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6E8" w:rsidRDefault="002476E8" w:rsidP="002476E8">
      <w:pPr>
        <w:jc w:val="center"/>
        <w:rPr>
          <w:b/>
          <w:sz w:val="28"/>
        </w:rPr>
      </w:pPr>
      <w:r>
        <w:rPr>
          <w:b/>
          <w:sz w:val="28"/>
        </w:rPr>
        <w:t>ANALISIS HUBUNGAN KOMPENSASI DAN MOTIVASI</w:t>
      </w:r>
      <w:r w:rsidR="000D00D2">
        <w:rPr>
          <w:b/>
          <w:sz w:val="28"/>
          <w:lang w:val="id-ID"/>
        </w:rPr>
        <w:t xml:space="preserve"> </w:t>
      </w:r>
      <w:r>
        <w:rPr>
          <w:b/>
          <w:sz w:val="28"/>
        </w:rPr>
        <w:t>TERHADAP KINERJA KARYAWAN TETAP</w:t>
      </w:r>
    </w:p>
    <w:p w:rsidR="002476E8" w:rsidRDefault="002476E8" w:rsidP="002476E8">
      <w:pPr>
        <w:jc w:val="center"/>
        <w:rPr>
          <w:b/>
          <w:sz w:val="28"/>
        </w:rPr>
      </w:pPr>
      <w:r>
        <w:rPr>
          <w:b/>
          <w:sz w:val="28"/>
        </w:rPr>
        <w:t>BAGIAN SUMBER DAYA MANUSIA</w:t>
      </w:r>
    </w:p>
    <w:p w:rsidR="002476E8" w:rsidRPr="00554C3E" w:rsidRDefault="002476E8" w:rsidP="002476E8">
      <w:pPr>
        <w:ind w:right="3"/>
        <w:jc w:val="center"/>
        <w:rPr>
          <w:b/>
          <w:sz w:val="24"/>
          <w:szCs w:val="24"/>
        </w:rPr>
      </w:pPr>
      <w:r>
        <w:rPr>
          <w:b/>
          <w:sz w:val="24"/>
          <w:szCs w:val="24"/>
          <w:lang w:val="id-ID"/>
        </w:rPr>
        <w:t>(Studi Kasus : PT.</w:t>
      </w:r>
      <w:r w:rsidRPr="00554C3E">
        <w:rPr>
          <w:b/>
          <w:color w:val="FFFFFF" w:themeColor="background1"/>
          <w:sz w:val="24"/>
          <w:szCs w:val="24"/>
        </w:rPr>
        <w:t>.</w:t>
      </w:r>
      <w:r w:rsidRPr="006352D7">
        <w:rPr>
          <w:b/>
          <w:sz w:val="24"/>
          <w:szCs w:val="24"/>
          <w:lang w:val="id-ID"/>
        </w:rPr>
        <w:t>Perkeb</w:t>
      </w:r>
      <w:r>
        <w:rPr>
          <w:b/>
          <w:sz w:val="24"/>
          <w:szCs w:val="24"/>
          <w:lang w:val="id-ID"/>
        </w:rPr>
        <w:t>unan Nusantara IV Kebun Adolin</w:t>
      </w:r>
      <w:r>
        <w:rPr>
          <w:b/>
          <w:sz w:val="24"/>
          <w:szCs w:val="24"/>
        </w:rPr>
        <w:t>a</w:t>
      </w:r>
      <w:r w:rsidRPr="00554C3E">
        <w:rPr>
          <w:b/>
          <w:color w:val="FFFFFF" w:themeColor="background1"/>
          <w:sz w:val="24"/>
          <w:szCs w:val="24"/>
        </w:rPr>
        <w:t>a</w:t>
      </w:r>
      <w:r>
        <w:rPr>
          <w:b/>
          <w:sz w:val="24"/>
          <w:szCs w:val="24"/>
          <w:lang w:val="id-ID"/>
        </w:rPr>
        <w:t>Kabupaten Serdang</w:t>
      </w:r>
      <w:r w:rsidRPr="00554C3E">
        <w:rPr>
          <w:b/>
          <w:color w:val="FFFFFF" w:themeColor="background1"/>
          <w:sz w:val="24"/>
          <w:szCs w:val="24"/>
        </w:rPr>
        <w:t>g</w:t>
      </w:r>
      <w:r w:rsidRPr="006352D7">
        <w:rPr>
          <w:b/>
          <w:sz w:val="24"/>
          <w:szCs w:val="24"/>
          <w:lang w:val="id-ID"/>
        </w:rPr>
        <w:t>Bedagai )</w:t>
      </w:r>
    </w:p>
    <w:p w:rsidR="002476E8" w:rsidRDefault="002476E8" w:rsidP="002476E8">
      <w:pPr>
        <w:ind w:right="3"/>
        <w:jc w:val="center"/>
        <w:rPr>
          <w:b/>
          <w:sz w:val="24"/>
          <w:szCs w:val="24"/>
          <w:lang w:val="id-ID"/>
        </w:rPr>
      </w:pPr>
    </w:p>
    <w:p w:rsidR="002476E8" w:rsidRPr="00CD72AA" w:rsidRDefault="002476E8" w:rsidP="002476E8">
      <w:pPr>
        <w:jc w:val="center"/>
        <w:rPr>
          <w:b/>
          <w:sz w:val="28"/>
          <w:lang w:val="id-ID"/>
        </w:rPr>
      </w:pPr>
    </w:p>
    <w:p w:rsidR="002476E8" w:rsidRDefault="002476E8" w:rsidP="002476E8">
      <w:pPr>
        <w:jc w:val="center"/>
        <w:rPr>
          <w:b/>
          <w:sz w:val="28"/>
        </w:rPr>
      </w:pPr>
    </w:p>
    <w:p w:rsidR="002476E8" w:rsidRPr="00EB261E" w:rsidRDefault="00AF312F" w:rsidP="002476E8">
      <w:pPr>
        <w:tabs>
          <w:tab w:val="left" w:pos="3428"/>
        </w:tabs>
        <w:ind w:right="20"/>
        <w:jc w:val="center"/>
        <w:rPr>
          <w:b/>
        </w:rPr>
      </w:pPr>
      <w:r>
        <w:rPr>
          <w:noProof/>
        </w:rPr>
        <mc:AlternateContent>
          <mc:Choice Requires="wps">
            <w:drawing>
              <wp:anchor distT="0" distB="0" distL="114300" distR="114300" simplePos="0" relativeHeight="251667456" behindDoc="0" locked="0" layoutInCell="1" allowOverlap="1" wp14:anchorId="7DF445C8" wp14:editId="1F25F2DC">
                <wp:simplePos x="0" y="0"/>
                <wp:positionH relativeFrom="column">
                  <wp:posOffset>4950460</wp:posOffset>
                </wp:positionH>
                <wp:positionV relativeFrom="paragraph">
                  <wp:posOffset>-671195</wp:posOffset>
                </wp:positionV>
                <wp:extent cx="243205" cy="243205"/>
                <wp:effectExtent l="0" t="0" r="4445" b="4445"/>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432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8ADECB" id="Oval 19" o:spid="_x0000_s1026" style="position:absolute;margin-left:389.8pt;margin-top:-52.85pt;width:19.15pt;height:1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" fillcolor="white [3212]" stroked="f" strokeweight="2pt">
                <v:path arrowok="t"/>
              </v:oval>
            </w:pict>
          </mc:Fallback>
        </mc:AlternateContent>
      </w:r>
      <w:r w:rsidR="002476E8" w:rsidRPr="00EB261E">
        <w:rPr>
          <w:b/>
          <w:szCs w:val="24"/>
        </w:rPr>
        <w:t xml:space="preserve"> </w:t>
      </w:r>
    </w:p>
    <w:p w:rsidR="002476E8" w:rsidRPr="001A45B6" w:rsidRDefault="002476E8" w:rsidP="002476E8">
      <w:pPr>
        <w:tabs>
          <w:tab w:val="left" w:pos="5387"/>
        </w:tabs>
        <w:jc w:val="center"/>
        <w:rPr>
          <w:b/>
          <w:sz w:val="28"/>
          <w:szCs w:val="28"/>
          <w:lang w:val="id-ID"/>
        </w:rPr>
      </w:pPr>
    </w:p>
    <w:p w:rsidR="002476E8" w:rsidRDefault="002476E8" w:rsidP="002476E8">
      <w:pPr>
        <w:jc w:val="center"/>
        <w:rPr>
          <w:b/>
          <w:sz w:val="28"/>
          <w:szCs w:val="28"/>
        </w:rPr>
      </w:pPr>
    </w:p>
    <w:p w:rsidR="002476E8" w:rsidRPr="001A45B6" w:rsidRDefault="002476E8" w:rsidP="002476E8">
      <w:pPr>
        <w:jc w:val="center"/>
        <w:rPr>
          <w:b/>
          <w:sz w:val="28"/>
          <w:szCs w:val="28"/>
          <w:lang w:val="id-ID"/>
        </w:rPr>
      </w:pPr>
      <w:r>
        <w:rPr>
          <w:b/>
          <w:sz w:val="28"/>
          <w:szCs w:val="28"/>
          <w:lang w:val="id-ID"/>
        </w:rPr>
        <w:t>SKRIPSI</w:t>
      </w:r>
    </w:p>
    <w:p w:rsidR="002476E8" w:rsidRPr="005564CE" w:rsidRDefault="002476E8" w:rsidP="002476E8">
      <w:pPr>
        <w:jc w:val="center"/>
        <w:rPr>
          <w:b/>
          <w:sz w:val="28"/>
          <w:szCs w:val="28"/>
        </w:rPr>
      </w:pPr>
    </w:p>
    <w:p w:rsidR="002476E8" w:rsidRPr="00934E5F" w:rsidRDefault="002476E8" w:rsidP="002476E8">
      <w:pPr>
        <w:spacing w:line="360" w:lineRule="auto"/>
        <w:jc w:val="center"/>
        <w:rPr>
          <w:b/>
          <w:szCs w:val="24"/>
          <w:lang w:val="id-ID"/>
        </w:rPr>
      </w:pPr>
      <w:r w:rsidRPr="005564CE">
        <w:rPr>
          <w:b/>
          <w:szCs w:val="24"/>
        </w:rPr>
        <w:t>Oleh :</w:t>
      </w:r>
    </w:p>
    <w:p w:rsidR="002476E8" w:rsidRPr="00D611F0" w:rsidRDefault="002476E8" w:rsidP="002476E8">
      <w:pPr>
        <w:jc w:val="center"/>
        <w:rPr>
          <w:b/>
          <w:szCs w:val="24"/>
          <w:lang w:val="id-ID"/>
        </w:rPr>
      </w:pPr>
      <w:r>
        <w:rPr>
          <w:b/>
          <w:szCs w:val="24"/>
          <w:lang w:val="id-ID"/>
        </w:rPr>
        <w:t>ABDUL ROZAI HARAHAP</w:t>
      </w:r>
    </w:p>
    <w:p w:rsidR="002476E8" w:rsidRPr="00882D99" w:rsidRDefault="002476E8" w:rsidP="002476E8">
      <w:pPr>
        <w:jc w:val="center"/>
        <w:rPr>
          <w:b/>
          <w:szCs w:val="24"/>
          <w:lang w:val="id-ID"/>
        </w:rPr>
      </w:pPr>
      <w:r w:rsidRPr="005564CE">
        <w:rPr>
          <w:b/>
          <w:szCs w:val="24"/>
        </w:rPr>
        <w:t>NPM : 1</w:t>
      </w:r>
      <w:r>
        <w:rPr>
          <w:b/>
          <w:szCs w:val="24"/>
        </w:rPr>
        <w:t>6043000</w:t>
      </w:r>
      <w:r>
        <w:rPr>
          <w:b/>
          <w:szCs w:val="24"/>
          <w:lang w:val="id-ID"/>
        </w:rPr>
        <w:t>24</w:t>
      </w:r>
    </w:p>
    <w:p w:rsidR="002476E8" w:rsidRPr="005564CE" w:rsidRDefault="002476E8" w:rsidP="002476E8">
      <w:pPr>
        <w:jc w:val="center"/>
        <w:rPr>
          <w:b/>
          <w:szCs w:val="24"/>
        </w:rPr>
      </w:pPr>
      <w:r w:rsidRPr="005564CE">
        <w:rPr>
          <w:b/>
          <w:szCs w:val="24"/>
        </w:rPr>
        <w:t>Program Studi : AGRIBISNIS</w:t>
      </w:r>
    </w:p>
    <w:p w:rsidR="002476E8" w:rsidRDefault="002476E8" w:rsidP="002476E8">
      <w:pPr>
        <w:rPr>
          <w:b/>
          <w:sz w:val="28"/>
          <w:szCs w:val="28"/>
          <w:lang w:val="id-ID"/>
        </w:rPr>
      </w:pPr>
    </w:p>
    <w:p w:rsidR="002476E8" w:rsidRDefault="002476E8" w:rsidP="002476E8">
      <w:pPr>
        <w:rPr>
          <w:b/>
          <w:sz w:val="28"/>
          <w:szCs w:val="28"/>
        </w:rPr>
      </w:pPr>
    </w:p>
    <w:p w:rsidR="00EE4B6F" w:rsidRDefault="00EE4B6F" w:rsidP="002476E8">
      <w:pPr>
        <w:rPr>
          <w:b/>
          <w:sz w:val="28"/>
          <w:szCs w:val="28"/>
        </w:rPr>
      </w:pPr>
    </w:p>
    <w:p w:rsidR="00EE4B6F" w:rsidRPr="00EE4B6F" w:rsidRDefault="00EE4B6F" w:rsidP="002476E8">
      <w:pPr>
        <w:rPr>
          <w:b/>
          <w:sz w:val="28"/>
          <w:szCs w:val="28"/>
        </w:rPr>
      </w:pPr>
    </w:p>
    <w:p w:rsidR="002476E8" w:rsidRPr="00934E5F" w:rsidRDefault="002476E8" w:rsidP="002476E8">
      <w:pPr>
        <w:jc w:val="center"/>
        <w:rPr>
          <w:b/>
          <w:sz w:val="28"/>
          <w:szCs w:val="28"/>
          <w:lang w:val="id-ID"/>
        </w:rPr>
      </w:pPr>
      <w:r>
        <w:rPr>
          <w:noProof/>
        </w:rPr>
        <w:drawing>
          <wp:inline distT="0" distB="0" distL="0" distR="0" wp14:anchorId="0EEDFC63" wp14:editId="5AF82553">
            <wp:extent cx="18288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8800" cy="2743200"/>
                    </a:xfrm>
                    <a:prstGeom prst="rect">
                      <a:avLst/>
                    </a:prstGeom>
                  </pic:spPr>
                </pic:pic>
              </a:graphicData>
            </a:graphic>
          </wp:inline>
        </w:drawing>
      </w:r>
    </w:p>
    <w:p w:rsidR="002476E8" w:rsidRDefault="002476E8" w:rsidP="002476E8">
      <w:pPr>
        <w:rPr>
          <w:b/>
          <w:sz w:val="28"/>
          <w:szCs w:val="28"/>
          <w:lang w:val="id-ID"/>
        </w:rPr>
      </w:pPr>
    </w:p>
    <w:p w:rsidR="002476E8" w:rsidRPr="00EE4B6F" w:rsidRDefault="002476E8" w:rsidP="00EE4B6F">
      <w:pPr>
        <w:rPr>
          <w:b/>
          <w:sz w:val="28"/>
          <w:szCs w:val="28"/>
        </w:rPr>
      </w:pPr>
    </w:p>
    <w:p w:rsidR="006F3C06" w:rsidRDefault="006F3C06" w:rsidP="002476E8">
      <w:pPr>
        <w:pStyle w:val="ListParagraph"/>
        <w:ind w:left="0"/>
        <w:rPr>
          <w:b/>
          <w:sz w:val="28"/>
          <w:szCs w:val="28"/>
          <w:lang w:val="id-ID"/>
        </w:rPr>
      </w:pPr>
    </w:p>
    <w:p w:rsidR="006F3C06" w:rsidRPr="006F3C06" w:rsidRDefault="006F3C06" w:rsidP="006F3C06">
      <w:pPr>
        <w:rPr>
          <w:b/>
          <w:sz w:val="28"/>
          <w:szCs w:val="28"/>
          <w:lang w:val="id-ID"/>
        </w:rPr>
      </w:pPr>
    </w:p>
    <w:p w:rsidR="002476E8" w:rsidRPr="005564CE" w:rsidRDefault="002476E8" w:rsidP="002476E8">
      <w:pPr>
        <w:pStyle w:val="ListParagraph"/>
        <w:ind w:left="0"/>
        <w:jc w:val="center"/>
        <w:rPr>
          <w:b/>
          <w:sz w:val="28"/>
          <w:szCs w:val="28"/>
        </w:rPr>
      </w:pPr>
      <w:r w:rsidRPr="005564CE">
        <w:rPr>
          <w:b/>
          <w:sz w:val="28"/>
          <w:szCs w:val="28"/>
        </w:rPr>
        <w:t>FAKULTAS PERTANIAN</w:t>
      </w:r>
    </w:p>
    <w:p w:rsidR="002476E8" w:rsidRPr="005564CE" w:rsidRDefault="002476E8" w:rsidP="002476E8">
      <w:pPr>
        <w:pStyle w:val="ListParagraph"/>
        <w:ind w:left="0"/>
        <w:jc w:val="center"/>
        <w:rPr>
          <w:b/>
          <w:sz w:val="28"/>
          <w:szCs w:val="28"/>
        </w:rPr>
      </w:pPr>
      <w:r w:rsidRPr="005564CE">
        <w:rPr>
          <w:b/>
          <w:sz w:val="28"/>
          <w:szCs w:val="28"/>
        </w:rPr>
        <w:t>UNIVERSITAS MUHAMMADIYAH SUMATERA UTARA</w:t>
      </w:r>
    </w:p>
    <w:p w:rsidR="002476E8" w:rsidRDefault="002476E8" w:rsidP="002476E8">
      <w:pPr>
        <w:pStyle w:val="ListParagraph"/>
        <w:ind w:left="0"/>
        <w:jc w:val="center"/>
        <w:rPr>
          <w:b/>
          <w:sz w:val="28"/>
          <w:szCs w:val="28"/>
        </w:rPr>
      </w:pPr>
      <w:r w:rsidRPr="005564CE">
        <w:rPr>
          <w:b/>
          <w:sz w:val="28"/>
          <w:szCs w:val="28"/>
        </w:rPr>
        <w:t>MEDAN</w:t>
      </w:r>
    </w:p>
    <w:p w:rsidR="006F3C06" w:rsidRPr="006F3C06" w:rsidRDefault="002476E8" w:rsidP="006F3C06">
      <w:pPr>
        <w:ind w:left="2880" w:firstLine="720"/>
        <w:rPr>
          <w:b/>
          <w:sz w:val="28"/>
          <w:szCs w:val="28"/>
          <w:lang w:val="id-ID"/>
        </w:rPr>
      </w:pPr>
      <w:r w:rsidRPr="006F3C06">
        <w:rPr>
          <w:b/>
          <w:sz w:val="28"/>
          <w:szCs w:val="28"/>
        </w:rPr>
        <w:t>20</w:t>
      </w:r>
      <w:r w:rsidRPr="006F3C06">
        <w:rPr>
          <w:b/>
          <w:sz w:val="28"/>
          <w:szCs w:val="28"/>
          <w:lang w:val="id-ID"/>
        </w:rPr>
        <w:t>20</w:t>
      </w: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r w:rsidRPr="009C2482">
        <w:rPr>
          <w:noProof/>
        </w:rPr>
        <w:drawing>
          <wp:anchor distT="0" distB="0" distL="114300" distR="114300" simplePos="0" relativeHeight="251668480" behindDoc="0" locked="0" layoutInCell="1" allowOverlap="1" wp14:anchorId="44BDB247" wp14:editId="3C6D2B87">
            <wp:simplePos x="0" y="0"/>
            <wp:positionH relativeFrom="column">
              <wp:posOffset>-1357054</wp:posOffset>
            </wp:positionH>
            <wp:positionV relativeFrom="paragraph">
              <wp:posOffset>66212</wp:posOffset>
            </wp:positionV>
            <wp:extent cx="6795655" cy="9629103"/>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1923" cy="962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9C2482" w:rsidRDefault="009C2482" w:rsidP="009C2482">
      <w:pPr>
        <w:pStyle w:val="ListParagraph"/>
        <w:ind w:left="0"/>
        <w:jc w:val="center"/>
        <w:rPr>
          <w:sz w:val="28"/>
        </w:rPr>
      </w:pPr>
    </w:p>
    <w:p w:rsidR="002476E8" w:rsidRDefault="009C2482" w:rsidP="00CD72AA">
      <w:pPr>
        <w:jc w:val="center"/>
        <w:rPr>
          <w:b/>
          <w:sz w:val="28"/>
        </w:rPr>
      </w:pPr>
      <w:r w:rsidRPr="009C2482">
        <w:rPr>
          <w:noProof/>
        </w:rPr>
        <w:lastRenderedPageBreak/>
        <w:drawing>
          <wp:anchor distT="0" distB="0" distL="114300" distR="114300" simplePos="0" relativeHeight="251669504" behindDoc="0" locked="0" layoutInCell="1" allowOverlap="1" wp14:anchorId="3875AD22" wp14:editId="157FC43A">
            <wp:simplePos x="0" y="0"/>
            <wp:positionH relativeFrom="column">
              <wp:posOffset>-1460962</wp:posOffset>
            </wp:positionH>
            <wp:positionV relativeFrom="paragraph">
              <wp:posOffset>-1038571</wp:posOffset>
            </wp:positionV>
            <wp:extent cx="7523018" cy="10639845"/>
            <wp:effectExtent l="0" t="0" r="190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6735" cy="10645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2476E8" w:rsidRDefault="002476E8" w:rsidP="00CD72AA">
      <w:pPr>
        <w:jc w:val="center"/>
        <w:rPr>
          <w:b/>
          <w:sz w:val="28"/>
        </w:rPr>
      </w:pPr>
    </w:p>
    <w:p w:rsidR="008B0111" w:rsidRDefault="008B0111" w:rsidP="00144AD5">
      <w:pPr>
        <w:pStyle w:val="BodyText"/>
        <w:spacing w:before="4"/>
        <w:ind w:right="3"/>
        <w:rPr>
          <w:noProof/>
          <w:lang w:val="id-ID" w:eastAsia="id-ID"/>
        </w:rPr>
      </w:pPr>
    </w:p>
    <w:p w:rsidR="00B20B78" w:rsidRDefault="00B20B78" w:rsidP="00144AD5">
      <w:pPr>
        <w:spacing w:before="44" w:line="480" w:lineRule="auto"/>
        <w:ind w:right="3"/>
        <w:rPr>
          <w:b/>
          <w:bCs/>
          <w:sz w:val="24"/>
          <w:szCs w:val="24"/>
        </w:rPr>
      </w:pPr>
    </w:p>
    <w:p w:rsidR="00D85390" w:rsidRDefault="00D85390" w:rsidP="00B20B78">
      <w:pPr>
        <w:spacing w:before="1" w:line="480" w:lineRule="auto"/>
        <w:ind w:right="3"/>
        <w:jc w:val="center"/>
        <w:rPr>
          <w:b/>
          <w:sz w:val="24"/>
          <w:szCs w:val="24"/>
          <w:lang w:val="id-ID"/>
        </w:rPr>
        <w:sectPr w:rsidR="00D85390" w:rsidSect="00D85390">
          <w:headerReference w:type="default" r:id="rId12"/>
          <w:pgSz w:w="11910" w:h="16840" w:code="9"/>
          <w:pgMar w:top="1701" w:right="1701" w:bottom="1701" w:left="2268" w:header="748" w:footer="748" w:gutter="0"/>
          <w:pgNumType w:fmt="lowerRoman" w:start="1"/>
          <w:cols w:space="720"/>
          <w:docGrid w:linePitch="299"/>
        </w:sectPr>
      </w:pPr>
    </w:p>
    <w:p w:rsidR="00B20B78" w:rsidRPr="00B923AA" w:rsidRDefault="00B923AA" w:rsidP="00B923AA">
      <w:pPr>
        <w:spacing w:before="1" w:line="480" w:lineRule="auto"/>
        <w:ind w:right="3"/>
        <w:jc w:val="center"/>
        <w:rPr>
          <w:b/>
          <w:sz w:val="24"/>
          <w:szCs w:val="24"/>
        </w:rPr>
      </w:pPr>
      <w:r>
        <w:rPr>
          <w:b/>
          <w:sz w:val="24"/>
          <w:szCs w:val="24"/>
        </w:rPr>
        <w:lastRenderedPageBreak/>
        <w:t>ABSTRAK</w:t>
      </w:r>
    </w:p>
    <w:p w:rsidR="00B20B78" w:rsidRPr="00BC1E4D" w:rsidRDefault="00B20B78" w:rsidP="00B923AA">
      <w:pPr>
        <w:tabs>
          <w:tab w:val="left" w:pos="9214"/>
        </w:tabs>
        <w:spacing w:before="1"/>
        <w:ind w:right="3" w:firstLine="709"/>
        <w:jc w:val="both"/>
        <w:rPr>
          <w:bCs/>
          <w:sz w:val="24"/>
          <w:szCs w:val="24"/>
        </w:rPr>
      </w:pPr>
      <w:r w:rsidRPr="006352D7">
        <w:rPr>
          <w:bCs/>
          <w:sz w:val="24"/>
          <w:szCs w:val="24"/>
          <w:lang w:val="id-ID"/>
        </w:rPr>
        <w:t xml:space="preserve">PT. Perkebunan Nusantara disingkat PTPN IV kebun Adolina, merupakan salah satu 33 unit usaha PTPN IV yang bergerak dalam bidang usaha perkebunan pengolahan kelapa sawit, produk utama perseroan adalah minyak sawit (CPO)  dan inti sawit (Kernel). Sehingga penelitian ini dimaksudkan untuk menganalisis </w:t>
      </w:r>
      <w:r w:rsidR="00BC1E4D">
        <w:rPr>
          <w:bCs/>
          <w:sz w:val="24"/>
          <w:szCs w:val="24"/>
        </w:rPr>
        <w:t>hubungan kompensasi dan motivasi terhadap kinerja karyawan tetap bagian sumber daya manusia.</w:t>
      </w:r>
    </w:p>
    <w:p w:rsidR="008E6AF3" w:rsidRDefault="00B20B78" w:rsidP="008E6AF3">
      <w:pPr>
        <w:tabs>
          <w:tab w:val="left" w:pos="9214"/>
        </w:tabs>
        <w:spacing w:before="1"/>
        <w:ind w:right="3" w:firstLine="709"/>
        <w:jc w:val="both"/>
        <w:rPr>
          <w:bCs/>
          <w:sz w:val="24"/>
          <w:szCs w:val="24"/>
        </w:rPr>
      </w:pPr>
      <w:r w:rsidRPr="0050443E">
        <w:rPr>
          <w:bCs/>
          <w:sz w:val="24"/>
          <w:szCs w:val="24"/>
          <w:lang w:val="id-ID"/>
        </w:rPr>
        <w:t xml:space="preserve">Metode penelitian yang digunakan yaitu metode studi kasus ( </w:t>
      </w:r>
      <w:r w:rsidRPr="0050443E">
        <w:rPr>
          <w:bCs/>
          <w:i/>
          <w:iCs/>
          <w:sz w:val="24"/>
          <w:szCs w:val="24"/>
          <w:lang w:val="id-ID"/>
        </w:rPr>
        <w:t>case study</w:t>
      </w:r>
      <w:r w:rsidRPr="0050443E">
        <w:rPr>
          <w:bCs/>
          <w:sz w:val="24"/>
          <w:szCs w:val="24"/>
          <w:lang w:val="id-ID"/>
        </w:rPr>
        <w:t xml:space="preserve"> ) penentuan lokasi penelitian secara sengaja ( </w:t>
      </w:r>
      <w:r w:rsidRPr="0050443E">
        <w:rPr>
          <w:bCs/>
          <w:i/>
          <w:iCs/>
          <w:sz w:val="24"/>
          <w:szCs w:val="24"/>
          <w:lang w:val="id-ID"/>
        </w:rPr>
        <w:t>purposive</w:t>
      </w:r>
      <w:r w:rsidRPr="0050443E">
        <w:rPr>
          <w:bCs/>
          <w:sz w:val="24"/>
          <w:szCs w:val="24"/>
          <w:lang w:val="id-ID"/>
        </w:rPr>
        <w:t xml:space="preserve"> ) di PT. Perkebunan Nusantara IV Kebun Adolina Kecamatan Perbaungan Kabupaten Serdang Bedagai. Data yang digunakan ialah</w:t>
      </w:r>
      <w:r w:rsidR="008E6AF3">
        <w:rPr>
          <w:bCs/>
          <w:sz w:val="24"/>
          <w:szCs w:val="24"/>
        </w:rPr>
        <w:t xml:space="preserve"> </w:t>
      </w:r>
      <w:r w:rsidRPr="0050443E">
        <w:rPr>
          <w:bCs/>
          <w:sz w:val="24"/>
          <w:szCs w:val="24"/>
          <w:lang w:val="id-ID"/>
        </w:rPr>
        <w:t xml:space="preserve">Data Primer dan Data Sekunder. Metode penarikan sampel dilakukan dengan menggunakan teknik </w:t>
      </w:r>
      <w:r w:rsidRPr="0050443E">
        <w:rPr>
          <w:bCs/>
          <w:i/>
          <w:iCs/>
          <w:sz w:val="24"/>
          <w:szCs w:val="24"/>
          <w:lang w:val="id-ID"/>
        </w:rPr>
        <w:t>nonprobability sampling</w:t>
      </w:r>
      <w:r w:rsidRPr="0050443E">
        <w:rPr>
          <w:bCs/>
          <w:sz w:val="24"/>
          <w:szCs w:val="24"/>
          <w:lang w:val="id-ID"/>
        </w:rPr>
        <w:t xml:space="preserve">. Populasi karyawan tetap bagian sumber daya manusia sebanyak 18 orang. </w:t>
      </w:r>
      <w:r w:rsidRPr="0050443E">
        <w:rPr>
          <w:bCs/>
          <w:sz w:val="24"/>
          <w:szCs w:val="24"/>
        </w:rPr>
        <w:t xml:space="preserve">Pengujian hipotesis </w:t>
      </w:r>
      <w:r w:rsidRPr="0050443E">
        <w:rPr>
          <w:bCs/>
          <w:sz w:val="24"/>
          <w:szCs w:val="24"/>
          <w:lang w:val="id-ID"/>
        </w:rPr>
        <w:t xml:space="preserve">menggunakan aplikasi SPSS dengan </w:t>
      </w:r>
      <w:r w:rsidRPr="0050443E">
        <w:rPr>
          <w:lang w:val="id-ID"/>
        </w:rPr>
        <w:t xml:space="preserve">teknik statistik </w:t>
      </w:r>
      <w:r w:rsidRPr="000F7538">
        <w:rPr>
          <w:sz w:val="24"/>
          <w:szCs w:val="24"/>
          <w:lang w:val="id-ID"/>
        </w:rPr>
        <w:t xml:space="preserve">korelasi </w:t>
      </w:r>
      <w:r w:rsidRPr="000F7538">
        <w:rPr>
          <w:i/>
          <w:iCs/>
          <w:sz w:val="24"/>
          <w:szCs w:val="24"/>
          <w:lang w:val="id-ID"/>
        </w:rPr>
        <w:t>Pearson Product Moment</w:t>
      </w:r>
      <w:r w:rsidRPr="000F7538">
        <w:rPr>
          <w:bCs/>
          <w:sz w:val="24"/>
          <w:szCs w:val="24"/>
          <w:lang w:val="id-ID"/>
        </w:rPr>
        <w:t>.Hasil</w:t>
      </w:r>
      <w:r w:rsidRPr="0050443E">
        <w:rPr>
          <w:bCs/>
          <w:sz w:val="24"/>
          <w:szCs w:val="24"/>
          <w:lang w:val="id-ID"/>
        </w:rPr>
        <w:t xml:space="preserve"> penelitian ini menunjukkan bahwa </w:t>
      </w:r>
      <w:r w:rsidRPr="0050443E">
        <w:rPr>
          <w:rFonts w:eastAsia="Calibri"/>
          <w:sz w:val="24"/>
          <w:szCs w:val="24"/>
        </w:rPr>
        <w:t>nilai Sig. (2-tailed) antara Kompensasi  (X1) dengan Kinerja Karyawan (Y) adalah sebesar 0,001 &lt; 0,05, yang berarti terdapat korelasi yang signifikan antara variabel Kompensasi dengan Kinerja Karyawan. Dan berdasarkan nilai signifikansi Sig. (2-tailed) antara Motivasi  (X2) dengan Kinerja Karyawan (Y) adalah sebesar 0,000 &lt; 0,05, yang berarti terdapat korelasi yang signifikan antara variabel M</w:t>
      </w:r>
      <w:r>
        <w:rPr>
          <w:rFonts w:eastAsia="Calibri"/>
          <w:sz w:val="24"/>
          <w:szCs w:val="24"/>
        </w:rPr>
        <w:t xml:space="preserve">otivasi dengan Kinerja Karyawan. </w:t>
      </w:r>
      <w:r w:rsidRPr="00DC7FDC">
        <w:rPr>
          <w:sz w:val="24"/>
          <w:szCs w:val="24"/>
        </w:rPr>
        <w:t>D</w:t>
      </w:r>
      <w:r w:rsidRPr="00DC7FDC">
        <w:rPr>
          <w:sz w:val="24"/>
          <w:szCs w:val="24"/>
          <w:lang w:val="id-ID"/>
        </w:rPr>
        <w:t xml:space="preserve">isimpulkan bahwa </w:t>
      </w:r>
      <w:r w:rsidRPr="00DC7FDC">
        <w:rPr>
          <w:i/>
          <w:iCs/>
          <w:sz w:val="24"/>
          <w:szCs w:val="24"/>
          <w:lang w:val="id-ID"/>
        </w:rPr>
        <w:t>H</w:t>
      </w:r>
      <w:r w:rsidRPr="00DC7FDC">
        <w:rPr>
          <w:sz w:val="24"/>
          <w:szCs w:val="24"/>
          <w:vertAlign w:val="subscript"/>
          <w:lang w:val="id-ID"/>
        </w:rPr>
        <w:t>o</w:t>
      </w:r>
      <w:r w:rsidRPr="00DC7FDC">
        <w:rPr>
          <w:sz w:val="24"/>
          <w:szCs w:val="24"/>
          <w:lang w:val="id-ID"/>
        </w:rPr>
        <w:t xml:space="preserve"> ditolak dan </w:t>
      </w:r>
      <w:r w:rsidRPr="00DC7FDC">
        <w:rPr>
          <w:i/>
          <w:iCs/>
          <w:sz w:val="24"/>
          <w:szCs w:val="24"/>
          <w:lang w:val="id-ID"/>
        </w:rPr>
        <w:t>H</w:t>
      </w:r>
      <w:r w:rsidRPr="00DC7FDC">
        <w:rPr>
          <w:sz w:val="24"/>
          <w:szCs w:val="24"/>
          <w:vertAlign w:val="subscript"/>
          <w:lang w:val="id-ID"/>
        </w:rPr>
        <w:t>a</w:t>
      </w:r>
      <w:r w:rsidRPr="00DC7FDC">
        <w:rPr>
          <w:sz w:val="24"/>
          <w:szCs w:val="24"/>
          <w:lang w:val="id-ID"/>
        </w:rPr>
        <w:t xml:space="preserve"> diterima. Artinya kompensasi dan</w:t>
      </w:r>
      <w:r w:rsidRPr="00DC7FDC">
        <w:rPr>
          <w:sz w:val="24"/>
          <w:szCs w:val="24"/>
        </w:rPr>
        <w:t xml:space="preserve"> motivasi </w:t>
      </w:r>
      <w:r w:rsidRPr="00DC7FDC">
        <w:rPr>
          <w:sz w:val="24"/>
          <w:szCs w:val="24"/>
          <w:lang w:val="id-ID"/>
        </w:rPr>
        <w:t>berpengaruh terhadap kinerja karyawan tetap bagian sumber daya manusia PTPN IV Kebun Adolina</w:t>
      </w:r>
      <w:r>
        <w:rPr>
          <w:sz w:val="24"/>
          <w:szCs w:val="24"/>
        </w:rPr>
        <w:t>.</w:t>
      </w: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Default="008E6AF3" w:rsidP="008E6AF3">
      <w:pPr>
        <w:tabs>
          <w:tab w:val="left" w:pos="9214"/>
        </w:tabs>
        <w:spacing w:before="1"/>
        <w:ind w:right="3" w:firstLine="709"/>
        <w:jc w:val="both"/>
        <w:rPr>
          <w:bCs/>
          <w:sz w:val="24"/>
          <w:szCs w:val="24"/>
        </w:rPr>
      </w:pPr>
    </w:p>
    <w:p w:rsidR="008E6AF3" w:rsidRPr="008E6AF3" w:rsidRDefault="008E6AF3" w:rsidP="008E6AF3">
      <w:pPr>
        <w:spacing w:before="1"/>
        <w:ind w:right="3"/>
        <w:rPr>
          <w:bCs/>
          <w:sz w:val="24"/>
          <w:szCs w:val="24"/>
        </w:rPr>
        <w:sectPr w:rsidR="008E6AF3" w:rsidRPr="008E6AF3" w:rsidSect="00C643AF">
          <w:pgSz w:w="11910" w:h="16840" w:code="9"/>
          <w:pgMar w:top="1701" w:right="1701" w:bottom="1701" w:left="2268" w:header="748" w:footer="748" w:gutter="0"/>
          <w:pgNumType w:fmt="lowerRoman" w:start="1"/>
          <w:cols w:space="720"/>
          <w:titlePg/>
          <w:docGrid w:linePitch="299"/>
        </w:sectPr>
      </w:pPr>
      <w:r>
        <w:rPr>
          <w:bCs/>
          <w:sz w:val="24"/>
          <w:szCs w:val="24"/>
        </w:rPr>
        <w:t>Kata Kunci :</w:t>
      </w:r>
      <w:r w:rsidR="00CD3514">
        <w:rPr>
          <w:bCs/>
          <w:sz w:val="24"/>
          <w:szCs w:val="24"/>
        </w:rPr>
        <w:t xml:space="preserve"> Kompensasi, Motivasi, Kinerja, </w:t>
      </w:r>
      <w:bookmarkStart w:id="0" w:name="_GoBack"/>
      <w:bookmarkEnd w:id="0"/>
      <w:r>
        <w:rPr>
          <w:bCs/>
          <w:sz w:val="24"/>
          <w:szCs w:val="24"/>
        </w:rPr>
        <w:t>Karyawan</w:t>
      </w:r>
    </w:p>
    <w:p w:rsidR="00B20B78" w:rsidRDefault="00B20B78" w:rsidP="00B20B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80" w:lineRule="auto"/>
        <w:ind w:right="3"/>
        <w:jc w:val="center"/>
        <w:rPr>
          <w:b/>
          <w:bCs/>
          <w:i/>
          <w:iCs/>
          <w:color w:val="202124"/>
          <w:sz w:val="24"/>
          <w:szCs w:val="24"/>
          <w:lang w:eastAsia="id-ID"/>
        </w:rPr>
      </w:pPr>
      <w:r w:rsidRPr="006352D7">
        <w:rPr>
          <w:b/>
          <w:bCs/>
          <w:i/>
          <w:iCs/>
          <w:color w:val="202124"/>
          <w:sz w:val="24"/>
          <w:szCs w:val="24"/>
          <w:lang w:eastAsia="id-ID"/>
        </w:rPr>
        <w:lastRenderedPageBreak/>
        <w:t>SUMMARY</w:t>
      </w:r>
    </w:p>
    <w:p w:rsidR="00B20B78" w:rsidRPr="008F6286" w:rsidRDefault="00B20B78"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r w:rsidRPr="008F6286">
        <w:rPr>
          <w:i/>
          <w:color w:val="202124"/>
          <w:sz w:val="24"/>
          <w:szCs w:val="24"/>
        </w:rPr>
        <w:t>PT. Perkebunan Nusantara abbreviated as PTPN IV Kebun Adolina, is one of the 33 business units of PTPN IV which is engaged in oil palm processing plantations, the company's main products are palm oil (CPO) and palm kernel (Kernel). So this research is intended to analyze the effect of compensation and work motivation on the performance of permanent employees in the human resources division.</w:t>
      </w:r>
    </w:p>
    <w:p w:rsidR="00B20B78" w:rsidRDefault="00B20B78"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r w:rsidRPr="008F6286">
        <w:rPr>
          <w:i/>
          <w:color w:val="202124"/>
          <w:sz w:val="24"/>
          <w:szCs w:val="24"/>
        </w:rPr>
        <w:t>The research method used is the case study method (purposive) determining the location of the research at PT. Perkebunan Nusantara IV Kebun Adolina Perbaungan District Serdang Bedagai Regency. The data used are primary data and secondary data. The sampling method was carried out using nonprobability sampling technique. The population of permanent employees is part of human resources as many as 18 people. Hypothesis testing uses the SPSS application with the Pearson Product Moment correlation statistical technique. The results of this study indicate that the Sig. (2-tailed) between Compensation (X1) and Employee Performance (Y) is 0.001 &lt;0.05, which means that there is a significant correlation between the compensation variable and employee performance. And based on the significance value of Sig. (2-tailed) between Motivation (X2) and Employee Performance (Y) is 0.000 &lt;0.05, which means that there is a significant correlation between Motivation and Employee Performance. It was concluded that Ho was rejected and Ha was accepted. This means that compensation and motivation have an effect on the performance of permanent employees of PTPN IV Kebun Adolina.</w:t>
      </w: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Pr="00CD3514" w:rsidRDefault="00CD3514" w:rsidP="00CD351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color w:val="202124"/>
          <w:sz w:val="24"/>
          <w:szCs w:val="24"/>
        </w:rPr>
      </w:pPr>
      <w:r>
        <w:rPr>
          <w:color w:val="202124"/>
          <w:sz w:val="24"/>
          <w:szCs w:val="24"/>
        </w:rPr>
        <w:t>Keyword : Compensation, Motivation, Performance, Employees</w:t>
      </w: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923AA" w:rsidRPr="008F6286" w:rsidRDefault="00B923AA" w:rsidP="00B923A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rPr>
          <w:i/>
          <w:color w:val="202124"/>
          <w:sz w:val="24"/>
          <w:szCs w:val="24"/>
        </w:rPr>
      </w:pPr>
    </w:p>
    <w:p w:rsidR="00B20B78" w:rsidRPr="00B20B78" w:rsidRDefault="00B20B78" w:rsidP="00B20B78">
      <w:pPr>
        <w:spacing w:before="44" w:line="480" w:lineRule="auto"/>
        <w:ind w:right="3"/>
        <w:rPr>
          <w:b/>
          <w:bCs/>
          <w:sz w:val="24"/>
          <w:szCs w:val="24"/>
        </w:rPr>
      </w:pPr>
    </w:p>
    <w:p w:rsidR="00B20B78" w:rsidRDefault="00B20B78" w:rsidP="003A28AE">
      <w:pPr>
        <w:spacing w:before="44" w:line="480" w:lineRule="auto"/>
        <w:ind w:right="3"/>
        <w:jc w:val="center"/>
        <w:rPr>
          <w:b/>
          <w:bCs/>
          <w:sz w:val="24"/>
          <w:szCs w:val="24"/>
        </w:rPr>
      </w:pPr>
    </w:p>
    <w:p w:rsidR="00B20B78" w:rsidRPr="006352D7" w:rsidRDefault="00B20B78" w:rsidP="00B20B78">
      <w:pPr>
        <w:spacing w:before="1" w:line="480" w:lineRule="auto"/>
        <w:ind w:right="3"/>
        <w:jc w:val="center"/>
        <w:rPr>
          <w:b/>
          <w:sz w:val="24"/>
          <w:szCs w:val="24"/>
        </w:rPr>
      </w:pPr>
      <w:r w:rsidRPr="006352D7">
        <w:rPr>
          <w:b/>
          <w:sz w:val="24"/>
          <w:szCs w:val="24"/>
        </w:rPr>
        <w:lastRenderedPageBreak/>
        <w:t>RIWAYAT HIDUP</w:t>
      </w:r>
    </w:p>
    <w:p w:rsidR="00B20B78" w:rsidRPr="006352D7" w:rsidRDefault="00B20B78" w:rsidP="00B20B78">
      <w:pPr>
        <w:spacing w:before="1" w:line="480" w:lineRule="auto"/>
        <w:ind w:right="3" w:firstLine="755"/>
        <w:jc w:val="both"/>
        <w:rPr>
          <w:sz w:val="24"/>
          <w:szCs w:val="24"/>
          <w:lang w:val="id-ID"/>
        </w:rPr>
      </w:pPr>
      <w:r w:rsidRPr="006352D7">
        <w:rPr>
          <w:sz w:val="24"/>
          <w:szCs w:val="24"/>
        </w:rPr>
        <w:t>Abdul Rozai Harahap, lahir pada tanggal 30 Juli 1996 di Purbagading. Penulis merupakan putra dari pasangan Bapak Jaharuddin Harahap dan Ibu Siti Mahari Siregar. Dimana penulis ialah anak kedua dari empat bersaudara yang mempunyai 1 saudara perrempuan dan 2 saudara laki-laki.</w:t>
      </w:r>
    </w:p>
    <w:p w:rsidR="00B20B78" w:rsidRPr="006352D7" w:rsidRDefault="00B20B78" w:rsidP="00B20B78">
      <w:pPr>
        <w:spacing w:before="1" w:line="480" w:lineRule="auto"/>
        <w:ind w:right="3" w:firstLine="755"/>
        <w:jc w:val="both"/>
        <w:rPr>
          <w:sz w:val="24"/>
          <w:szCs w:val="24"/>
        </w:rPr>
      </w:pPr>
      <w:r w:rsidRPr="006352D7">
        <w:rPr>
          <w:sz w:val="24"/>
          <w:szCs w:val="24"/>
        </w:rPr>
        <w:t>Pendidikan yang telah ditempuh adalah sebagai berikut :</w:t>
      </w:r>
    </w:p>
    <w:p w:rsidR="00B20B78" w:rsidRPr="006352D7" w:rsidRDefault="00B20B78" w:rsidP="00B20B78">
      <w:pPr>
        <w:pStyle w:val="ListParagraph"/>
        <w:numPr>
          <w:ilvl w:val="0"/>
          <w:numId w:val="1"/>
        </w:numPr>
        <w:spacing w:before="1" w:line="480" w:lineRule="auto"/>
        <w:ind w:right="3"/>
        <w:rPr>
          <w:sz w:val="24"/>
          <w:szCs w:val="24"/>
        </w:rPr>
      </w:pPr>
      <w:r w:rsidRPr="006352D7">
        <w:rPr>
          <w:sz w:val="24"/>
          <w:szCs w:val="24"/>
        </w:rPr>
        <w:t>SD Negeri 0910 Tobing Jae Tahun 2002-2008</w:t>
      </w:r>
    </w:p>
    <w:p w:rsidR="00B20B78" w:rsidRPr="006352D7" w:rsidRDefault="00B20B78" w:rsidP="00B20B78">
      <w:pPr>
        <w:pStyle w:val="ListParagraph"/>
        <w:numPr>
          <w:ilvl w:val="0"/>
          <w:numId w:val="1"/>
        </w:numPr>
        <w:spacing w:before="1" w:line="480" w:lineRule="auto"/>
        <w:ind w:right="3"/>
        <w:rPr>
          <w:sz w:val="24"/>
          <w:szCs w:val="24"/>
        </w:rPr>
      </w:pPr>
      <w:r w:rsidRPr="006352D7">
        <w:rPr>
          <w:sz w:val="24"/>
          <w:szCs w:val="24"/>
        </w:rPr>
        <w:t>MTS Swasta PPNH Bangai Tahun 2008-2011</w:t>
      </w:r>
    </w:p>
    <w:p w:rsidR="00B20B78" w:rsidRPr="006352D7" w:rsidRDefault="00B20B78" w:rsidP="00B20B78">
      <w:pPr>
        <w:pStyle w:val="ListParagraph"/>
        <w:numPr>
          <w:ilvl w:val="0"/>
          <w:numId w:val="1"/>
        </w:numPr>
        <w:spacing w:before="1" w:line="480" w:lineRule="auto"/>
        <w:ind w:right="3"/>
        <w:rPr>
          <w:sz w:val="24"/>
          <w:szCs w:val="24"/>
        </w:rPr>
      </w:pPr>
      <w:r w:rsidRPr="006352D7">
        <w:rPr>
          <w:sz w:val="24"/>
          <w:szCs w:val="24"/>
        </w:rPr>
        <w:t>MA Swasta PPNH Bangai Tahun 2011-2014</w:t>
      </w:r>
    </w:p>
    <w:p w:rsidR="00B20B78" w:rsidRPr="006352D7" w:rsidRDefault="00B20B78" w:rsidP="00B20B78">
      <w:pPr>
        <w:pStyle w:val="ListParagraph"/>
        <w:numPr>
          <w:ilvl w:val="0"/>
          <w:numId w:val="1"/>
        </w:numPr>
        <w:spacing w:before="1" w:line="480" w:lineRule="auto"/>
        <w:ind w:right="3"/>
        <w:rPr>
          <w:sz w:val="24"/>
          <w:szCs w:val="24"/>
        </w:rPr>
      </w:pPr>
      <w:r w:rsidRPr="006352D7">
        <w:rPr>
          <w:sz w:val="24"/>
          <w:szCs w:val="24"/>
        </w:rPr>
        <w:t>Melanjutkan pendidikan Strata 1 (S1) Program Studi Agribisnis di Fakultas Pertanian Universitas Muhammadiyah Sumatera Utara Tahun 2016-2020.</w:t>
      </w:r>
    </w:p>
    <w:p w:rsidR="00B20B78" w:rsidRPr="006352D7" w:rsidRDefault="00B20B78" w:rsidP="00B20B78">
      <w:pPr>
        <w:spacing w:before="1" w:line="480" w:lineRule="auto"/>
        <w:ind w:right="3" w:firstLine="709"/>
        <w:jc w:val="both"/>
        <w:rPr>
          <w:sz w:val="24"/>
          <w:szCs w:val="24"/>
        </w:rPr>
      </w:pPr>
      <w:r w:rsidRPr="006352D7">
        <w:rPr>
          <w:sz w:val="24"/>
          <w:szCs w:val="24"/>
        </w:rPr>
        <w:t>Kegiatan yang pernah diikuti selama menjadi mahasiswa Fakultas Pertanian UMSU antara lain :</w:t>
      </w:r>
    </w:p>
    <w:p w:rsidR="00B20B78" w:rsidRPr="006352D7" w:rsidRDefault="00B20B78" w:rsidP="00B20B78">
      <w:pPr>
        <w:pStyle w:val="ListParagraph"/>
        <w:numPr>
          <w:ilvl w:val="0"/>
          <w:numId w:val="23"/>
        </w:numPr>
        <w:spacing w:before="1" w:line="480" w:lineRule="auto"/>
        <w:ind w:right="3"/>
        <w:rPr>
          <w:sz w:val="24"/>
          <w:szCs w:val="24"/>
        </w:rPr>
      </w:pPr>
      <w:r w:rsidRPr="006352D7">
        <w:rPr>
          <w:sz w:val="24"/>
          <w:szCs w:val="24"/>
        </w:rPr>
        <w:t>Mengikuti Perkenalan Kehidupan Kampus Bagi Mahasiswa /I Baru(PKKMB) dan masa ta’aruf (MASTA) pada tahun 2016.</w:t>
      </w:r>
    </w:p>
    <w:p w:rsidR="00B20B78" w:rsidRPr="006352D7" w:rsidRDefault="00B20B78" w:rsidP="00B20B78">
      <w:pPr>
        <w:pStyle w:val="ListParagraph"/>
        <w:numPr>
          <w:ilvl w:val="0"/>
          <w:numId w:val="23"/>
        </w:numPr>
        <w:spacing w:before="1" w:line="480" w:lineRule="auto"/>
        <w:ind w:right="3"/>
        <w:rPr>
          <w:sz w:val="24"/>
          <w:szCs w:val="24"/>
        </w:rPr>
      </w:pPr>
      <w:r w:rsidRPr="006352D7">
        <w:rPr>
          <w:sz w:val="24"/>
          <w:szCs w:val="24"/>
        </w:rPr>
        <w:t>Mengikuti Kajian Intensif Al-Islam Kemuhammadiyah (KIAM) pada tahun 2020.</w:t>
      </w:r>
    </w:p>
    <w:p w:rsidR="00B20B78" w:rsidRPr="006352D7" w:rsidRDefault="00B20B78" w:rsidP="00B20B78">
      <w:pPr>
        <w:pStyle w:val="ListParagraph"/>
        <w:numPr>
          <w:ilvl w:val="0"/>
          <w:numId w:val="23"/>
        </w:numPr>
        <w:spacing w:before="1" w:line="480" w:lineRule="auto"/>
        <w:ind w:right="3"/>
        <w:rPr>
          <w:sz w:val="24"/>
          <w:szCs w:val="24"/>
        </w:rPr>
      </w:pPr>
      <w:r w:rsidRPr="006352D7">
        <w:rPr>
          <w:sz w:val="24"/>
          <w:szCs w:val="24"/>
        </w:rPr>
        <w:t>Melaksanakan Kuliah Kerja Nyata (KKN) di Desa Pisang Pala Kecamatan Galang dan Praktek Lapangan (PKL) di PTPN IV ADOLINA pada Tahun 2019.</w:t>
      </w:r>
    </w:p>
    <w:p w:rsidR="00B20B78" w:rsidRPr="006352D7" w:rsidRDefault="00B20B78" w:rsidP="00B20B78">
      <w:pPr>
        <w:pStyle w:val="ListParagraph"/>
        <w:numPr>
          <w:ilvl w:val="0"/>
          <w:numId w:val="23"/>
        </w:numPr>
        <w:spacing w:before="1" w:line="480" w:lineRule="auto"/>
        <w:ind w:right="3"/>
        <w:rPr>
          <w:sz w:val="24"/>
          <w:szCs w:val="24"/>
        </w:rPr>
      </w:pPr>
      <w:r w:rsidRPr="006352D7">
        <w:rPr>
          <w:sz w:val="24"/>
          <w:szCs w:val="24"/>
        </w:rPr>
        <w:t>Melaksanakan Penelitian Skripsi di PTPN IV ADOLINA Kecamatan Perbaungan Kabupaten Serdang Bedagai.</w:t>
      </w:r>
    </w:p>
    <w:p w:rsidR="00B20B78" w:rsidRDefault="00B20B78" w:rsidP="00B20B78">
      <w:pPr>
        <w:spacing w:before="44" w:line="480" w:lineRule="auto"/>
        <w:ind w:right="3"/>
        <w:rPr>
          <w:b/>
          <w:bCs/>
          <w:sz w:val="24"/>
          <w:szCs w:val="24"/>
        </w:rPr>
      </w:pPr>
    </w:p>
    <w:p w:rsidR="00B20B78" w:rsidRPr="00CC7132" w:rsidRDefault="00AF312F" w:rsidP="00B20B78">
      <w:pPr>
        <w:pStyle w:val="BodyText"/>
        <w:spacing w:line="480" w:lineRule="auto"/>
        <w:ind w:right="3"/>
        <w:jc w:val="center"/>
        <w:rPr>
          <w:b/>
        </w:rPr>
      </w:pPr>
      <w:r>
        <w:rPr>
          <w:noProof/>
        </w:rPr>
        <w:lastRenderedPageBreak/>
        <mc:AlternateContent>
          <mc:Choice Requires="wps">
            <w:drawing>
              <wp:anchor distT="0" distB="0" distL="0" distR="0" simplePos="0" relativeHeight="251660288" behindDoc="1" locked="0" layoutInCell="1" allowOverlap="1">
                <wp:simplePos x="0" y="0"/>
                <wp:positionH relativeFrom="page">
                  <wp:posOffset>6384925</wp:posOffset>
                </wp:positionH>
                <wp:positionV relativeFrom="paragraph">
                  <wp:posOffset>200660</wp:posOffset>
                </wp:positionV>
                <wp:extent cx="482600" cy="319405"/>
                <wp:effectExtent l="3175" t="4445" r="0" b="0"/>
                <wp:wrapNone/>
                <wp:docPr id="18"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9405"/>
                        </a:xfrm>
                        <a:custGeom>
                          <a:avLst/>
                          <a:gdLst>
                            <a:gd name="T0" fmla="*/ 429260 w 760"/>
                            <a:gd name="T1" fmla="*/ 0 h 503"/>
                            <a:gd name="T2" fmla="*/ 53340 w 760"/>
                            <a:gd name="T3" fmla="*/ 0 h 503"/>
                            <a:gd name="T4" fmla="*/ 32385 w 760"/>
                            <a:gd name="T5" fmla="*/ 4445 h 503"/>
                            <a:gd name="T6" fmla="*/ 15875 w 760"/>
                            <a:gd name="T7" fmla="*/ 15875 h 503"/>
                            <a:gd name="T8" fmla="*/ 4445 w 760"/>
                            <a:gd name="T9" fmla="*/ 32385 h 503"/>
                            <a:gd name="T10" fmla="*/ 0 w 760"/>
                            <a:gd name="T11" fmla="*/ 53340 h 503"/>
                            <a:gd name="T12" fmla="*/ 0 w 760"/>
                            <a:gd name="T13" fmla="*/ 266065 h 503"/>
                            <a:gd name="T14" fmla="*/ 4445 w 760"/>
                            <a:gd name="T15" fmla="*/ 287020 h 503"/>
                            <a:gd name="T16" fmla="*/ 15875 w 760"/>
                            <a:gd name="T17" fmla="*/ 303530 h 503"/>
                            <a:gd name="T18" fmla="*/ 32385 w 760"/>
                            <a:gd name="T19" fmla="*/ 314960 h 503"/>
                            <a:gd name="T20" fmla="*/ 53340 w 760"/>
                            <a:gd name="T21" fmla="*/ 319405 h 503"/>
                            <a:gd name="T22" fmla="*/ 429260 w 760"/>
                            <a:gd name="T23" fmla="*/ 319405 h 503"/>
                            <a:gd name="T24" fmla="*/ 450215 w 760"/>
                            <a:gd name="T25" fmla="*/ 314960 h 503"/>
                            <a:gd name="T26" fmla="*/ 466725 w 760"/>
                            <a:gd name="T27" fmla="*/ 303530 h 503"/>
                            <a:gd name="T28" fmla="*/ 478155 w 760"/>
                            <a:gd name="T29" fmla="*/ 287020 h 503"/>
                            <a:gd name="T30" fmla="*/ 482600 w 760"/>
                            <a:gd name="T31" fmla="*/ 266065 h 503"/>
                            <a:gd name="T32" fmla="*/ 482600 w 760"/>
                            <a:gd name="T33" fmla="*/ 53340 h 503"/>
                            <a:gd name="T34" fmla="*/ 478155 w 760"/>
                            <a:gd name="T35" fmla="*/ 32385 h 503"/>
                            <a:gd name="T36" fmla="*/ 466725 w 760"/>
                            <a:gd name="T37" fmla="*/ 15875 h 503"/>
                            <a:gd name="T38" fmla="*/ 450215 w 760"/>
                            <a:gd name="T39" fmla="*/ 4445 h 503"/>
                            <a:gd name="T40" fmla="*/ 429260 w 760"/>
                            <a:gd name="T41" fmla="*/ 0 h 5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760"/>
                            <a:gd name="T64" fmla="*/ 0 h 503"/>
                            <a:gd name="T65" fmla="*/ 760 w 760"/>
                            <a:gd name="T66" fmla="*/ 503 h 50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760" h="503">
                              <a:moveTo>
                                <a:pt x="676" y="0"/>
                              </a:moveTo>
                              <a:lnTo>
                                <a:pt x="84" y="0"/>
                              </a:lnTo>
                              <a:lnTo>
                                <a:pt x="51" y="7"/>
                              </a:lnTo>
                              <a:lnTo>
                                <a:pt x="25" y="25"/>
                              </a:lnTo>
                              <a:lnTo>
                                <a:pt x="7" y="51"/>
                              </a:lnTo>
                              <a:lnTo>
                                <a:pt x="0" y="84"/>
                              </a:lnTo>
                              <a:lnTo>
                                <a:pt x="0" y="419"/>
                              </a:lnTo>
                              <a:lnTo>
                                <a:pt x="7" y="452"/>
                              </a:lnTo>
                              <a:lnTo>
                                <a:pt x="25" y="478"/>
                              </a:lnTo>
                              <a:lnTo>
                                <a:pt x="51" y="496"/>
                              </a:lnTo>
                              <a:lnTo>
                                <a:pt x="84" y="503"/>
                              </a:lnTo>
                              <a:lnTo>
                                <a:pt x="676" y="503"/>
                              </a:lnTo>
                              <a:lnTo>
                                <a:pt x="709" y="496"/>
                              </a:lnTo>
                              <a:lnTo>
                                <a:pt x="735" y="478"/>
                              </a:lnTo>
                              <a:lnTo>
                                <a:pt x="753" y="452"/>
                              </a:lnTo>
                              <a:lnTo>
                                <a:pt x="760" y="419"/>
                              </a:lnTo>
                              <a:lnTo>
                                <a:pt x="760" y="84"/>
                              </a:lnTo>
                              <a:lnTo>
                                <a:pt x="753" y="51"/>
                              </a:lnTo>
                              <a:lnTo>
                                <a:pt x="735" y="25"/>
                              </a:lnTo>
                              <a:lnTo>
                                <a:pt x="709" y="7"/>
                              </a:lnTo>
                              <a:lnTo>
                                <a:pt x="6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BAD2F" id="1027" o:spid="_x0000_s1026" style="position:absolute;margin-left:502.75pt;margin-top:15.8pt;width:38pt;height:25.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" path="m676,l84,,51,7,25,25,7,51,,84,,419r7,33l25,478r26,18l84,503r592,l709,496r26,-18l753,452r7,-33l760,84,753,51,735,25,709,7,676,xe" stroked="f">
                <v:path o:connecttype="custom" o:connectlocs="272580100,0;33870900,0;20564475,2822575;10080625,10080625;2822575,20564475;0,33870900;0,168951275;2822575,182257700;10080625,192741550;20564475,199999600;33870900,202822175;272580100,202822175;285886525,199999600;296370375,192741550;303628425,182257700;306451000,168951275;306451000,33870900;303628425,20564475;296370375,10080625;285886525,2822575;272580100,0" o:connectangles="0,0,0,0,0,0,0,0,0,0,0,0,0,0,0,0,0,0,0,0,0" textboxrect="0,0,760,503"/>
                <w10:wrap anchorx="page"/>
              </v:shape>
            </w:pict>
          </mc:Fallback>
        </mc:AlternateContent>
      </w:r>
      <w:r w:rsidR="00B923AA">
        <w:rPr>
          <w:b/>
        </w:rPr>
        <w:t>KATA PENGANTAR</w:t>
      </w:r>
    </w:p>
    <w:p w:rsidR="00B20B78" w:rsidRPr="006352D7" w:rsidRDefault="00B20B78" w:rsidP="00B20B78">
      <w:pPr>
        <w:pStyle w:val="BodyText"/>
        <w:spacing w:line="480" w:lineRule="auto"/>
        <w:ind w:right="3"/>
        <w:jc w:val="center"/>
        <w:rPr>
          <w:b/>
          <w:lang w:val="id-ID"/>
        </w:rPr>
      </w:pPr>
    </w:p>
    <w:p w:rsidR="00B20B78" w:rsidRPr="006352D7" w:rsidRDefault="00B20B78" w:rsidP="00B20B78">
      <w:pPr>
        <w:pStyle w:val="BodyText"/>
        <w:spacing w:line="480" w:lineRule="auto"/>
        <w:ind w:right="3" w:firstLine="720"/>
        <w:jc w:val="both"/>
        <w:rPr>
          <w:lang w:val="id-ID"/>
        </w:rPr>
      </w:pPr>
      <w:r w:rsidRPr="006352D7">
        <w:rPr>
          <w:lang w:val="id-ID"/>
        </w:rPr>
        <w:t xml:space="preserve">Puji syukur </w:t>
      </w:r>
      <w:r w:rsidRPr="006352D7">
        <w:t>peneliti</w:t>
      </w:r>
      <w:r w:rsidRPr="006352D7">
        <w:rPr>
          <w:lang w:val="id-ID"/>
        </w:rPr>
        <w:t xml:space="preserve"> ucapkan kehadirat Allah SWT berkat rahmat dan hidayahnya, sehingga </w:t>
      </w:r>
      <w:r w:rsidRPr="006352D7">
        <w:t xml:space="preserve">peneliti </w:t>
      </w:r>
      <w:r w:rsidRPr="006352D7">
        <w:rPr>
          <w:lang w:val="id-ID"/>
        </w:rPr>
        <w:t>dapat menyelesaikan skripsi ini dengan baik. Skripsi merupakan suatu persyaratan yang harus di penuhi oleh setiap mahasiswa untuk menyelesaikan pendidikan S1 pada program studi Agribisnis Fakultas Pertanian Universitas Muhammadiyah Sumatera Utara.</w:t>
      </w:r>
    </w:p>
    <w:p w:rsidR="00B20B78" w:rsidRPr="006352D7" w:rsidRDefault="00B20B78" w:rsidP="00B20B78">
      <w:pPr>
        <w:pStyle w:val="BodyText"/>
        <w:spacing w:before="3" w:line="480" w:lineRule="auto"/>
        <w:ind w:right="3" w:hanging="5"/>
        <w:jc w:val="both"/>
        <w:rPr>
          <w:lang w:val="id-ID"/>
        </w:rPr>
      </w:pPr>
      <w:r w:rsidRPr="006352D7">
        <w:rPr>
          <w:lang w:val="id-ID"/>
        </w:rPr>
        <w:t xml:space="preserve">Adapun judul </w:t>
      </w:r>
      <w:r w:rsidRPr="006352D7">
        <w:t>peneliti</w:t>
      </w:r>
      <w:r w:rsidRPr="006352D7">
        <w:rPr>
          <w:lang w:val="id-ID"/>
        </w:rPr>
        <w:t xml:space="preserve"> pada penelitian ini adalah </w:t>
      </w:r>
      <w:r w:rsidRPr="006352D7">
        <w:rPr>
          <w:lang w:val="id-ID" w:eastAsia="zh-CN"/>
        </w:rPr>
        <w:t>"</w:t>
      </w:r>
      <w:r>
        <w:rPr>
          <w:lang w:eastAsia="zh-CN"/>
        </w:rPr>
        <w:t>ANALISIS HUBUNGAN KOMPENSASI DAN MOTIVASI TERHADAP KINERJA KARYAWAN TETAP BAGIAN SUMBER DAYA MANUSIA (Studi Kasus : PT. Perkebunan Nusantara IV Kebun Adolina Kabupaten Serdang Bedagai)</w:t>
      </w:r>
      <w:r w:rsidRPr="006352D7">
        <w:rPr>
          <w:lang w:val="id-ID"/>
        </w:rPr>
        <w:t xml:space="preserve">“. Atas tersusunnya </w:t>
      </w:r>
      <w:r w:rsidRPr="006352D7">
        <w:t xml:space="preserve">Skripsi </w:t>
      </w:r>
      <w:r w:rsidRPr="006352D7">
        <w:rPr>
          <w:lang w:val="id-ID"/>
        </w:rPr>
        <w:t xml:space="preserve">ini </w:t>
      </w:r>
      <w:r w:rsidRPr="006352D7">
        <w:t>peneliti</w:t>
      </w:r>
      <w:r w:rsidRPr="006352D7">
        <w:rPr>
          <w:lang w:val="id-ID"/>
        </w:rPr>
        <w:t xml:space="preserve"> mengucapkan terimakasih yang takterhingga kepada: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Teristimewa untuk ke dua orang tua yaitu: Ayahanda </w:t>
      </w:r>
      <w:r w:rsidRPr="006352D7">
        <w:rPr>
          <w:spacing w:val="2"/>
          <w:sz w:val="24"/>
          <w:szCs w:val="24"/>
          <w:lang w:val="id-ID"/>
        </w:rPr>
        <w:t xml:space="preserve">dan </w:t>
      </w:r>
      <w:r w:rsidRPr="006352D7">
        <w:rPr>
          <w:sz w:val="24"/>
          <w:szCs w:val="24"/>
          <w:lang w:val="id-ID"/>
        </w:rPr>
        <w:t xml:space="preserve">Ibunda yang telah mengasuh dan membesarkan penulis dengan rasa cinta, kasih  sayang, dan ketulusan serta </w:t>
      </w:r>
      <w:r w:rsidRPr="006352D7">
        <w:rPr>
          <w:spacing w:val="-3"/>
          <w:sz w:val="24"/>
          <w:szCs w:val="24"/>
          <w:lang w:val="id-ID"/>
        </w:rPr>
        <w:t xml:space="preserve">selalu </w:t>
      </w:r>
      <w:r w:rsidRPr="006352D7">
        <w:rPr>
          <w:sz w:val="24"/>
          <w:szCs w:val="24"/>
          <w:lang w:val="id-ID"/>
        </w:rPr>
        <w:t>memberikan motivasi baik moril maupun</w:t>
      </w:r>
      <w:r w:rsidR="001D7F39">
        <w:rPr>
          <w:sz w:val="24"/>
          <w:szCs w:val="24"/>
          <w:lang w:val="id-ID"/>
        </w:rPr>
        <w:t xml:space="preserve"> </w:t>
      </w:r>
      <w:r w:rsidRPr="006352D7">
        <w:rPr>
          <w:sz w:val="24"/>
          <w:szCs w:val="24"/>
          <w:lang w:val="id-ID"/>
        </w:rPr>
        <w:t>materil.</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Bapak Dr. Agussani, M.A.P. Selaku Rektor Universitas Muhammadiyah Sumatra Utara.</w:t>
      </w:r>
    </w:p>
    <w:p w:rsidR="00B20B78" w:rsidRPr="006352D7" w:rsidRDefault="001D7F39" w:rsidP="00B20B78">
      <w:pPr>
        <w:pStyle w:val="ListParagraph"/>
        <w:numPr>
          <w:ilvl w:val="0"/>
          <w:numId w:val="4"/>
        </w:numPr>
        <w:spacing w:line="480" w:lineRule="auto"/>
        <w:ind w:left="851" w:right="3"/>
        <w:rPr>
          <w:sz w:val="24"/>
          <w:szCs w:val="24"/>
          <w:lang w:val="id-ID"/>
        </w:rPr>
      </w:pPr>
      <w:r>
        <w:rPr>
          <w:sz w:val="24"/>
          <w:szCs w:val="24"/>
          <w:lang w:val="id-ID"/>
        </w:rPr>
        <w:t xml:space="preserve">Ibu Assoc. Prof. Ir. </w:t>
      </w:r>
      <w:r w:rsidR="00B20B78" w:rsidRPr="006352D7">
        <w:rPr>
          <w:sz w:val="24"/>
          <w:szCs w:val="24"/>
          <w:lang w:val="id-ID"/>
        </w:rPr>
        <w:t>Asritanarni Munar, M.P. Selaku Dekan Fakultas Pertanian Universitas Muhammadiyah Sumatera</w:t>
      </w:r>
      <w:r w:rsidR="00FB4F95">
        <w:rPr>
          <w:sz w:val="24"/>
          <w:szCs w:val="24"/>
          <w:lang w:val="id-ID"/>
        </w:rPr>
        <w:t xml:space="preserve"> </w:t>
      </w:r>
      <w:r w:rsidR="00B20B78" w:rsidRPr="006352D7">
        <w:rPr>
          <w:sz w:val="24"/>
          <w:szCs w:val="24"/>
          <w:lang w:val="id-ID"/>
        </w:rPr>
        <w:t>Utara.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Ibu Dr. Dafni Mawar Tarigan, S.P., </w:t>
      </w:r>
      <w:r w:rsidRPr="006352D7">
        <w:rPr>
          <w:spacing w:val="-3"/>
          <w:sz w:val="24"/>
          <w:szCs w:val="24"/>
          <w:lang w:val="id-ID"/>
        </w:rPr>
        <w:t xml:space="preserve">M.Si. </w:t>
      </w:r>
      <w:r w:rsidRPr="006352D7">
        <w:rPr>
          <w:sz w:val="24"/>
          <w:szCs w:val="24"/>
          <w:lang w:val="id-ID"/>
        </w:rPr>
        <w:t>Selaku Wakil Dekan I Fakultas Pertanian Universitas Muhammadiyah Sumatera</w:t>
      </w:r>
      <w:r w:rsidR="00FB4F95">
        <w:rPr>
          <w:sz w:val="24"/>
          <w:szCs w:val="24"/>
          <w:lang w:val="id-ID"/>
        </w:rPr>
        <w:t xml:space="preserve"> </w:t>
      </w:r>
      <w:r w:rsidRPr="006352D7">
        <w:rPr>
          <w:sz w:val="24"/>
          <w:szCs w:val="24"/>
          <w:lang w:val="id-ID"/>
        </w:rPr>
        <w:t>Utara.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Bapak Muhammad Thamrin, S.P., </w:t>
      </w:r>
      <w:r w:rsidRPr="006352D7">
        <w:rPr>
          <w:spacing w:val="-3"/>
          <w:sz w:val="24"/>
          <w:szCs w:val="24"/>
          <w:lang w:val="id-ID"/>
        </w:rPr>
        <w:t xml:space="preserve">M.Si. </w:t>
      </w:r>
      <w:r w:rsidRPr="006352D7">
        <w:rPr>
          <w:sz w:val="24"/>
          <w:szCs w:val="24"/>
          <w:lang w:val="id-ID"/>
        </w:rPr>
        <w:t>Selaku Wakil Dekan III Fakultas Pertanian Universitas Muhammadiyah Sumatera</w:t>
      </w:r>
      <w:r w:rsidR="00FB4F95">
        <w:rPr>
          <w:sz w:val="24"/>
          <w:szCs w:val="24"/>
          <w:lang w:val="id-ID"/>
        </w:rPr>
        <w:t xml:space="preserve"> </w:t>
      </w:r>
      <w:r w:rsidRPr="006352D7">
        <w:rPr>
          <w:sz w:val="24"/>
          <w:szCs w:val="24"/>
          <w:lang w:val="id-ID"/>
        </w:rPr>
        <w:t>Utara.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lastRenderedPageBreak/>
        <w:t xml:space="preserve">Ibu Khairunnisa Rangkuti, S.P., </w:t>
      </w:r>
      <w:r w:rsidRPr="006352D7">
        <w:rPr>
          <w:spacing w:val="-3"/>
          <w:sz w:val="24"/>
          <w:szCs w:val="24"/>
          <w:lang w:val="id-ID"/>
        </w:rPr>
        <w:t xml:space="preserve">M.Si. </w:t>
      </w:r>
      <w:r w:rsidRPr="006352D7">
        <w:rPr>
          <w:sz w:val="24"/>
          <w:szCs w:val="24"/>
          <w:lang w:val="id-ID"/>
        </w:rPr>
        <w:t>Selaku Ketua Program Studi Agribisnis Fakultas Pertanian Universitas Muhammadiyah Sumatera Utara.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Bapak Dr., Ir. </w:t>
      </w:r>
      <w:r w:rsidRPr="006352D7">
        <w:rPr>
          <w:spacing w:val="-3"/>
          <w:sz w:val="24"/>
          <w:szCs w:val="24"/>
          <w:lang w:val="id-ID"/>
        </w:rPr>
        <w:t xml:space="preserve">Mhd </w:t>
      </w:r>
      <w:r w:rsidRPr="006352D7">
        <w:rPr>
          <w:sz w:val="24"/>
          <w:szCs w:val="24"/>
          <w:lang w:val="id-ID"/>
        </w:rPr>
        <w:t>Buhari Sibuea M.Si. Selaku Ketua Komisi Pembimbing.</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Bapak Surnaherman S.P, </w:t>
      </w:r>
      <w:r w:rsidRPr="006352D7">
        <w:rPr>
          <w:spacing w:val="-3"/>
          <w:sz w:val="24"/>
          <w:szCs w:val="24"/>
          <w:lang w:val="id-ID"/>
        </w:rPr>
        <w:t xml:space="preserve">M.Si. </w:t>
      </w:r>
      <w:r w:rsidRPr="006352D7">
        <w:rPr>
          <w:sz w:val="24"/>
          <w:szCs w:val="24"/>
          <w:lang w:val="id-ID"/>
        </w:rPr>
        <w:t>Selaku Anggota</w:t>
      </w:r>
      <w:r w:rsidR="00FB4F95">
        <w:rPr>
          <w:sz w:val="24"/>
          <w:szCs w:val="24"/>
          <w:lang w:val="id-ID"/>
        </w:rPr>
        <w:t xml:space="preserve"> </w:t>
      </w:r>
      <w:r w:rsidRPr="006352D7">
        <w:rPr>
          <w:sz w:val="24"/>
          <w:szCs w:val="24"/>
          <w:lang w:val="id-ID"/>
        </w:rPr>
        <w:t>Pembimbing.</w:t>
      </w:r>
    </w:p>
    <w:p w:rsidR="00B20B78" w:rsidRPr="006352D7" w:rsidRDefault="00B20B78" w:rsidP="00B20B78">
      <w:pPr>
        <w:pStyle w:val="ListParagraph"/>
        <w:numPr>
          <w:ilvl w:val="0"/>
          <w:numId w:val="4"/>
        </w:numPr>
        <w:spacing w:line="480" w:lineRule="auto"/>
        <w:ind w:left="851" w:right="3"/>
        <w:rPr>
          <w:sz w:val="24"/>
          <w:szCs w:val="24"/>
          <w:lang w:val="id-ID"/>
        </w:rPr>
      </w:pPr>
      <w:r>
        <w:rPr>
          <w:sz w:val="24"/>
          <w:szCs w:val="24"/>
          <w:lang w:val="id-ID"/>
        </w:rPr>
        <w:t>Seluruh Staff</w:t>
      </w:r>
      <w:r w:rsidR="00FB4F95">
        <w:rPr>
          <w:sz w:val="24"/>
          <w:szCs w:val="24"/>
          <w:lang w:val="id-ID"/>
        </w:rPr>
        <w:t xml:space="preserve"> </w:t>
      </w:r>
      <w:r w:rsidRPr="006352D7">
        <w:rPr>
          <w:sz w:val="24"/>
          <w:szCs w:val="24"/>
          <w:lang w:val="id-ID"/>
        </w:rPr>
        <w:t>Biro Administrasi yang telah bersedia membantu penulis dalam penyelesaian</w:t>
      </w:r>
      <w:r w:rsidR="00FB4F95">
        <w:rPr>
          <w:sz w:val="24"/>
          <w:szCs w:val="24"/>
          <w:lang w:val="id-ID"/>
        </w:rPr>
        <w:t xml:space="preserve"> </w:t>
      </w:r>
      <w:r w:rsidRPr="006352D7">
        <w:rPr>
          <w:sz w:val="24"/>
          <w:szCs w:val="24"/>
          <w:lang w:val="id-ID"/>
        </w:rPr>
        <w:t>Administrasi.</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Seluruh karyawan PT. Perkebunan Nusantara IV Kebun Adolina Kabupaten Serdang Bedagai khususnya bagian SDM yang telah memberikan informasi tentang kompensasi, motivasi, dankinerja.</w:t>
      </w:r>
    </w:p>
    <w:p w:rsidR="00B20B78" w:rsidRPr="006352D7" w:rsidRDefault="00B20B78" w:rsidP="00B20B78">
      <w:pPr>
        <w:pStyle w:val="ListParagraph"/>
        <w:numPr>
          <w:ilvl w:val="0"/>
          <w:numId w:val="4"/>
        </w:numPr>
        <w:spacing w:line="480" w:lineRule="auto"/>
        <w:ind w:left="851" w:right="3"/>
        <w:rPr>
          <w:sz w:val="24"/>
          <w:szCs w:val="24"/>
          <w:lang w:val="id-ID"/>
        </w:rPr>
      </w:pPr>
      <w:r w:rsidRPr="006352D7">
        <w:rPr>
          <w:sz w:val="24"/>
          <w:szCs w:val="24"/>
          <w:lang w:val="id-ID"/>
        </w:rPr>
        <w:t xml:space="preserve">Teman-teman tersayang Agribisnis-1 stambuk 2016 dan para sahabat yang selalu mendukung </w:t>
      </w:r>
      <w:r w:rsidRPr="006352D7">
        <w:rPr>
          <w:sz w:val="24"/>
          <w:szCs w:val="24"/>
        </w:rPr>
        <w:t>dalam menyelesaikan</w:t>
      </w:r>
      <w:r w:rsidR="00FB4F95">
        <w:rPr>
          <w:sz w:val="24"/>
          <w:szCs w:val="24"/>
          <w:lang w:val="id-ID"/>
        </w:rPr>
        <w:t xml:space="preserve"> </w:t>
      </w:r>
      <w:r w:rsidRPr="006352D7">
        <w:rPr>
          <w:sz w:val="24"/>
          <w:szCs w:val="24"/>
        </w:rPr>
        <w:t xml:space="preserve">skripsi </w:t>
      </w:r>
      <w:r w:rsidRPr="006352D7">
        <w:rPr>
          <w:spacing w:val="-3"/>
          <w:sz w:val="24"/>
          <w:szCs w:val="24"/>
          <w:lang w:val="id-ID"/>
        </w:rPr>
        <w:t>ini.</w:t>
      </w:r>
    </w:p>
    <w:p w:rsidR="00B20B78" w:rsidRPr="006352D7" w:rsidRDefault="00B20B78" w:rsidP="00B20B78">
      <w:pPr>
        <w:pStyle w:val="BodyText"/>
        <w:spacing w:line="480" w:lineRule="auto"/>
        <w:ind w:right="3"/>
        <w:jc w:val="both"/>
      </w:pPr>
      <w:r w:rsidRPr="006352D7">
        <w:t>Peneliti  menyadari skripsi ini masih banyak kekurangan baik itu pada redaksi maupun pada substansinya. Untuk itu kritik dan saran yang bersifat membangun sangat peneliti harapkan untuk perbaikan-perbaikan dimasa mendatang. Akhirnya peneliti berharap semoga skripsi ini dapat bermanfaat.</w:t>
      </w:r>
    </w:p>
    <w:p w:rsidR="00B20B78" w:rsidRPr="006352D7" w:rsidRDefault="00B20B78" w:rsidP="00B20B78">
      <w:pPr>
        <w:pStyle w:val="BodyText"/>
        <w:spacing w:before="8" w:line="480" w:lineRule="auto"/>
        <w:ind w:right="3"/>
        <w:jc w:val="both"/>
        <w:rPr>
          <w:lang w:val="id-ID"/>
        </w:rPr>
      </w:pPr>
    </w:p>
    <w:p w:rsidR="00B20B78" w:rsidRPr="006352D7" w:rsidRDefault="00B20B78" w:rsidP="00B923AA">
      <w:pPr>
        <w:pStyle w:val="BodyText"/>
        <w:spacing w:line="480" w:lineRule="auto"/>
        <w:ind w:left="5760" w:right="3"/>
        <w:jc w:val="both"/>
        <w:rPr>
          <w:lang w:val="id-ID"/>
        </w:rPr>
      </w:pPr>
      <w:r w:rsidRPr="006352D7">
        <w:rPr>
          <w:lang w:val="id-ID"/>
        </w:rPr>
        <w:t>Medan, Juli 2020</w:t>
      </w:r>
    </w:p>
    <w:p w:rsidR="00B20B78" w:rsidRPr="006352D7" w:rsidRDefault="00B20B78" w:rsidP="00B923AA">
      <w:pPr>
        <w:pStyle w:val="BodyText"/>
        <w:spacing w:line="480" w:lineRule="auto"/>
        <w:ind w:left="5760" w:right="3"/>
        <w:jc w:val="both"/>
        <w:rPr>
          <w:lang w:val="id-ID"/>
        </w:rPr>
      </w:pPr>
    </w:p>
    <w:p w:rsidR="00B20B78" w:rsidRPr="00B923AA" w:rsidRDefault="00B923AA" w:rsidP="00B923AA">
      <w:pPr>
        <w:pStyle w:val="BodyText"/>
        <w:spacing w:line="480" w:lineRule="auto"/>
        <w:ind w:left="5760" w:right="3"/>
        <w:jc w:val="both"/>
      </w:pPr>
      <w:r>
        <w:t xml:space="preserve">        Penulis </w:t>
      </w:r>
    </w:p>
    <w:p w:rsidR="00B20B78" w:rsidRDefault="00B20B78" w:rsidP="00B20B78">
      <w:pPr>
        <w:spacing w:before="44" w:line="480" w:lineRule="auto"/>
        <w:ind w:right="3"/>
        <w:rPr>
          <w:b/>
          <w:bCs/>
          <w:sz w:val="24"/>
          <w:szCs w:val="24"/>
        </w:rPr>
      </w:pPr>
    </w:p>
    <w:p w:rsidR="00B20B78" w:rsidRDefault="00B20B78" w:rsidP="00B20B78">
      <w:pPr>
        <w:spacing w:before="44" w:line="480" w:lineRule="auto"/>
        <w:ind w:right="3"/>
        <w:rPr>
          <w:b/>
          <w:bCs/>
          <w:sz w:val="24"/>
          <w:szCs w:val="24"/>
        </w:rPr>
      </w:pPr>
    </w:p>
    <w:p w:rsidR="00B20B78" w:rsidRDefault="00B20B78" w:rsidP="00B20B78">
      <w:pPr>
        <w:spacing w:before="44" w:line="480" w:lineRule="auto"/>
        <w:ind w:right="3"/>
        <w:rPr>
          <w:b/>
          <w:bCs/>
          <w:sz w:val="24"/>
          <w:szCs w:val="24"/>
        </w:rPr>
      </w:pPr>
    </w:p>
    <w:p w:rsidR="00233C78" w:rsidRPr="006352D7" w:rsidRDefault="00233C78" w:rsidP="00233C78">
      <w:pPr>
        <w:pStyle w:val="Heading1"/>
        <w:spacing w:line="480" w:lineRule="auto"/>
        <w:ind w:left="0" w:right="3"/>
        <w:rPr>
          <w:lang w:val="id-ID"/>
        </w:rPr>
      </w:pPr>
      <w:r w:rsidRPr="006352D7">
        <w:rPr>
          <w:lang w:val="id-ID"/>
        </w:rPr>
        <w:lastRenderedPageBreak/>
        <w:t>DAFTAR ISI</w:t>
      </w:r>
    </w:p>
    <w:p w:rsidR="00233C78" w:rsidRPr="006352D7" w:rsidRDefault="00233C78" w:rsidP="00233C78">
      <w:pPr>
        <w:pStyle w:val="BodyText"/>
        <w:tabs>
          <w:tab w:val="left" w:pos="6946"/>
        </w:tabs>
        <w:ind w:right="3"/>
        <w:jc w:val="both"/>
        <w:rPr>
          <w:lang w:val="id-ID"/>
        </w:rPr>
      </w:pPr>
      <w:r>
        <w:rPr>
          <w:lang w:val="id-ID"/>
        </w:rPr>
        <w:tab/>
      </w:r>
      <w:r w:rsidRPr="006352D7">
        <w:rPr>
          <w:lang w:val="id-ID"/>
        </w:rPr>
        <w:t>Halaman</w:t>
      </w:r>
    </w:p>
    <w:p w:rsidR="00233C78" w:rsidRPr="006352D7" w:rsidRDefault="00B923AA" w:rsidP="00144AD5">
      <w:pPr>
        <w:pStyle w:val="BodyText"/>
        <w:tabs>
          <w:tab w:val="left" w:leader="dot" w:pos="7230"/>
          <w:tab w:val="right" w:pos="7797"/>
        </w:tabs>
        <w:spacing w:line="360" w:lineRule="auto"/>
        <w:ind w:right="3"/>
        <w:jc w:val="both"/>
        <w:rPr>
          <w:lang w:val="id-ID"/>
        </w:rPr>
      </w:pPr>
      <w:r>
        <w:t>ABSTRAK</w:t>
      </w:r>
      <w:r w:rsidR="004E463D">
        <w:rPr>
          <w:lang w:val="id-ID"/>
        </w:rPr>
        <w:tab/>
      </w:r>
      <w:r w:rsidR="004E463D">
        <w:rPr>
          <w:lang w:val="id-ID"/>
        </w:rPr>
        <w:tab/>
        <w:t>i</w:t>
      </w:r>
    </w:p>
    <w:p w:rsidR="00233C78" w:rsidRPr="006352D7" w:rsidRDefault="00233C78" w:rsidP="00144AD5">
      <w:pPr>
        <w:pStyle w:val="BodyText"/>
        <w:tabs>
          <w:tab w:val="left" w:leader="dot" w:pos="7230"/>
          <w:tab w:val="right" w:pos="7797"/>
        </w:tabs>
        <w:spacing w:line="360" w:lineRule="auto"/>
        <w:ind w:right="3"/>
        <w:jc w:val="both"/>
        <w:rPr>
          <w:lang w:val="id-ID"/>
        </w:rPr>
      </w:pPr>
      <w:r w:rsidRPr="006352D7">
        <w:rPr>
          <w:lang w:val="id-ID"/>
        </w:rPr>
        <w:t>RIWAYAT HIDUP</w:t>
      </w:r>
      <w:r w:rsidRPr="006352D7">
        <w:rPr>
          <w:lang w:val="id-ID"/>
        </w:rPr>
        <w:tab/>
      </w:r>
      <w:r w:rsidRPr="006352D7">
        <w:rPr>
          <w:lang w:val="id-ID"/>
        </w:rPr>
        <w:tab/>
        <w:t>iii</w:t>
      </w:r>
    </w:p>
    <w:p w:rsidR="00233C78" w:rsidRPr="006352D7" w:rsidRDefault="00B923AA" w:rsidP="00144AD5">
      <w:pPr>
        <w:pStyle w:val="BodyText"/>
        <w:tabs>
          <w:tab w:val="left" w:leader="dot" w:pos="7230"/>
          <w:tab w:val="right" w:pos="7797"/>
        </w:tabs>
        <w:spacing w:line="360" w:lineRule="auto"/>
        <w:ind w:right="3"/>
        <w:jc w:val="both"/>
        <w:rPr>
          <w:lang w:val="id-ID"/>
        </w:rPr>
      </w:pPr>
      <w:r>
        <w:t>KATA PENGANTAR</w:t>
      </w:r>
      <w:r w:rsidR="00233C78" w:rsidRPr="006352D7">
        <w:rPr>
          <w:spacing w:val="2"/>
          <w:lang w:val="id-ID"/>
        </w:rPr>
        <w:tab/>
      </w:r>
      <w:r w:rsidR="00233C78" w:rsidRPr="006352D7">
        <w:rPr>
          <w:spacing w:val="2"/>
          <w:lang w:val="id-ID"/>
        </w:rPr>
        <w:tab/>
      </w:r>
      <w:r w:rsidR="00233C78">
        <w:rPr>
          <w:spacing w:val="2"/>
        </w:rPr>
        <w:t>i</w:t>
      </w:r>
      <w:r w:rsidR="00233C78" w:rsidRPr="006352D7">
        <w:rPr>
          <w:lang w:val="id-ID"/>
        </w:rPr>
        <w:t>v</w:t>
      </w:r>
    </w:p>
    <w:p w:rsidR="00233C78" w:rsidRPr="00B5051F" w:rsidRDefault="002C393B" w:rsidP="00144AD5">
      <w:pPr>
        <w:pStyle w:val="TOC1"/>
        <w:tabs>
          <w:tab w:val="left" w:leader="dot" w:pos="7230"/>
          <w:tab w:val="right" w:pos="7797"/>
        </w:tabs>
        <w:spacing w:before="0" w:line="360" w:lineRule="auto"/>
        <w:ind w:left="0" w:right="3"/>
        <w:jc w:val="both"/>
      </w:pPr>
      <w:hyperlink w:anchor="_TOC_250021" w:history="1">
        <w:r w:rsidR="00233C78" w:rsidRPr="006352D7">
          <w:rPr>
            <w:lang w:val="id-ID"/>
          </w:rPr>
          <w:t>DAFTAR</w:t>
        </w:r>
        <w:r w:rsidR="00B946A7">
          <w:rPr>
            <w:lang w:val="id-ID"/>
          </w:rPr>
          <w:t xml:space="preserve"> </w:t>
        </w:r>
        <w:r w:rsidR="00233C78" w:rsidRPr="006352D7">
          <w:rPr>
            <w:lang w:val="id-ID"/>
          </w:rPr>
          <w:t>ISI</w:t>
        </w:r>
        <w:r w:rsidR="00233C78" w:rsidRPr="006352D7">
          <w:rPr>
            <w:lang w:val="id-ID"/>
          </w:rPr>
          <w:tab/>
        </w:r>
        <w:r w:rsidR="00233C78" w:rsidRPr="006352D7">
          <w:rPr>
            <w:lang w:val="id-ID"/>
          </w:rPr>
          <w:tab/>
        </w:r>
        <w:r w:rsidR="00233C78" w:rsidRPr="006352D7">
          <w:rPr>
            <w:spacing w:val="2"/>
            <w:lang w:val="id-ID"/>
          </w:rPr>
          <w:t>v</w:t>
        </w:r>
      </w:hyperlink>
      <w:r w:rsidR="00233C78">
        <w:t>i</w:t>
      </w:r>
    </w:p>
    <w:p w:rsidR="00233C78" w:rsidRPr="006352D7" w:rsidRDefault="002C393B" w:rsidP="00144AD5">
      <w:pPr>
        <w:pStyle w:val="TOC1"/>
        <w:tabs>
          <w:tab w:val="left" w:leader="dot" w:pos="7230"/>
          <w:tab w:val="right" w:pos="7797"/>
        </w:tabs>
        <w:spacing w:before="0" w:line="360" w:lineRule="auto"/>
        <w:ind w:left="0" w:right="3"/>
        <w:jc w:val="both"/>
        <w:rPr>
          <w:lang w:val="id-ID"/>
        </w:rPr>
      </w:pPr>
      <w:hyperlink w:anchor="_TOC_250020" w:history="1">
        <w:r w:rsidR="00233C78" w:rsidRPr="006352D7">
          <w:rPr>
            <w:lang w:val="id-ID"/>
          </w:rPr>
          <w:t>DAFTAR</w:t>
        </w:r>
        <w:r w:rsidR="00B923AA">
          <w:t xml:space="preserve"> </w:t>
        </w:r>
        <w:r w:rsidR="00233C78" w:rsidRPr="006352D7">
          <w:rPr>
            <w:lang w:val="id-ID"/>
          </w:rPr>
          <w:t>TABEL</w:t>
        </w:r>
        <w:r w:rsidR="00233C78" w:rsidRPr="006352D7">
          <w:rPr>
            <w:lang w:val="id-ID"/>
          </w:rPr>
          <w:tab/>
        </w:r>
        <w:r w:rsidR="00233C78" w:rsidRPr="006352D7">
          <w:rPr>
            <w:lang w:val="id-ID"/>
          </w:rPr>
          <w:tab/>
        </w:r>
        <w:r w:rsidR="00233C78" w:rsidRPr="006352D7">
          <w:rPr>
            <w:spacing w:val="-5"/>
            <w:lang w:val="id-ID"/>
          </w:rPr>
          <w:t>v</w:t>
        </w:r>
      </w:hyperlink>
      <w:r w:rsidR="004E463D">
        <w:rPr>
          <w:spacing w:val="-5"/>
          <w:lang w:val="id-ID"/>
        </w:rPr>
        <w:t>ii</w:t>
      </w:r>
    </w:p>
    <w:p w:rsidR="00233C78" w:rsidRPr="00B5051F" w:rsidRDefault="002C393B" w:rsidP="00144AD5">
      <w:pPr>
        <w:pStyle w:val="TOC1"/>
        <w:tabs>
          <w:tab w:val="left" w:leader="dot" w:pos="7230"/>
          <w:tab w:val="right" w:pos="7797"/>
        </w:tabs>
        <w:spacing w:before="0" w:line="360" w:lineRule="auto"/>
        <w:ind w:left="0" w:right="3"/>
        <w:jc w:val="both"/>
      </w:pPr>
      <w:hyperlink w:anchor="_TOC_250019" w:history="1">
        <w:r w:rsidR="00233C78" w:rsidRPr="006352D7">
          <w:rPr>
            <w:lang w:val="id-ID"/>
          </w:rPr>
          <w:t>DAFTAR</w:t>
        </w:r>
        <w:r w:rsidR="00B923AA">
          <w:t xml:space="preserve"> </w:t>
        </w:r>
        <w:r w:rsidR="00233C78" w:rsidRPr="006352D7">
          <w:rPr>
            <w:lang w:val="id-ID"/>
          </w:rPr>
          <w:t>GAMBAR</w:t>
        </w:r>
        <w:r w:rsidR="00233C78" w:rsidRPr="006352D7">
          <w:rPr>
            <w:lang w:val="id-ID"/>
          </w:rPr>
          <w:tab/>
        </w:r>
      </w:hyperlink>
      <w:r w:rsidR="00233C78">
        <w:rPr>
          <w:lang w:val="id-ID"/>
        </w:rPr>
        <w:tab/>
      </w:r>
      <w:r w:rsidR="004E463D">
        <w:t>viii</w:t>
      </w:r>
    </w:p>
    <w:p w:rsidR="00233C78" w:rsidRPr="009117DC" w:rsidRDefault="00233C78" w:rsidP="00144AD5">
      <w:pPr>
        <w:pStyle w:val="TOC1"/>
        <w:tabs>
          <w:tab w:val="left" w:leader="dot" w:pos="7230"/>
          <w:tab w:val="right" w:pos="7797"/>
        </w:tabs>
        <w:spacing w:before="0" w:line="360" w:lineRule="auto"/>
        <w:ind w:left="0" w:right="3"/>
        <w:jc w:val="both"/>
      </w:pPr>
      <w:r>
        <w:t>DAFTAR LAMPIRAN</w:t>
      </w:r>
      <w:r>
        <w:tab/>
      </w:r>
      <w:r>
        <w:tab/>
      </w:r>
      <w:r w:rsidR="004E463D">
        <w:t>i</w:t>
      </w:r>
      <w:r>
        <w:t>x</w:t>
      </w:r>
    </w:p>
    <w:p w:rsidR="00233C78" w:rsidRPr="006352D7" w:rsidRDefault="00233C78" w:rsidP="00144AD5">
      <w:pPr>
        <w:pStyle w:val="TOC1"/>
        <w:tabs>
          <w:tab w:val="left" w:leader="dot" w:pos="7230"/>
          <w:tab w:val="right" w:pos="7797"/>
        </w:tabs>
        <w:spacing w:before="0" w:line="360" w:lineRule="auto"/>
        <w:ind w:left="0" w:right="3"/>
        <w:jc w:val="both"/>
        <w:rPr>
          <w:lang w:val="id-ID"/>
        </w:rPr>
      </w:pPr>
      <w:r>
        <w:t>PENDAHULUAN</w:t>
      </w:r>
      <w:r>
        <w:tab/>
      </w:r>
      <w:r>
        <w:tab/>
        <w:t>1</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17" w:history="1">
        <w:r w:rsidR="00233C78" w:rsidRPr="006352D7">
          <w:rPr>
            <w:lang w:val="id-ID"/>
          </w:rPr>
          <w:t>Latar</w:t>
        </w:r>
        <w:r w:rsidR="003A374A">
          <w:rPr>
            <w:lang w:val="id-ID"/>
          </w:rPr>
          <w:t xml:space="preserve"> </w:t>
        </w:r>
        <w:r w:rsidR="00233C78" w:rsidRPr="006352D7">
          <w:rPr>
            <w:lang w:val="id-ID"/>
          </w:rPr>
          <w:t>Belakang</w:t>
        </w:r>
        <w:r w:rsidR="00233C78" w:rsidRPr="006352D7">
          <w:rPr>
            <w:spacing w:val="2"/>
            <w:lang w:val="id-ID"/>
          </w:rPr>
          <w:tab/>
        </w:r>
        <w:r w:rsidR="00233C78" w:rsidRPr="006352D7">
          <w:rPr>
            <w:spacing w:val="2"/>
            <w:lang w:val="id-ID"/>
          </w:rPr>
          <w:tab/>
        </w:r>
      </w:hyperlink>
      <w:r w:rsidR="00233C78">
        <w:t>1</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16" w:history="1">
        <w:r w:rsidR="00233C78" w:rsidRPr="006352D7">
          <w:rPr>
            <w:lang w:val="id-ID"/>
          </w:rPr>
          <w:t>Rumusan</w:t>
        </w:r>
        <w:r w:rsidR="003A374A">
          <w:rPr>
            <w:lang w:val="id-ID"/>
          </w:rPr>
          <w:t xml:space="preserve"> </w:t>
        </w:r>
        <w:r w:rsidR="00233C78" w:rsidRPr="006352D7">
          <w:rPr>
            <w:lang w:val="id-ID"/>
          </w:rPr>
          <w:t>Masalah</w:t>
        </w:r>
        <w:r w:rsidR="00233C78" w:rsidRPr="006352D7">
          <w:rPr>
            <w:lang w:val="id-ID"/>
          </w:rPr>
          <w:tab/>
        </w:r>
        <w:r w:rsidR="00233C78" w:rsidRPr="006352D7">
          <w:rPr>
            <w:lang w:val="id-ID"/>
          </w:rPr>
          <w:tab/>
        </w:r>
      </w:hyperlink>
      <w:r w:rsidR="00233C78">
        <w:t>5</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15" w:history="1">
        <w:r w:rsidR="00233C78" w:rsidRPr="006352D7">
          <w:rPr>
            <w:lang w:val="id-ID"/>
          </w:rPr>
          <w:t>Tujuan</w:t>
        </w:r>
        <w:r w:rsidR="003A374A">
          <w:rPr>
            <w:lang w:val="id-ID"/>
          </w:rPr>
          <w:t xml:space="preserve"> </w:t>
        </w:r>
        <w:r w:rsidR="00233C78" w:rsidRPr="006352D7">
          <w:rPr>
            <w:lang w:val="id-ID"/>
          </w:rPr>
          <w:t>Penelitian</w:t>
        </w:r>
        <w:r w:rsidR="00233C78" w:rsidRPr="006352D7">
          <w:rPr>
            <w:lang w:val="id-ID"/>
          </w:rPr>
          <w:tab/>
        </w:r>
        <w:r w:rsidR="00233C78" w:rsidRPr="006352D7">
          <w:rPr>
            <w:lang w:val="id-ID"/>
          </w:rPr>
          <w:tab/>
        </w:r>
      </w:hyperlink>
      <w:r w:rsidR="004E463D">
        <w:t>5</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14" w:history="1">
        <w:r w:rsidR="00233C78" w:rsidRPr="006352D7">
          <w:rPr>
            <w:lang w:val="id-ID"/>
          </w:rPr>
          <w:t>Manfaat</w:t>
        </w:r>
        <w:r w:rsidR="003A374A">
          <w:rPr>
            <w:lang w:val="id-ID"/>
          </w:rPr>
          <w:t xml:space="preserve"> </w:t>
        </w:r>
        <w:r w:rsidR="00233C78" w:rsidRPr="006352D7">
          <w:rPr>
            <w:lang w:val="id-ID"/>
          </w:rPr>
          <w:t>Penelitian</w:t>
        </w:r>
        <w:r w:rsidR="00233C78" w:rsidRPr="006352D7">
          <w:rPr>
            <w:lang w:val="id-ID"/>
          </w:rPr>
          <w:tab/>
        </w:r>
        <w:r w:rsidR="00233C78" w:rsidRPr="006352D7">
          <w:rPr>
            <w:lang w:val="id-ID"/>
          </w:rPr>
          <w:tab/>
        </w:r>
      </w:hyperlink>
      <w:r w:rsidR="004E463D">
        <w:t>5</w:t>
      </w:r>
    </w:p>
    <w:p w:rsidR="00233C78" w:rsidRPr="006352D7" w:rsidRDefault="002C393B" w:rsidP="00144AD5">
      <w:pPr>
        <w:pStyle w:val="TOC1"/>
        <w:tabs>
          <w:tab w:val="left" w:leader="dot" w:pos="7230"/>
          <w:tab w:val="right" w:pos="7797"/>
        </w:tabs>
        <w:spacing w:before="0" w:line="360" w:lineRule="auto"/>
        <w:ind w:left="0" w:right="3"/>
        <w:jc w:val="both"/>
        <w:rPr>
          <w:lang w:val="id-ID"/>
        </w:rPr>
      </w:pPr>
      <w:hyperlink w:anchor="_TOC_250013" w:history="1">
        <w:r w:rsidR="00233C78" w:rsidRPr="006352D7">
          <w:rPr>
            <w:lang w:val="id-ID"/>
          </w:rPr>
          <w:t>TINJAUAN</w:t>
        </w:r>
        <w:r w:rsidR="00B923AA">
          <w:t xml:space="preserve"> </w:t>
        </w:r>
        <w:r w:rsidR="00233C78" w:rsidRPr="006352D7">
          <w:rPr>
            <w:lang w:val="id-ID"/>
          </w:rPr>
          <w:t>PUSTAKA</w:t>
        </w:r>
        <w:r w:rsidR="00233C78" w:rsidRPr="006352D7">
          <w:rPr>
            <w:lang w:val="id-ID"/>
          </w:rPr>
          <w:tab/>
        </w:r>
        <w:r w:rsidR="00233C78" w:rsidRPr="006352D7">
          <w:rPr>
            <w:lang w:val="id-ID"/>
          </w:rPr>
          <w:tab/>
        </w:r>
      </w:hyperlink>
      <w:r w:rsidR="004E463D">
        <w:t>6</w:t>
      </w:r>
    </w:p>
    <w:p w:rsidR="00233C78" w:rsidRPr="006352D7" w:rsidRDefault="002C393B" w:rsidP="00144AD5">
      <w:pPr>
        <w:pStyle w:val="TOC1"/>
        <w:tabs>
          <w:tab w:val="left" w:leader="dot" w:pos="7230"/>
          <w:tab w:val="right" w:pos="7797"/>
        </w:tabs>
        <w:spacing w:before="0" w:line="360" w:lineRule="auto"/>
        <w:ind w:left="0" w:right="3" w:firstLine="567"/>
        <w:jc w:val="both"/>
        <w:rPr>
          <w:lang w:val="id-ID"/>
        </w:rPr>
      </w:pPr>
      <w:hyperlink w:anchor="_TOC_250012" w:history="1">
        <w:r w:rsidR="00233C78" w:rsidRPr="006352D7">
          <w:rPr>
            <w:lang w:val="id-ID"/>
          </w:rPr>
          <w:t>Kinerja</w:t>
        </w:r>
        <w:r w:rsidR="00233C78">
          <w:t xml:space="preserve"> Karyawan</w:t>
        </w:r>
        <w:r w:rsidR="00233C78" w:rsidRPr="006352D7">
          <w:rPr>
            <w:lang w:val="id-ID"/>
          </w:rPr>
          <w:tab/>
        </w:r>
        <w:r w:rsidR="00233C78" w:rsidRPr="006352D7">
          <w:rPr>
            <w:lang w:val="id-ID"/>
          </w:rPr>
          <w:tab/>
        </w:r>
      </w:hyperlink>
      <w:r w:rsidR="004E463D">
        <w:t>6</w:t>
      </w:r>
    </w:p>
    <w:p w:rsidR="00233C78" w:rsidRPr="009117DC" w:rsidRDefault="00233C78" w:rsidP="00144AD5">
      <w:pPr>
        <w:pStyle w:val="TOC1"/>
        <w:tabs>
          <w:tab w:val="left" w:leader="dot" w:pos="7230"/>
          <w:tab w:val="right" w:pos="7797"/>
        </w:tabs>
        <w:spacing w:before="0" w:line="360" w:lineRule="auto"/>
        <w:ind w:left="567" w:right="6" w:hanging="709"/>
        <w:jc w:val="both"/>
      </w:pPr>
      <w:r w:rsidRPr="006352D7">
        <w:rPr>
          <w:lang w:val="id-ID"/>
        </w:rPr>
        <w:tab/>
      </w:r>
      <w:hyperlink w:anchor="_TOC_250011" w:history="1">
        <w:r w:rsidRPr="006352D7">
          <w:rPr>
            <w:lang w:val="id-ID"/>
          </w:rPr>
          <w:t xml:space="preserve">Faktor-Faktor </w:t>
        </w:r>
        <w:r w:rsidRPr="006352D7">
          <w:rPr>
            <w:spacing w:val="-3"/>
            <w:lang w:val="id-ID"/>
          </w:rPr>
          <w:t xml:space="preserve">yang </w:t>
        </w:r>
        <w:r w:rsidRPr="006352D7">
          <w:rPr>
            <w:lang w:val="id-ID"/>
          </w:rPr>
          <w:t>Mempengaruhi</w:t>
        </w:r>
        <w:r w:rsidR="0031430F">
          <w:rPr>
            <w:lang w:val="id-ID"/>
          </w:rPr>
          <w:t xml:space="preserve"> </w:t>
        </w:r>
        <w:r w:rsidRPr="006352D7">
          <w:rPr>
            <w:lang w:val="id-ID"/>
          </w:rPr>
          <w:t>Kinerja</w:t>
        </w:r>
      </w:hyperlink>
      <w:r w:rsidR="0019599A">
        <w:rPr>
          <w:lang w:val="id-ID"/>
        </w:rPr>
        <w:tab/>
      </w:r>
      <w:r w:rsidR="0019599A">
        <w:rPr>
          <w:lang w:val="id-ID"/>
        </w:rPr>
        <w:tab/>
        <w:t>7</w:t>
      </w:r>
    </w:p>
    <w:p w:rsidR="00233C78" w:rsidRPr="009117DC" w:rsidRDefault="002C393B" w:rsidP="00144AD5">
      <w:pPr>
        <w:pStyle w:val="TOC1"/>
        <w:tabs>
          <w:tab w:val="left" w:leader="dot" w:pos="7230"/>
          <w:tab w:val="right" w:pos="7797"/>
        </w:tabs>
        <w:spacing w:before="0" w:line="360" w:lineRule="auto"/>
        <w:ind w:left="0" w:right="3" w:firstLine="567"/>
        <w:jc w:val="both"/>
      </w:pPr>
      <w:hyperlink w:anchor="_TOC_250010" w:history="1">
        <w:r w:rsidR="00233C78" w:rsidRPr="006352D7">
          <w:rPr>
            <w:lang w:val="id-ID"/>
          </w:rPr>
          <w:t>Kompensasi</w:t>
        </w:r>
      </w:hyperlink>
      <w:r w:rsidR="00233C78" w:rsidRPr="006352D7">
        <w:rPr>
          <w:spacing w:val="2"/>
          <w:lang w:val="id-ID"/>
        </w:rPr>
        <w:tab/>
      </w:r>
      <w:r w:rsidR="00233C78" w:rsidRPr="006352D7">
        <w:rPr>
          <w:spacing w:val="2"/>
          <w:lang w:val="id-ID"/>
        </w:rPr>
        <w:tab/>
      </w:r>
      <w:r w:rsidR="004E463D">
        <w:rPr>
          <w:spacing w:val="2"/>
        </w:rPr>
        <w:t>9</w:t>
      </w:r>
    </w:p>
    <w:p w:rsidR="00233C78" w:rsidRPr="006352D7" w:rsidRDefault="002C393B" w:rsidP="00144AD5">
      <w:pPr>
        <w:pStyle w:val="TOC2"/>
        <w:tabs>
          <w:tab w:val="left" w:leader="dot" w:pos="7230"/>
          <w:tab w:val="left" w:pos="7656"/>
          <w:tab w:val="right" w:pos="7797"/>
        </w:tabs>
        <w:spacing w:before="0" w:line="360" w:lineRule="auto"/>
        <w:ind w:left="0" w:right="3" w:firstLine="567"/>
        <w:jc w:val="both"/>
        <w:rPr>
          <w:lang w:val="id-ID"/>
        </w:rPr>
      </w:pPr>
      <w:hyperlink w:anchor="_TOC_250009" w:history="1">
        <w:r w:rsidR="00233C78" w:rsidRPr="006352D7">
          <w:rPr>
            <w:lang w:val="id-ID"/>
          </w:rPr>
          <w:t>Tujuan</w:t>
        </w:r>
        <w:r w:rsidR="003A374A">
          <w:rPr>
            <w:lang w:val="id-ID"/>
          </w:rPr>
          <w:t xml:space="preserve"> </w:t>
        </w:r>
        <w:r w:rsidR="00233C78" w:rsidRPr="006352D7">
          <w:rPr>
            <w:lang w:val="id-ID"/>
          </w:rPr>
          <w:t>Kompensasi</w:t>
        </w:r>
      </w:hyperlink>
      <w:r w:rsidR="00233C78">
        <w:rPr>
          <w:lang w:val="id-ID"/>
        </w:rPr>
        <w:tab/>
      </w:r>
      <w:r w:rsidR="0031430F">
        <w:t xml:space="preserve">    </w:t>
      </w:r>
      <w:r w:rsidR="0031430F">
        <w:tab/>
        <w:t>9</w:t>
      </w:r>
      <w:r w:rsidR="00233C78">
        <w:rPr>
          <w:lang w:val="id-ID"/>
        </w:rPr>
        <w:tab/>
      </w:r>
    </w:p>
    <w:p w:rsidR="00233C78" w:rsidRPr="006352D7" w:rsidRDefault="002C393B" w:rsidP="00144AD5">
      <w:pPr>
        <w:pStyle w:val="TOC2"/>
        <w:tabs>
          <w:tab w:val="left" w:leader="dot" w:pos="7230"/>
          <w:tab w:val="left" w:pos="7765"/>
          <w:tab w:val="right" w:pos="7797"/>
        </w:tabs>
        <w:spacing w:before="0" w:line="360" w:lineRule="auto"/>
        <w:ind w:left="0" w:right="3" w:firstLine="567"/>
        <w:jc w:val="both"/>
        <w:rPr>
          <w:lang w:val="id-ID"/>
        </w:rPr>
      </w:pPr>
      <w:hyperlink w:anchor="_TOC_250008" w:history="1">
        <w:r w:rsidR="00233C78" w:rsidRPr="006352D7">
          <w:rPr>
            <w:lang w:val="id-ID"/>
          </w:rPr>
          <w:t>Jenis</w:t>
        </w:r>
        <w:r w:rsidR="0031430F">
          <w:rPr>
            <w:lang w:val="id-ID"/>
          </w:rPr>
          <w:t xml:space="preserve"> </w:t>
        </w:r>
        <w:r w:rsidR="00233C78" w:rsidRPr="006352D7">
          <w:rPr>
            <w:lang w:val="id-ID"/>
          </w:rPr>
          <w:t>Kompensasi</w:t>
        </w:r>
      </w:hyperlink>
      <w:r w:rsidR="004E463D">
        <w:tab/>
        <w:t xml:space="preserve">      11</w:t>
      </w:r>
      <w:r w:rsidR="00233C78">
        <w:rPr>
          <w:lang w:val="id-ID"/>
        </w:rPr>
        <w:tab/>
      </w:r>
    </w:p>
    <w:p w:rsidR="00233C78" w:rsidRPr="009117DC" w:rsidRDefault="00233C78" w:rsidP="00144AD5">
      <w:pPr>
        <w:pStyle w:val="TOC2"/>
        <w:tabs>
          <w:tab w:val="left" w:leader="dot" w:pos="7230"/>
          <w:tab w:val="right" w:pos="7797"/>
        </w:tabs>
        <w:spacing w:before="0" w:line="360" w:lineRule="auto"/>
        <w:ind w:left="0" w:right="3" w:firstLine="567"/>
        <w:jc w:val="both"/>
      </w:pPr>
      <w:r w:rsidRPr="006352D7">
        <w:rPr>
          <w:lang w:val="id-ID"/>
        </w:rPr>
        <w:t>Faktor</w:t>
      </w:r>
      <w:r w:rsidR="0031430F">
        <w:rPr>
          <w:lang w:val="id-ID"/>
        </w:rPr>
        <w:t>-faktor</w:t>
      </w:r>
      <w:r w:rsidRPr="006352D7">
        <w:rPr>
          <w:lang w:val="id-ID"/>
        </w:rPr>
        <w:t xml:space="preserve"> </w:t>
      </w:r>
      <w:r w:rsidRPr="006352D7">
        <w:rPr>
          <w:spacing w:val="-3"/>
          <w:lang w:val="id-ID"/>
        </w:rPr>
        <w:t xml:space="preserve">yang </w:t>
      </w:r>
      <w:r w:rsidRPr="006352D7">
        <w:rPr>
          <w:lang w:val="id-ID"/>
        </w:rPr>
        <w:t>Mempengaruhi</w:t>
      </w:r>
      <w:r w:rsidR="0031430F">
        <w:rPr>
          <w:lang w:val="id-ID"/>
        </w:rPr>
        <w:t xml:space="preserve"> </w:t>
      </w:r>
      <w:r w:rsidRPr="006352D7">
        <w:rPr>
          <w:lang w:val="id-ID"/>
        </w:rPr>
        <w:t>Besarnya</w:t>
      </w:r>
      <w:r w:rsidR="0031430F">
        <w:rPr>
          <w:lang w:val="id-ID"/>
        </w:rPr>
        <w:t xml:space="preserve"> </w:t>
      </w:r>
      <w:r w:rsidRPr="006352D7">
        <w:rPr>
          <w:lang w:val="id-ID"/>
        </w:rPr>
        <w:t>Kompensasi.</w:t>
      </w:r>
      <w:r w:rsidRPr="006352D7">
        <w:rPr>
          <w:lang w:val="id-ID"/>
        </w:rPr>
        <w:tab/>
      </w:r>
      <w:r w:rsidRPr="006352D7">
        <w:rPr>
          <w:lang w:val="id-ID"/>
        </w:rPr>
        <w:tab/>
      </w:r>
      <w:r w:rsidR="0031430F">
        <w:rPr>
          <w:lang w:val="id-ID"/>
        </w:rPr>
        <w:t xml:space="preserve">      </w:t>
      </w:r>
      <w:r w:rsidR="004E463D">
        <w:t>13</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07" w:history="1">
        <w:r w:rsidR="00233C78" w:rsidRPr="006352D7">
          <w:rPr>
            <w:lang w:val="id-ID"/>
          </w:rPr>
          <w:t>Motivasi</w:t>
        </w:r>
        <w:r w:rsidR="00233C78" w:rsidRPr="006352D7">
          <w:rPr>
            <w:lang w:val="id-ID"/>
          </w:rPr>
          <w:tab/>
        </w:r>
        <w:r w:rsidR="00233C78" w:rsidRPr="006352D7">
          <w:rPr>
            <w:lang w:val="id-ID"/>
          </w:rPr>
          <w:tab/>
        </w:r>
      </w:hyperlink>
      <w:r w:rsidR="0031430F">
        <w:rPr>
          <w:lang w:val="id-ID"/>
        </w:rPr>
        <w:t xml:space="preserve">      </w:t>
      </w:r>
      <w:r w:rsidR="00FD1448">
        <w:t>13</w:t>
      </w:r>
    </w:p>
    <w:p w:rsidR="00233C78" w:rsidRPr="006352D7" w:rsidRDefault="002C393B" w:rsidP="00144AD5">
      <w:pPr>
        <w:pStyle w:val="TOC2"/>
        <w:tabs>
          <w:tab w:val="left" w:leader="dot" w:pos="7230"/>
          <w:tab w:val="right" w:pos="7797"/>
        </w:tabs>
        <w:spacing w:before="0" w:line="360" w:lineRule="auto"/>
        <w:ind w:left="0" w:right="3" w:firstLine="567"/>
        <w:jc w:val="both"/>
        <w:rPr>
          <w:lang w:val="id-ID"/>
        </w:rPr>
      </w:pPr>
      <w:hyperlink w:anchor="_TOC_250006" w:history="1">
        <w:r w:rsidR="00233C78" w:rsidRPr="006352D7">
          <w:rPr>
            <w:lang w:val="id-ID"/>
          </w:rPr>
          <w:t>Tujuan</w:t>
        </w:r>
        <w:r w:rsidR="00FD1448">
          <w:rPr>
            <w:lang w:val="id-ID"/>
          </w:rPr>
          <w:t xml:space="preserve"> </w:t>
        </w:r>
        <w:r w:rsidR="00233C78" w:rsidRPr="006352D7">
          <w:rPr>
            <w:lang w:val="id-ID"/>
          </w:rPr>
          <w:t>Motivasi</w:t>
        </w:r>
        <w:r w:rsidR="00233C78" w:rsidRPr="006352D7">
          <w:rPr>
            <w:lang w:val="id-ID"/>
          </w:rPr>
          <w:tab/>
        </w:r>
        <w:r w:rsidR="004E463D">
          <w:t xml:space="preserve">      14</w:t>
        </w:r>
        <w:r w:rsidR="00233C78" w:rsidRPr="006352D7">
          <w:rPr>
            <w:lang w:val="id-ID"/>
          </w:rPr>
          <w:tab/>
        </w:r>
      </w:hyperlink>
    </w:p>
    <w:p w:rsidR="00233C78" w:rsidRPr="009117DC" w:rsidRDefault="00233C78" w:rsidP="00144AD5">
      <w:pPr>
        <w:pStyle w:val="TOC2"/>
        <w:tabs>
          <w:tab w:val="left" w:leader="dot" w:pos="7230"/>
          <w:tab w:val="right" w:pos="7797"/>
        </w:tabs>
        <w:spacing w:before="0" w:line="360" w:lineRule="auto"/>
        <w:ind w:left="0" w:right="3" w:firstLine="567"/>
        <w:jc w:val="both"/>
      </w:pPr>
      <w:r w:rsidRPr="006352D7">
        <w:rPr>
          <w:lang w:val="id-ID"/>
        </w:rPr>
        <w:t>Faktor</w:t>
      </w:r>
      <w:r w:rsidR="00FD1448">
        <w:rPr>
          <w:lang w:val="id-ID"/>
        </w:rPr>
        <w:t>-faktor</w:t>
      </w:r>
      <w:r w:rsidRPr="006352D7">
        <w:rPr>
          <w:lang w:val="id-ID"/>
        </w:rPr>
        <w:t xml:space="preserve"> </w:t>
      </w:r>
      <w:r w:rsidRPr="006352D7">
        <w:rPr>
          <w:spacing w:val="-3"/>
          <w:lang w:val="id-ID"/>
        </w:rPr>
        <w:t xml:space="preserve">yang </w:t>
      </w:r>
      <w:r w:rsidRPr="006352D7">
        <w:rPr>
          <w:lang w:val="id-ID"/>
        </w:rPr>
        <w:t>mempengarui</w:t>
      </w:r>
      <w:r w:rsidR="00FD1448">
        <w:rPr>
          <w:lang w:val="id-ID"/>
        </w:rPr>
        <w:t xml:space="preserve"> </w:t>
      </w:r>
      <w:r w:rsidRPr="006352D7">
        <w:rPr>
          <w:lang w:val="id-ID"/>
        </w:rPr>
        <w:t>motivasi</w:t>
      </w:r>
      <w:r w:rsidR="00FD1448">
        <w:rPr>
          <w:lang w:val="id-ID"/>
        </w:rPr>
        <w:t xml:space="preserve"> </w:t>
      </w:r>
      <w:r w:rsidRPr="006352D7">
        <w:rPr>
          <w:lang w:val="id-ID"/>
        </w:rPr>
        <w:t>kerja</w:t>
      </w:r>
      <w:r w:rsidRPr="006352D7">
        <w:rPr>
          <w:lang w:val="id-ID"/>
        </w:rPr>
        <w:tab/>
      </w:r>
      <w:r w:rsidR="00FD1448">
        <w:rPr>
          <w:lang w:val="id-ID"/>
        </w:rPr>
        <w:t xml:space="preserve">  </w:t>
      </w:r>
      <w:r w:rsidRPr="006352D7">
        <w:rPr>
          <w:lang w:val="id-ID"/>
        </w:rPr>
        <w:tab/>
      </w:r>
      <w:r w:rsidR="00FD1448">
        <w:rPr>
          <w:lang w:val="id-ID"/>
        </w:rPr>
        <w:t xml:space="preserve">    </w:t>
      </w:r>
      <w:r w:rsidR="00FD1448">
        <w:t>14</w:t>
      </w:r>
    </w:p>
    <w:p w:rsidR="00233C78" w:rsidRPr="006352D7" w:rsidRDefault="004E463D" w:rsidP="00144AD5">
      <w:pPr>
        <w:pStyle w:val="TOC2"/>
        <w:tabs>
          <w:tab w:val="left" w:leader="dot" w:pos="7230"/>
          <w:tab w:val="left" w:pos="7692"/>
          <w:tab w:val="right" w:pos="7797"/>
        </w:tabs>
        <w:spacing w:before="0" w:line="360" w:lineRule="auto"/>
        <w:ind w:left="0" w:right="3" w:firstLine="567"/>
        <w:jc w:val="both"/>
        <w:rPr>
          <w:lang w:val="id-ID"/>
        </w:rPr>
      </w:pPr>
      <w:r>
        <w:rPr>
          <w:lang w:val="id-ID"/>
        </w:rPr>
        <w:t>Ciri-</w:t>
      </w:r>
      <w:r>
        <w:t>ciri</w:t>
      </w:r>
      <w:r w:rsidR="00233C78" w:rsidRPr="006352D7">
        <w:rPr>
          <w:lang w:val="id-ID"/>
        </w:rPr>
        <w:t xml:space="preserve"> </w:t>
      </w:r>
      <w:r w:rsidR="00FD1448">
        <w:rPr>
          <w:lang w:val="id-ID"/>
        </w:rPr>
        <w:t xml:space="preserve">dari </w:t>
      </w:r>
      <w:r w:rsidR="00233C78" w:rsidRPr="006352D7">
        <w:rPr>
          <w:lang w:val="id-ID"/>
        </w:rPr>
        <w:t xml:space="preserve">seseorang </w:t>
      </w:r>
      <w:r w:rsidR="00233C78" w:rsidRPr="006352D7">
        <w:rPr>
          <w:spacing w:val="-3"/>
          <w:lang w:val="id-ID"/>
        </w:rPr>
        <w:t xml:space="preserve">yang </w:t>
      </w:r>
      <w:r w:rsidR="00233C78">
        <w:rPr>
          <w:lang w:val="id-ID"/>
        </w:rPr>
        <w:t>memiliki motivasi</w:t>
      </w:r>
      <w:r w:rsidR="00FD1448">
        <w:rPr>
          <w:lang w:val="id-ID"/>
        </w:rPr>
        <w:t xml:space="preserve"> yang</w:t>
      </w:r>
      <w:r w:rsidR="00233C78">
        <w:rPr>
          <w:lang w:val="id-ID"/>
        </w:rPr>
        <w:t xml:space="preserve"> tinggi</w:t>
      </w:r>
      <w:r w:rsidR="00233C78">
        <w:rPr>
          <w:lang w:val="id-ID"/>
        </w:rPr>
        <w:tab/>
      </w:r>
      <w:r>
        <w:t xml:space="preserve">      16</w:t>
      </w:r>
    </w:p>
    <w:p w:rsidR="00233C78" w:rsidRPr="009117DC" w:rsidRDefault="00233C78" w:rsidP="00144AD5">
      <w:pPr>
        <w:pStyle w:val="TOC2"/>
        <w:tabs>
          <w:tab w:val="left" w:leader="dot" w:pos="7230"/>
          <w:tab w:val="right" w:pos="7797"/>
        </w:tabs>
        <w:spacing w:before="0" w:line="360" w:lineRule="auto"/>
        <w:ind w:left="0" w:right="3" w:firstLine="567"/>
        <w:jc w:val="both"/>
      </w:pPr>
      <w:r w:rsidRPr="006352D7">
        <w:rPr>
          <w:lang w:val="id-ID"/>
        </w:rPr>
        <w:t>PenelitianTerdahulu</w:t>
      </w:r>
      <w:r w:rsidRPr="006352D7">
        <w:rPr>
          <w:lang w:val="id-ID"/>
        </w:rPr>
        <w:tab/>
      </w:r>
      <w:r w:rsidR="00FD1448">
        <w:rPr>
          <w:lang w:val="id-ID"/>
        </w:rPr>
        <w:t xml:space="preserve">   </w:t>
      </w:r>
      <w:r w:rsidRPr="006352D7">
        <w:rPr>
          <w:lang w:val="id-ID"/>
        </w:rPr>
        <w:tab/>
      </w:r>
      <w:r w:rsidR="00FD1448">
        <w:rPr>
          <w:lang w:val="id-ID"/>
        </w:rPr>
        <w:t xml:space="preserve">   </w:t>
      </w:r>
      <w:r w:rsidR="004E463D">
        <w:t>16</w:t>
      </w:r>
    </w:p>
    <w:p w:rsidR="00233C78" w:rsidRDefault="00233C78" w:rsidP="00144AD5">
      <w:pPr>
        <w:pStyle w:val="TOC2"/>
        <w:tabs>
          <w:tab w:val="left" w:leader="dot" w:pos="7230"/>
          <w:tab w:val="right" w:pos="7797"/>
        </w:tabs>
        <w:spacing w:before="0" w:line="360" w:lineRule="auto"/>
        <w:ind w:left="0" w:right="3" w:firstLine="567"/>
        <w:jc w:val="both"/>
      </w:pPr>
      <w:r w:rsidRPr="006352D7">
        <w:rPr>
          <w:lang w:val="id-ID"/>
        </w:rPr>
        <w:t>Kerangka</w:t>
      </w:r>
      <w:r>
        <w:t xml:space="preserve"> Penelitian</w:t>
      </w:r>
      <w:r w:rsidRPr="006352D7">
        <w:rPr>
          <w:lang w:val="id-ID"/>
        </w:rPr>
        <w:tab/>
      </w:r>
      <w:r w:rsidR="00FD1448">
        <w:rPr>
          <w:lang w:val="id-ID"/>
        </w:rPr>
        <w:t xml:space="preserve">   </w:t>
      </w:r>
      <w:r w:rsidRPr="006352D7">
        <w:rPr>
          <w:lang w:val="id-ID"/>
        </w:rPr>
        <w:tab/>
      </w:r>
      <w:r w:rsidR="00FD1448">
        <w:rPr>
          <w:lang w:val="id-ID"/>
        </w:rPr>
        <w:t xml:space="preserve">   </w:t>
      </w:r>
      <w:r w:rsidR="004E463D">
        <w:t>18</w:t>
      </w:r>
    </w:p>
    <w:p w:rsidR="00FD1448" w:rsidRPr="00FD1448" w:rsidRDefault="00FD1448" w:rsidP="00144AD5">
      <w:pPr>
        <w:pStyle w:val="TOC2"/>
        <w:tabs>
          <w:tab w:val="left" w:leader="dot" w:pos="7230"/>
          <w:tab w:val="right" w:pos="7797"/>
        </w:tabs>
        <w:spacing w:before="0" w:line="360" w:lineRule="auto"/>
        <w:ind w:left="0" w:right="3" w:firstLine="567"/>
        <w:jc w:val="both"/>
        <w:rPr>
          <w:lang w:val="id-ID"/>
        </w:rPr>
      </w:pPr>
      <w:r>
        <w:rPr>
          <w:lang w:val="id-ID"/>
        </w:rPr>
        <w:t>Hipotesis Penelitian.......................................................</w:t>
      </w:r>
      <w:r w:rsidR="0019599A">
        <w:rPr>
          <w:lang w:val="id-ID"/>
        </w:rPr>
        <w:t>.......................</w:t>
      </w:r>
      <w:r>
        <w:rPr>
          <w:lang w:val="id-ID"/>
        </w:rPr>
        <w:tab/>
        <w:t xml:space="preserve">      20</w:t>
      </w:r>
    </w:p>
    <w:p w:rsidR="00233C78" w:rsidRPr="00AE733C" w:rsidRDefault="002C393B" w:rsidP="00144AD5">
      <w:pPr>
        <w:pStyle w:val="TOC1"/>
        <w:tabs>
          <w:tab w:val="left" w:leader="dot" w:pos="7230"/>
          <w:tab w:val="right" w:pos="7797"/>
        </w:tabs>
        <w:spacing w:before="0" w:line="360" w:lineRule="auto"/>
        <w:ind w:left="0" w:right="3"/>
        <w:jc w:val="both"/>
      </w:pPr>
      <w:hyperlink w:anchor="_TOC_250005" w:history="1">
        <w:r w:rsidR="00233C78" w:rsidRPr="006352D7">
          <w:rPr>
            <w:lang w:val="id-ID"/>
          </w:rPr>
          <w:t>METODE PENELITIAN</w:t>
        </w:r>
        <w:r w:rsidR="00233C78" w:rsidRPr="006352D7">
          <w:rPr>
            <w:lang w:val="id-ID"/>
          </w:rPr>
          <w:tab/>
        </w:r>
        <w:r w:rsidR="00B9531C">
          <w:rPr>
            <w:lang w:val="id-ID"/>
          </w:rPr>
          <w:t xml:space="preserve">      </w:t>
        </w:r>
        <w:r w:rsidR="00233C78" w:rsidRPr="006352D7">
          <w:rPr>
            <w:lang w:val="id-ID"/>
          </w:rPr>
          <w:tab/>
        </w:r>
      </w:hyperlink>
      <w:r w:rsidR="00B9531C">
        <w:t>21</w:t>
      </w:r>
    </w:p>
    <w:p w:rsidR="00233C78" w:rsidRPr="00AE733C" w:rsidRDefault="002C393B" w:rsidP="00144AD5">
      <w:pPr>
        <w:pStyle w:val="TOC2"/>
        <w:tabs>
          <w:tab w:val="left" w:leader="dot" w:pos="7230"/>
          <w:tab w:val="right" w:pos="7797"/>
        </w:tabs>
        <w:spacing w:before="0" w:line="360" w:lineRule="auto"/>
        <w:ind w:left="0" w:right="3" w:firstLine="567"/>
        <w:jc w:val="both"/>
      </w:pPr>
      <w:hyperlink w:anchor="_TOC_250004" w:history="1">
        <w:r w:rsidR="00233C78" w:rsidRPr="006352D7">
          <w:rPr>
            <w:lang w:val="id-ID"/>
          </w:rPr>
          <w:t>Metode</w:t>
        </w:r>
        <w:r w:rsidR="00B9531C">
          <w:rPr>
            <w:lang w:val="id-ID"/>
          </w:rPr>
          <w:t xml:space="preserve"> </w:t>
        </w:r>
        <w:r w:rsidR="00233C78" w:rsidRPr="006352D7">
          <w:rPr>
            <w:lang w:val="id-ID"/>
          </w:rPr>
          <w:t>Penelitian</w:t>
        </w:r>
        <w:r w:rsidR="00233C78" w:rsidRPr="006352D7">
          <w:rPr>
            <w:lang w:val="id-ID"/>
          </w:rPr>
          <w:tab/>
        </w:r>
        <w:r w:rsidR="00B9531C">
          <w:rPr>
            <w:lang w:val="id-ID"/>
          </w:rPr>
          <w:t xml:space="preserve">      </w:t>
        </w:r>
        <w:r w:rsidR="00233C78" w:rsidRPr="006352D7">
          <w:rPr>
            <w:lang w:val="id-ID"/>
          </w:rPr>
          <w:tab/>
        </w:r>
      </w:hyperlink>
      <w:r w:rsidR="00B9531C">
        <w:t>21</w:t>
      </w:r>
    </w:p>
    <w:p w:rsidR="00233C78" w:rsidRPr="00AE733C" w:rsidRDefault="002C393B" w:rsidP="00144AD5">
      <w:pPr>
        <w:pStyle w:val="TOC2"/>
        <w:tabs>
          <w:tab w:val="left" w:leader="dot" w:pos="7230"/>
          <w:tab w:val="right" w:pos="7797"/>
        </w:tabs>
        <w:spacing w:before="0" w:line="360" w:lineRule="auto"/>
        <w:ind w:left="0" w:right="3" w:firstLine="567"/>
        <w:jc w:val="both"/>
      </w:pPr>
      <w:hyperlink w:anchor="_TOC_250003" w:history="1">
        <w:r w:rsidR="00233C78" w:rsidRPr="006352D7">
          <w:rPr>
            <w:lang w:val="id-ID"/>
          </w:rPr>
          <w:t>Metode</w:t>
        </w:r>
        <w:r w:rsidR="00B9531C">
          <w:rPr>
            <w:lang w:val="id-ID"/>
          </w:rPr>
          <w:t xml:space="preserve"> </w:t>
        </w:r>
        <w:r w:rsidR="00233C78" w:rsidRPr="006352D7">
          <w:rPr>
            <w:lang w:val="id-ID"/>
          </w:rPr>
          <w:t>Penentuan</w:t>
        </w:r>
        <w:r w:rsidR="00B9531C">
          <w:rPr>
            <w:lang w:val="id-ID"/>
          </w:rPr>
          <w:t xml:space="preserve"> </w:t>
        </w:r>
        <w:r w:rsidR="00233C78" w:rsidRPr="006352D7">
          <w:rPr>
            <w:lang w:val="id-ID"/>
          </w:rPr>
          <w:t>Lokasi</w:t>
        </w:r>
        <w:r w:rsidR="00B9531C">
          <w:rPr>
            <w:lang w:val="id-ID"/>
          </w:rPr>
          <w:t xml:space="preserve"> </w:t>
        </w:r>
        <w:r w:rsidR="00233C78" w:rsidRPr="006352D7">
          <w:rPr>
            <w:lang w:val="id-ID"/>
          </w:rPr>
          <w:t>Penelitian</w:t>
        </w:r>
        <w:r w:rsidR="00233C78" w:rsidRPr="006352D7">
          <w:rPr>
            <w:lang w:val="id-ID"/>
          </w:rPr>
          <w:tab/>
        </w:r>
        <w:r w:rsidR="00233C78" w:rsidRPr="006352D7">
          <w:rPr>
            <w:lang w:val="id-ID"/>
          </w:rPr>
          <w:tab/>
        </w:r>
      </w:hyperlink>
      <w:r w:rsidR="00B9531C">
        <w:rPr>
          <w:lang w:val="id-ID"/>
        </w:rPr>
        <w:t xml:space="preserve">      </w:t>
      </w:r>
      <w:r w:rsidR="00B9531C">
        <w:t>21</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Metode</w:t>
      </w:r>
      <w:r w:rsidR="00B9531C">
        <w:rPr>
          <w:lang w:val="id-ID"/>
        </w:rPr>
        <w:t xml:space="preserve"> </w:t>
      </w:r>
      <w:r w:rsidRPr="006352D7">
        <w:rPr>
          <w:lang w:val="id-ID"/>
        </w:rPr>
        <w:t>Penarikan</w:t>
      </w:r>
      <w:r w:rsidR="00B9531C">
        <w:rPr>
          <w:lang w:val="id-ID"/>
        </w:rPr>
        <w:t xml:space="preserve"> </w:t>
      </w:r>
      <w:r w:rsidRPr="006352D7">
        <w:rPr>
          <w:lang w:val="id-ID"/>
        </w:rPr>
        <w:t>Sampel</w:t>
      </w:r>
      <w:r w:rsidRPr="006352D7">
        <w:rPr>
          <w:lang w:val="id-ID"/>
        </w:rPr>
        <w:tab/>
      </w:r>
      <w:r w:rsidR="00B9531C">
        <w:rPr>
          <w:lang w:val="id-ID"/>
        </w:rPr>
        <w:t xml:space="preserve">      </w:t>
      </w:r>
      <w:r w:rsidRPr="006352D7">
        <w:rPr>
          <w:lang w:val="id-ID"/>
        </w:rPr>
        <w:tab/>
      </w:r>
      <w:r w:rsidR="00B9531C">
        <w:t>21</w:t>
      </w:r>
    </w:p>
    <w:p w:rsidR="00233C78" w:rsidRPr="00AE733C" w:rsidRDefault="002C393B" w:rsidP="00144AD5">
      <w:pPr>
        <w:pStyle w:val="TOC2"/>
        <w:tabs>
          <w:tab w:val="left" w:leader="dot" w:pos="7230"/>
          <w:tab w:val="right" w:pos="7797"/>
        </w:tabs>
        <w:spacing w:before="0" w:line="360" w:lineRule="auto"/>
        <w:ind w:left="0" w:right="3" w:firstLine="567"/>
        <w:jc w:val="both"/>
      </w:pPr>
      <w:hyperlink w:anchor="_TOC_250002" w:history="1">
        <w:r w:rsidR="00233C78" w:rsidRPr="006352D7">
          <w:rPr>
            <w:lang w:val="id-ID"/>
          </w:rPr>
          <w:t>Metode</w:t>
        </w:r>
        <w:r w:rsidR="00B9531C">
          <w:rPr>
            <w:lang w:val="id-ID"/>
          </w:rPr>
          <w:t xml:space="preserve"> </w:t>
        </w:r>
        <w:r w:rsidR="00233C78" w:rsidRPr="006352D7">
          <w:rPr>
            <w:lang w:val="id-ID"/>
          </w:rPr>
          <w:t xml:space="preserve">Pengumpulan </w:t>
        </w:r>
        <w:r w:rsidR="00233C78" w:rsidRPr="006352D7">
          <w:rPr>
            <w:spacing w:val="2"/>
            <w:lang w:val="id-ID"/>
          </w:rPr>
          <w:t>Data</w:t>
        </w:r>
      </w:hyperlink>
      <w:r w:rsidR="00233C78" w:rsidRPr="006352D7">
        <w:rPr>
          <w:spacing w:val="2"/>
          <w:lang w:val="id-ID"/>
        </w:rPr>
        <w:tab/>
      </w:r>
      <w:r w:rsidR="00B9531C">
        <w:rPr>
          <w:spacing w:val="2"/>
          <w:lang w:val="id-ID"/>
        </w:rPr>
        <w:t xml:space="preserve">     </w:t>
      </w:r>
      <w:r w:rsidR="00233C78" w:rsidRPr="006352D7">
        <w:rPr>
          <w:spacing w:val="2"/>
          <w:lang w:val="id-ID"/>
        </w:rPr>
        <w:tab/>
      </w:r>
      <w:r w:rsidR="00B9531C">
        <w:rPr>
          <w:spacing w:val="2"/>
          <w:lang w:val="id-ID"/>
        </w:rPr>
        <w:t xml:space="preserve"> </w:t>
      </w:r>
      <w:r w:rsidR="00B9531C">
        <w:rPr>
          <w:spacing w:val="2"/>
        </w:rPr>
        <w:t>22</w:t>
      </w:r>
    </w:p>
    <w:p w:rsidR="00233C78" w:rsidRDefault="002C393B" w:rsidP="00144AD5">
      <w:pPr>
        <w:pStyle w:val="TOC2"/>
        <w:tabs>
          <w:tab w:val="left" w:leader="dot" w:pos="7230"/>
          <w:tab w:val="right" w:pos="7797"/>
        </w:tabs>
        <w:spacing w:before="0" w:line="360" w:lineRule="auto"/>
        <w:ind w:left="0" w:right="3" w:firstLine="567"/>
        <w:jc w:val="both"/>
        <w:rPr>
          <w:spacing w:val="2"/>
        </w:rPr>
      </w:pPr>
      <w:hyperlink w:anchor="_TOC_250001" w:history="1">
        <w:r w:rsidR="00233C78" w:rsidRPr="006352D7">
          <w:rPr>
            <w:lang w:val="id-ID"/>
          </w:rPr>
          <w:t>Metode</w:t>
        </w:r>
        <w:r w:rsidR="00B9531C">
          <w:rPr>
            <w:lang w:val="id-ID"/>
          </w:rPr>
          <w:t xml:space="preserve"> </w:t>
        </w:r>
        <w:r w:rsidR="00233C78" w:rsidRPr="006352D7">
          <w:rPr>
            <w:lang w:val="id-ID"/>
          </w:rPr>
          <w:t>Analisis</w:t>
        </w:r>
        <w:r w:rsidR="00B9531C">
          <w:rPr>
            <w:lang w:val="id-ID"/>
          </w:rPr>
          <w:t xml:space="preserve"> </w:t>
        </w:r>
        <w:r w:rsidR="00233C78" w:rsidRPr="006352D7">
          <w:rPr>
            <w:lang w:val="id-ID"/>
          </w:rPr>
          <w:t>Data</w:t>
        </w:r>
      </w:hyperlink>
      <w:r w:rsidR="00233C78" w:rsidRPr="006352D7">
        <w:rPr>
          <w:spacing w:val="2"/>
          <w:lang w:val="id-ID"/>
        </w:rPr>
        <w:tab/>
      </w:r>
      <w:r w:rsidR="00B9531C">
        <w:rPr>
          <w:spacing w:val="2"/>
          <w:lang w:val="id-ID"/>
        </w:rPr>
        <w:t xml:space="preserve">      </w:t>
      </w:r>
      <w:r w:rsidR="00233C78" w:rsidRPr="006352D7">
        <w:rPr>
          <w:spacing w:val="2"/>
          <w:lang w:val="id-ID"/>
        </w:rPr>
        <w:tab/>
      </w:r>
      <w:r w:rsidR="00B9531C">
        <w:rPr>
          <w:spacing w:val="2"/>
        </w:rPr>
        <w:t>23</w:t>
      </w:r>
    </w:p>
    <w:p w:rsidR="00B9531C" w:rsidRPr="00B9531C" w:rsidRDefault="00B9531C" w:rsidP="00144AD5">
      <w:pPr>
        <w:pStyle w:val="TOC2"/>
        <w:tabs>
          <w:tab w:val="left" w:leader="dot" w:pos="7230"/>
          <w:tab w:val="right" w:pos="7797"/>
        </w:tabs>
        <w:spacing w:before="0" w:line="360" w:lineRule="auto"/>
        <w:ind w:left="0" w:right="3" w:firstLine="567"/>
        <w:jc w:val="both"/>
        <w:rPr>
          <w:lang w:val="id-ID"/>
        </w:rPr>
      </w:pPr>
      <w:r>
        <w:rPr>
          <w:spacing w:val="2"/>
          <w:lang w:val="id-ID"/>
        </w:rPr>
        <w:t>Teknis pengujian Hipotesis...............................................</w:t>
      </w:r>
      <w:r w:rsidR="0019599A">
        <w:rPr>
          <w:spacing w:val="2"/>
          <w:lang w:val="id-ID"/>
        </w:rPr>
        <w:t>.................</w:t>
      </w:r>
      <w:r>
        <w:rPr>
          <w:spacing w:val="2"/>
          <w:lang w:val="id-ID"/>
        </w:rPr>
        <w:tab/>
      </w:r>
      <w:r>
        <w:rPr>
          <w:spacing w:val="2"/>
          <w:lang w:val="id-ID"/>
        </w:rPr>
        <w:tab/>
        <w:t xml:space="preserve">      25</w:t>
      </w:r>
    </w:p>
    <w:p w:rsidR="00233C78" w:rsidRPr="004E463D" w:rsidRDefault="00233C78" w:rsidP="00144AD5">
      <w:pPr>
        <w:pStyle w:val="TOC2"/>
        <w:tabs>
          <w:tab w:val="left" w:leader="dot" w:pos="7230"/>
          <w:tab w:val="right" w:pos="7797"/>
        </w:tabs>
        <w:spacing w:before="0" w:line="360" w:lineRule="auto"/>
        <w:ind w:left="0" w:right="3"/>
        <w:jc w:val="both"/>
      </w:pPr>
      <w:r w:rsidRPr="006352D7">
        <w:rPr>
          <w:lang w:val="id-ID"/>
        </w:rPr>
        <w:t xml:space="preserve">Deskripsi Umum Daerah Penelitian </w:t>
      </w:r>
      <w:r w:rsidRPr="006352D7">
        <w:rPr>
          <w:lang w:val="id-ID"/>
        </w:rPr>
        <w:tab/>
      </w:r>
      <w:r w:rsidR="00B9531C">
        <w:rPr>
          <w:lang w:val="id-ID"/>
        </w:rPr>
        <w:t xml:space="preserve">      </w:t>
      </w:r>
      <w:r w:rsidRPr="006352D7">
        <w:rPr>
          <w:lang w:val="id-ID"/>
        </w:rPr>
        <w:tab/>
      </w:r>
      <w:r w:rsidR="00B9531C">
        <w:t>27</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 xml:space="preserve">Sejarah dan Perkembangan PT. Perkebunan Nusantara IV </w:t>
      </w:r>
      <w:r w:rsidRPr="006352D7">
        <w:rPr>
          <w:lang w:val="id-ID"/>
        </w:rPr>
        <w:tab/>
      </w:r>
      <w:r w:rsidRPr="006352D7">
        <w:rPr>
          <w:lang w:val="id-ID"/>
        </w:rPr>
        <w:tab/>
      </w:r>
      <w:r w:rsidR="00B9531C">
        <w:t>27</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 xml:space="preserve">Visi PT. Perkebunan Nusantara IV </w:t>
      </w:r>
      <w:r w:rsidRPr="006352D7">
        <w:rPr>
          <w:lang w:val="id-ID"/>
        </w:rPr>
        <w:tab/>
      </w:r>
      <w:r w:rsidRPr="006352D7">
        <w:rPr>
          <w:lang w:val="id-ID"/>
        </w:rPr>
        <w:tab/>
      </w:r>
      <w:r w:rsidR="00B9531C">
        <w:t>28</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Misi PT. Perkebunan Nusantara IV</w:t>
      </w:r>
      <w:r w:rsidRPr="006352D7">
        <w:rPr>
          <w:lang w:val="id-ID"/>
        </w:rPr>
        <w:tab/>
      </w:r>
      <w:r w:rsidRPr="006352D7">
        <w:rPr>
          <w:lang w:val="id-ID"/>
        </w:rPr>
        <w:tab/>
      </w:r>
      <w:r w:rsidR="00B9531C">
        <w:t>28</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 xml:space="preserve">Tujuan PT. Perkebunan Nusantara IV </w:t>
      </w:r>
      <w:r w:rsidRPr="006352D7">
        <w:rPr>
          <w:lang w:val="id-ID"/>
        </w:rPr>
        <w:tab/>
      </w:r>
      <w:r w:rsidRPr="006352D7">
        <w:rPr>
          <w:lang w:val="id-ID"/>
        </w:rPr>
        <w:tab/>
      </w:r>
      <w:r w:rsidR="00B9531C">
        <w:t>29</w:t>
      </w:r>
    </w:p>
    <w:p w:rsidR="00233C78" w:rsidRDefault="00233C78" w:rsidP="00144AD5">
      <w:pPr>
        <w:pStyle w:val="TOC2"/>
        <w:tabs>
          <w:tab w:val="left" w:leader="dot" w:pos="7230"/>
          <w:tab w:val="right" w:pos="7797"/>
        </w:tabs>
        <w:spacing w:before="0" w:line="360" w:lineRule="auto"/>
        <w:ind w:left="0" w:right="3" w:firstLine="567"/>
        <w:jc w:val="both"/>
      </w:pPr>
      <w:r w:rsidRPr="006352D7">
        <w:rPr>
          <w:lang w:val="id-ID"/>
        </w:rPr>
        <w:t xml:space="preserve">Struktur Organisasi PT. Perkebunan Nusantara IV </w:t>
      </w:r>
      <w:r w:rsidRPr="006352D7">
        <w:rPr>
          <w:lang w:val="id-ID"/>
        </w:rPr>
        <w:tab/>
      </w:r>
      <w:r w:rsidRPr="006352D7">
        <w:rPr>
          <w:lang w:val="id-ID"/>
        </w:rPr>
        <w:tab/>
      </w:r>
      <w:r w:rsidR="00EE1086">
        <w:t>30</w:t>
      </w:r>
    </w:p>
    <w:p w:rsidR="00EE1086" w:rsidRPr="008F766C" w:rsidRDefault="00EE1086" w:rsidP="00144AD5">
      <w:pPr>
        <w:pStyle w:val="TOC2"/>
        <w:tabs>
          <w:tab w:val="left" w:leader="dot" w:pos="7230"/>
          <w:tab w:val="right" w:pos="7797"/>
        </w:tabs>
        <w:spacing w:before="0" w:line="360" w:lineRule="auto"/>
        <w:ind w:left="0" w:right="3" w:firstLine="567"/>
        <w:jc w:val="both"/>
        <w:rPr>
          <w:lang w:val="id-ID"/>
        </w:rPr>
      </w:pPr>
      <w:r>
        <w:rPr>
          <w:lang w:val="id-ID"/>
        </w:rPr>
        <w:t>Deskripsi Tugas (Job Description)</w:t>
      </w:r>
      <w:r w:rsidR="003A374A">
        <w:rPr>
          <w:lang w:val="id-ID"/>
        </w:rPr>
        <w:t>................................</w:t>
      </w:r>
      <w:r w:rsidR="0019599A">
        <w:rPr>
          <w:lang w:val="id-ID"/>
        </w:rPr>
        <w:t>........................</w:t>
      </w:r>
      <w:r w:rsidR="003A374A">
        <w:rPr>
          <w:lang w:val="id-ID"/>
        </w:rPr>
        <w:t xml:space="preserve">      31</w:t>
      </w:r>
    </w:p>
    <w:p w:rsidR="00EE1086" w:rsidRPr="009E7F2E" w:rsidRDefault="009E7F2E" w:rsidP="00144AD5">
      <w:pPr>
        <w:pStyle w:val="TOC2"/>
        <w:tabs>
          <w:tab w:val="left" w:leader="dot" w:pos="7230"/>
          <w:tab w:val="right" w:pos="7797"/>
        </w:tabs>
        <w:spacing w:before="0" w:line="360" w:lineRule="auto"/>
        <w:ind w:left="0" w:right="3"/>
        <w:jc w:val="both"/>
        <w:rPr>
          <w:lang w:val="id-ID"/>
        </w:rPr>
      </w:pPr>
      <w:r>
        <w:rPr>
          <w:lang w:val="id-ID"/>
        </w:rPr>
        <w:t>PEMBAHASAN</w:t>
      </w:r>
      <w:r>
        <w:rPr>
          <w:lang w:val="id-ID"/>
        </w:rPr>
        <w:tab/>
      </w:r>
      <w:r>
        <w:rPr>
          <w:lang w:val="id-ID"/>
        </w:rPr>
        <w:tab/>
        <w:t>40</w:t>
      </w:r>
    </w:p>
    <w:p w:rsidR="00EE1086" w:rsidRPr="009E7F2E" w:rsidRDefault="009E7F2E" w:rsidP="00144AD5">
      <w:pPr>
        <w:pStyle w:val="TOC2"/>
        <w:tabs>
          <w:tab w:val="left" w:leader="dot" w:pos="7230"/>
          <w:tab w:val="right" w:pos="7797"/>
        </w:tabs>
        <w:spacing w:before="0" w:line="360" w:lineRule="auto"/>
        <w:ind w:left="0" w:right="3" w:firstLine="567"/>
        <w:jc w:val="both"/>
        <w:rPr>
          <w:lang w:val="id-ID"/>
        </w:rPr>
      </w:pPr>
      <w:r>
        <w:rPr>
          <w:lang w:val="id-ID"/>
        </w:rPr>
        <w:t xml:space="preserve">Analisis </w:t>
      </w:r>
      <w:r w:rsidR="00E2637A">
        <w:rPr>
          <w:lang w:val="id-ID"/>
        </w:rPr>
        <w:t>Deskriptif</w:t>
      </w:r>
      <w:r w:rsidR="00E2637A">
        <w:rPr>
          <w:lang w:val="id-ID"/>
        </w:rPr>
        <w:tab/>
      </w:r>
      <w:r w:rsidR="00E2637A">
        <w:rPr>
          <w:lang w:val="id-ID"/>
        </w:rPr>
        <w:tab/>
        <w:t>40</w:t>
      </w:r>
    </w:p>
    <w:p w:rsidR="00EE1086" w:rsidRPr="00E2637A" w:rsidRDefault="00E2637A" w:rsidP="00144AD5">
      <w:pPr>
        <w:pStyle w:val="TOC2"/>
        <w:tabs>
          <w:tab w:val="left" w:leader="dot" w:pos="7230"/>
          <w:tab w:val="right" w:pos="7797"/>
        </w:tabs>
        <w:spacing w:before="0" w:line="360" w:lineRule="auto"/>
        <w:ind w:left="0" w:right="3" w:firstLine="567"/>
        <w:jc w:val="both"/>
        <w:rPr>
          <w:lang w:val="id-ID"/>
        </w:rPr>
      </w:pPr>
      <w:r>
        <w:rPr>
          <w:lang w:val="id-ID"/>
        </w:rPr>
        <w:t>Kompensasi</w:t>
      </w:r>
      <w:r>
        <w:rPr>
          <w:lang w:val="id-ID"/>
        </w:rPr>
        <w:tab/>
      </w:r>
      <w:r>
        <w:rPr>
          <w:lang w:val="id-ID"/>
        </w:rPr>
        <w:tab/>
        <w:t>40</w:t>
      </w:r>
    </w:p>
    <w:p w:rsidR="00EE1086" w:rsidRPr="00E2637A" w:rsidRDefault="00E2637A" w:rsidP="00144AD5">
      <w:pPr>
        <w:pStyle w:val="TOC2"/>
        <w:tabs>
          <w:tab w:val="left" w:leader="dot" w:pos="7230"/>
          <w:tab w:val="right" w:pos="7797"/>
        </w:tabs>
        <w:spacing w:before="0" w:line="360" w:lineRule="auto"/>
        <w:ind w:left="0" w:right="3" w:firstLine="567"/>
        <w:jc w:val="both"/>
        <w:rPr>
          <w:lang w:val="id-ID"/>
        </w:rPr>
      </w:pPr>
      <w:r>
        <w:rPr>
          <w:lang w:val="id-ID"/>
        </w:rPr>
        <w:t>Motivasi</w:t>
      </w:r>
      <w:r>
        <w:rPr>
          <w:lang w:val="id-ID"/>
        </w:rPr>
        <w:tab/>
      </w:r>
      <w:r>
        <w:rPr>
          <w:lang w:val="id-ID"/>
        </w:rPr>
        <w:tab/>
        <w:t>43</w:t>
      </w:r>
    </w:p>
    <w:p w:rsidR="00EE1086" w:rsidRDefault="00E2637A" w:rsidP="00144AD5">
      <w:pPr>
        <w:pStyle w:val="TOC2"/>
        <w:tabs>
          <w:tab w:val="left" w:leader="dot" w:pos="7230"/>
          <w:tab w:val="right" w:pos="7797"/>
        </w:tabs>
        <w:spacing w:before="0" w:line="360" w:lineRule="auto"/>
        <w:ind w:left="0" w:right="3" w:firstLine="567"/>
        <w:jc w:val="both"/>
        <w:rPr>
          <w:lang w:val="id-ID"/>
        </w:rPr>
      </w:pPr>
      <w:r>
        <w:rPr>
          <w:lang w:val="id-ID"/>
        </w:rPr>
        <w:t>Kinerja Karyawan</w:t>
      </w:r>
      <w:r>
        <w:rPr>
          <w:lang w:val="id-ID"/>
        </w:rPr>
        <w:tab/>
      </w:r>
      <w:r>
        <w:rPr>
          <w:lang w:val="id-ID"/>
        </w:rPr>
        <w:tab/>
        <w:t>45</w:t>
      </w:r>
    </w:p>
    <w:p w:rsidR="00E2637A" w:rsidRDefault="00E2637A" w:rsidP="00144AD5">
      <w:pPr>
        <w:pStyle w:val="TOC2"/>
        <w:tabs>
          <w:tab w:val="left" w:leader="dot" w:pos="7230"/>
          <w:tab w:val="right" w:pos="7797"/>
        </w:tabs>
        <w:spacing w:before="0" w:line="360" w:lineRule="auto"/>
        <w:ind w:left="0" w:right="3" w:firstLine="567"/>
        <w:jc w:val="both"/>
        <w:rPr>
          <w:lang w:val="id-ID"/>
        </w:rPr>
      </w:pPr>
      <w:r>
        <w:rPr>
          <w:lang w:val="id-ID"/>
        </w:rPr>
        <w:t>Analisis Data</w:t>
      </w:r>
      <w:r>
        <w:rPr>
          <w:lang w:val="id-ID"/>
        </w:rPr>
        <w:tab/>
      </w:r>
      <w:r>
        <w:rPr>
          <w:lang w:val="id-ID"/>
        </w:rPr>
        <w:tab/>
        <w:t>47</w:t>
      </w:r>
    </w:p>
    <w:p w:rsidR="00E2637A" w:rsidRDefault="00E2637A" w:rsidP="00144AD5">
      <w:pPr>
        <w:pStyle w:val="TOC2"/>
        <w:tabs>
          <w:tab w:val="left" w:leader="dot" w:pos="7230"/>
          <w:tab w:val="right" w:pos="7797"/>
        </w:tabs>
        <w:spacing w:before="0" w:line="360" w:lineRule="auto"/>
        <w:ind w:left="0" w:right="3" w:firstLine="567"/>
        <w:jc w:val="both"/>
        <w:rPr>
          <w:lang w:val="id-ID"/>
        </w:rPr>
      </w:pPr>
      <w:r>
        <w:rPr>
          <w:lang w:val="id-ID"/>
        </w:rPr>
        <w:t>Pengujian Asumsi Klasik</w:t>
      </w:r>
      <w:r>
        <w:rPr>
          <w:lang w:val="id-ID"/>
        </w:rPr>
        <w:tab/>
      </w:r>
      <w:r>
        <w:rPr>
          <w:lang w:val="id-ID"/>
        </w:rPr>
        <w:tab/>
        <w:t>51</w:t>
      </w:r>
    </w:p>
    <w:p w:rsidR="00E2637A" w:rsidRPr="00E2637A" w:rsidRDefault="00E2637A" w:rsidP="00144AD5">
      <w:pPr>
        <w:pStyle w:val="TOC2"/>
        <w:tabs>
          <w:tab w:val="left" w:leader="dot" w:pos="7230"/>
          <w:tab w:val="right" w:pos="7797"/>
        </w:tabs>
        <w:spacing w:before="0" w:line="360" w:lineRule="auto"/>
        <w:ind w:left="0" w:right="3" w:firstLine="567"/>
        <w:jc w:val="both"/>
        <w:rPr>
          <w:lang w:val="id-ID"/>
        </w:rPr>
      </w:pPr>
      <w:r>
        <w:rPr>
          <w:lang w:val="id-ID"/>
        </w:rPr>
        <w:t>Pengujian Hipotesis</w:t>
      </w:r>
      <w:r>
        <w:rPr>
          <w:lang w:val="id-ID"/>
        </w:rPr>
        <w:tab/>
      </w:r>
      <w:r>
        <w:rPr>
          <w:lang w:val="id-ID"/>
        </w:rPr>
        <w:tab/>
        <w:t>54</w:t>
      </w:r>
    </w:p>
    <w:p w:rsidR="00233C78" w:rsidRPr="00AE733C" w:rsidRDefault="00233C78" w:rsidP="00144AD5">
      <w:pPr>
        <w:pStyle w:val="TOC2"/>
        <w:tabs>
          <w:tab w:val="left" w:leader="dot" w:pos="7230"/>
          <w:tab w:val="right" w:pos="7797"/>
        </w:tabs>
        <w:spacing w:before="0" w:line="360" w:lineRule="auto"/>
        <w:ind w:left="0" w:right="3"/>
        <w:jc w:val="both"/>
      </w:pPr>
      <w:r w:rsidRPr="006352D7">
        <w:rPr>
          <w:lang w:val="id-ID"/>
        </w:rPr>
        <w:t>KE</w:t>
      </w:r>
      <w:r w:rsidR="00E2637A">
        <w:rPr>
          <w:lang w:val="id-ID"/>
        </w:rPr>
        <w:t>SIMPULAN  SARAN</w:t>
      </w:r>
      <w:r w:rsidRPr="006352D7">
        <w:rPr>
          <w:lang w:val="id-ID"/>
        </w:rPr>
        <w:tab/>
      </w:r>
      <w:r w:rsidRPr="006352D7">
        <w:rPr>
          <w:lang w:val="id-ID"/>
        </w:rPr>
        <w:tab/>
      </w:r>
      <w:r w:rsidR="00E2637A">
        <w:t>56</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Kesimpulan</w:t>
      </w:r>
      <w:r w:rsidRPr="006352D7">
        <w:rPr>
          <w:lang w:val="id-ID"/>
        </w:rPr>
        <w:tab/>
      </w:r>
      <w:r w:rsidRPr="006352D7">
        <w:rPr>
          <w:lang w:val="id-ID"/>
        </w:rPr>
        <w:tab/>
      </w:r>
      <w:r w:rsidR="00E2637A">
        <w:t>56</w:t>
      </w:r>
    </w:p>
    <w:p w:rsidR="00233C78" w:rsidRPr="00AE733C" w:rsidRDefault="00233C78" w:rsidP="00144AD5">
      <w:pPr>
        <w:pStyle w:val="TOC2"/>
        <w:tabs>
          <w:tab w:val="left" w:leader="dot" w:pos="7230"/>
          <w:tab w:val="right" w:pos="7797"/>
        </w:tabs>
        <w:spacing w:before="0" w:line="360" w:lineRule="auto"/>
        <w:ind w:left="0" w:right="3" w:firstLine="567"/>
        <w:jc w:val="both"/>
      </w:pPr>
      <w:r w:rsidRPr="006352D7">
        <w:rPr>
          <w:lang w:val="id-ID"/>
        </w:rPr>
        <w:t>Saran</w:t>
      </w:r>
      <w:r w:rsidRPr="006352D7">
        <w:rPr>
          <w:lang w:val="id-ID"/>
        </w:rPr>
        <w:tab/>
      </w:r>
      <w:r w:rsidRPr="006352D7">
        <w:rPr>
          <w:lang w:val="id-ID"/>
        </w:rPr>
        <w:tab/>
      </w:r>
      <w:r w:rsidR="00E2637A">
        <w:t>56</w:t>
      </w:r>
    </w:p>
    <w:p w:rsidR="00233C78" w:rsidRPr="00AE733C" w:rsidRDefault="002C393B" w:rsidP="00144AD5">
      <w:pPr>
        <w:pStyle w:val="TOC1"/>
        <w:tabs>
          <w:tab w:val="left" w:leader="dot" w:pos="7230"/>
          <w:tab w:val="right" w:pos="7797"/>
        </w:tabs>
        <w:spacing w:before="0" w:line="360" w:lineRule="auto"/>
        <w:ind w:left="0" w:right="3"/>
        <w:jc w:val="both"/>
      </w:pPr>
      <w:hyperlink w:anchor="_TOC_250000" w:history="1">
        <w:r w:rsidR="00233C78" w:rsidRPr="006352D7">
          <w:rPr>
            <w:lang w:val="id-ID"/>
          </w:rPr>
          <w:t>DAFTAR PUSTAKA</w:t>
        </w:r>
        <w:r w:rsidR="00233C78" w:rsidRPr="006352D7">
          <w:rPr>
            <w:lang w:val="id-ID"/>
          </w:rPr>
          <w:tab/>
        </w:r>
        <w:r w:rsidR="00233C78" w:rsidRPr="006352D7">
          <w:rPr>
            <w:lang w:val="id-ID"/>
          </w:rPr>
          <w:tab/>
        </w:r>
      </w:hyperlink>
      <w:r w:rsidR="00E2637A">
        <w:t>58</w:t>
      </w:r>
    </w:p>
    <w:p w:rsidR="00EE1086" w:rsidRDefault="00233C78" w:rsidP="00144AD5">
      <w:pPr>
        <w:pStyle w:val="TOC1"/>
        <w:tabs>
          <w:tab w:val="left" w:leader="dot" w:pos="7230"/>
          <w:tab w:val="right" w:pos="7797"/>
        </w:tabs>
        <w:spacing w:before="0" w:line="360" w:lineRule="auto"/>
        <w:ind w:left="0" w:right="3"/>
        <w:jc w:val="both"/>
        <w:rPr>
          <w:lang w:val="id-ID"/>
        </w:rPr>
      </w:pPr>
      <w:r w:rsidRPr="006352D7">
        <w:rPr>
          <w:lang w:val="id-ID"/>
        </w:rPr>
        <w:t>LAMPIRAN</w:t>
      </w:r>
      <w:r w:rsidRPr="006352D7">
        <w:rPr>
          <w:lang w:val="id-ID"/>
        </w:rPr>
        <w:tab/>
      </w:r>
      <w:r w:rsidRPr="006352D7">
        <w:rPr>
          <w:lang w:val="id-ID"/>
        </w:rPr>
        <w:tab/>
      </w:r>
      <w:bookmarkStart w:id="1" w:name="_TOC_250020"/>
      <w:bookmarkEnd w:id="1"/>
      <w:r w:rsidR="00E2637A">
        <w:t>62</w:t>
      </w:r>
      <w:r w:rsidR="00B20B78">
        <w:rPr>
          <w:lang w:val="id-ID"/>
        </w:rPr>
        <w:tab/>
      </w:r>
    </w:p>
    <w:p w:rsidR="007102E9" w:rsidRDefault="007102E9" w:rsidP="00144AD5">
      <w:pPr>
        <w:pStyle w:val="TOC1"/>
        <w:tabs>
          <w:tab w:val="left" w:leader="dot" w:pos="7230"/>
          <w:tab w:val="right" w:pos="7797"/>
        </w:tabs>
        <w:spacing w:before="0" w:line="360" w:lineRule="auto"/>
        <w:ind w:left="0" w:right="3"/>
        <w:jc w:val="both"/>
        <w:rPr>
          <w:lang w:val="id-ID"/>
        </w:rPr>
      </w:pPr>
    </w:p>
    <w:p w:rsidR="00EE1086" w:rsidRDefault="00EE1086"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7102E9" w:rsidRDefault="007102E9" w:rsidP="00144AD5">
      <w:pPr>
        <w:pStyle w:val="TOC1"/>
        <w:tabs>
          <w:tab w:val="left" w:leader="dot" w:pos="7230"/>
          <w:tab w:val="right" w:pos="7797"/>
        </w:tabs>
        <w:spacing w:before="0" w:line="360" w:lineRule="auto"/>
        <w:ind w:left="0" w:right="3"/>
        <w:jc w:val="both"/>
        <w:rPr>
          <w:lang w:val="id-ID"/>
        </w:rPr>
      </w:pPr>
    </w:p>
    <w:p w:rsidR="002476E8" w:rsidRDefault="002476E8" w:rsidP="00EE1086">
      <w:pPr>
        <w:pStyle w:val="TOC1"/>
        <w:tabs>
          <w:tab w:val="left" w:leader="dot" w:pos="7230"/>
          <w:tab w:val="right" w:pos="7797"/>
        </w:tabs>
        <w:spacing w:before="0"/>
        <w:ind w:left="0" w:right="3"/>
        <w:jc w:val="both"/>
        <w:rPr>
          <w:lang w:val="id-ID"/>
        </w:rPr>
      </w:pPr>
    </w:p>
    <w:p w:rsidR="00144AD5" w:rsidRPr="00EE1086" w:rsidRDefault="00144AD5" w:rsidP="00EE1086">
      <w:pPr>
        <w:pStyle w:val="TOC1"/>
        <w:tabs>
          <w:tab w:val="left" w:leader="dot" w:pos="7230"/>
          <w:tab w:val="right" w:pos="7797"/>
        </w:tabs>
        <w:spacing w:before="0"/>
        <w:ind w:left="0" w:right="3"/>
        <w:jc w:val="both"/>
      </w:pPr>
    </w:p>
    <w:p w:rsidR="007102E9" w:rsidRPr="007102E9" w:rsidRDefault="00A82307" w:rsidP="007102E9">
      <w:pPr>
        <w:tabs>
          <w:tab w:val="left" w:leader="dot" w:pos="7230"/>
          <w:tab w:val="right" w:pos="7797"/>
        </w:tabs>
        <w:spacing w:line="480" w:lineRule="auto"/>
        <w:jc w:val="center"/>
        <w:rPr>
          <w:b/>
          <w:bCs/>
          <w:lang w:val="id-ID"/>
        </w:rPr>
      </w:pPr>
      <w:r w:rsidRPr="00380D0B">
        <w:rPr>
          <w:b/>
          <w:bCs/>
          <w:lang w:val="id-ID"/>
        </w:rPr>
        <w:lastRenderedPageBreak/>
        <w:t>DAFTAR TABEL</w:t>
      </w:r>
    </w:p>
    <w:p w:rsidR="00A82307" w:rsidRPr="006352D7" w:rsidRDefault="00A82307" w:rsidP="00A82307">
      <w:pPr>
        <w:pStyle w:val="BodyText"/>
        <w:tabs>
          <w:tab w:val="left" w:leader="dot" w:pos="7230"/>
          <w:tab w:val="right" w:pos="7797"/>
        </w:tabs>
        <w:spacing w:line="480" w:lineRule="auto"/>
        <w:ind w:right="3"/>
        <w:jc w:val="both"/>
        <w:rPr>
          <w:b/>
          <w:lang w:val="id-ID"/>
        </w:rPr>
      </w:pPr>
    </w:p>
    <w:p w:rsidR="00A82307" w:rsidRDefault="00A82307" w:rsidP="00144AD5">
      <w:pPr>
        <w:pStyle w:val="BodyText"/>
        <w:tabs>
          <w:tab w:val="left" w:pos="3601"/>
          <w:tab w:val="right" w:pos="7797"/>
        </w:tabs>
        <w:spacing w:line="360" w:lineRule="auto"/>
        <w:ind w:right="3"/>
        <w:jc w:val="both"/>
        <w:rPr>
          <w:b/>
          <w:bCs/>
          <w:lang w:val="id-ID"/>
        </w:rPr>
      </w:pPr>
      <w:r>
        <w:rPr>
          <w:b/>
          <w:bCs/>
          <w:lang w:val="id-ID"/>
        </w:rPr>
        <w:t>Nomor</w:t>
      </w:r>
      <w:r>
        <w:rPr>
          <w:b/>
          <w:bCs/>
          <w:lang w:val="id-ID"/>
        </w:rPr>
        <w:tab/>
        <w:t>Judul</w:t>
      </w:r>
      <w:r>
        <w:rPr>
          <w:b/>
          <w:bCs/>
          <w:lang w:val="id-ID"/>
        </w:rPr>
        <w:tab/>
      </w:r>
      <w:r w:rsidRPr="006352D7">
        <w:rPr>
          <w:b/>
          <w:bCs/>
          <w:lang w:val="id-ID"/>
        </w:rPr>
        <w:t>Halaman</w:t>
      </w:r>
    </w:p>
    <w:p w:rsidR="00A82307" w:rsidRPr="006352D7" w:rsidRDefault="00A82307" w:rsidP="00144AD5">
      <w:pPr>
        <w:pStyle w:val="BodyText"/>
        <w:tabs>
          <w:tab w:val="left" w:pos="3601"/>
          <w:tab w:val="right" w:pos="7797"/>
        </w:tabs>
        <w:spacing w:line="360" w:lineRule="auto"/>
        <w:ind w:right="3"/>
        <w:jc w:val="both"/>
        <w:rPr>
          <w:b/>
          <w:bCs/>
          <w:lang w:val="id-ID"/>
        </w:rPr>
      </w:pPr>
    </w:p>
    <w:p w:rsidR="00A82307" w:rsidRPr="006352D7" w:rsidRDefault="00A82307" w:rsidP="00144AD5">
      <w:pPr>
        <w:pStyle w:val="BodyText"/>
        <w:numPr>
          <w:ilvl w:val="0"/>
          <w:numId w:val="20"/>
        </w:numPr>
        <w:tabs>
          <w:tab w:val="left" w:leader="dot" w:pos="7230"/>
          <w:tab w:val="right" w:pos="7797"/>
        </w:tabs>
        <w:spacing w:line="360" w:lineRule="auto"/>
        <w:ind w:left="284" w:right="3" w:hanging="284"/>
        <w:jc w:val="both"/>
        <w:rPr>
          <w:lang w:val="id-ID"/>
        </w:rPr>
      </w:pPr>
      <w:r w:rsidRPr="006352D7">
        <w:rPr>
          <w:lang w:val="id-ID"/>
        </w:rPr>
        <w:t>Jumlah Tenaga Kerja PT. Perkebunan Nusantara IV Adolina.............</w:t>
      </w:r>
      <w:r w:rsidRPr="006352D7">
        <w:rPr>
          <w:lang w:val="id-ID"/>
        </w:rPr>
        <w:tab/>
      </w:r>
      <w:r w:rsidR="00B17D47">
        <w:t>3</w:t>
      </w:r>
      <w:r w:rsidRPr="006352D7">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left="284" w:right="3" w:hanging="284"/>
        <w:jc w:val="both"/>
        <w:rPr>
          <w:lang w:val="id-ID"/>
        </w:rPr>
      </w:pPr>
      <w:r w:rsidRPr="006352D7">
        <w:rPr>
          <w:lang w:val="id-ID"/>
        </w:rPr>
        <w:t>Persentase Responden berdasarkan jenis kelamin</w:t>
      </w:r>
      <w:r w:rsidRPr="006352D7">
        <w:rPr>
          <w:lang w:val="id-ID"/>
        </w:rPr>
        <w:tab/>
      </w:r>
      <w:r w:rsidR="00F137EE">
        <w:t>37</w:t>
      </w:r>
      <w:r w:rsidRPr="006352D7">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left="284" w:right="3" w:hanging="284"/>
        <w:jc w:val="both"/>
        <w:rPr>
          <w:lang w:val="id-ID"/>
        </w:rPr>
      </w:pPr>
      <w:r w:rsidRPr="006352D7">
        <w:rPr>
          <w:lang w:val="id-ID"/>
        </w:rPr>
        <w:t>Persentase Responden berdasarkan usia .....................................</w:t>
      </w:r>
      <w:r w:rsidRPr="006352D7">
        <w:rPr>
          <w:lang w:val="id-ID"/>
        </w:rPr>
        <w:tab/>
      </w:r>
      <w:r w:rsidR="00F137EE">
        <w:t>38</w:t>
      </w:r>
      <w:r w:rsidRPr="006352D7">
        <w:rPr>
          <w:lang w:val="id-ID"/>
        </w:rPr>
        <w:tab/>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Persentase Responden berdasarkan pendidikan terakhir</w:t>
      </w:r>
      <w:r w:rsidRPr="006352D7">
        <w:rPr>
          <w:lang w:val="id-ID"/>
        </w:rPr>
        <w:tab/>
      </w:r>
      <w:r w:rsidR="00F137EE">
        <w:t>38</w:t>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 xml:space="preserve">Persentase Responden berdasarkan pendapatan /bulan  </w:t>
      </w:r>
      <w:r w:rsidRPr="006352D7">
        <w:rPr>
          <w:lang w:val="id-ID"/>
        </w:rPr>
        <w:tab/>
      </w:r>
      <w:r w:rsidR="00F137EE">
        <w:t>39</w:t>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 xml:space="preserve">Skor Skala Kompensasi </w:t>
      </w:r>
      <w:r>
        <w:tab/>
      </w:r>
      <w:r w:rsidR="00F137EE">
        <w:t>41</w:t>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Analisis Deskriptif  Variabel Kompensasi</w:t>
      </w:r>
      <w:r>
        <w:tab/>
      </w:r>
      <w:r w:rsidR="00F137EE">
        <w:t>42</w:t>
      </w:r>
      <w:r w:rsidRPr="006352D7">
        <w:rPr>
          <w:lang w:val="id-ID"/>
        </w:rPr>
        <w:tab/>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Skor Skala Motivasi</w:t>
      </w:r>
      <w:r w:rsidRPr="006352D7">
        <w:rPr>
          <w:lang w:val="id-ID"/>
        </w:rPr>
        <w:tab/>
      </w:r>
      <w:r w:rsidR="00F137EE">
        <w:t>43</w:t>
      </w:r>
      <w:r>
        <w:tab/>
      </w:r>
    </w:p>
    <w:p w:rsidR="00A82307" w:rsidRPr="006352D7" w:rsidRDefault="00A82307" w:rsidP="00144AD5">
      <w:pPr>
        <w:pStyle w:val="BodyText"/>
        <w:numPr>
          <w:ilvl w:val="0"/>
          <w:numId w:val="20"/>
        </w:numPr>
        <w:tabs>
          <w:tab w:val="left" w:leader="dot" w:pos="7230"/>
          <w:tab w:val="right" w:pos="7797"/>
          <w:tab w:val="left" w:pos="8505"/>
        </w:tabs>
        <w:spacing w:line="360" w:lineRule="auto"/>
        <w:ind w:left="284" w:right="3" w:hanging="284"/>
        <w:jc w:val="both"/>
        <w:rPr>
          <w:lang w:val="id-ID"/>
        </w:rPr>
      </w:pPr>
      <w:r w:rsidRPr="006352D7">
        <w:rPr>
          <w:lang w:val="id-ID"/>
        </w:rPr>
        <w:t>Analisis Deskriptif Variabel Motivasi</w:t>
      </w:r>
      <w:r w:rsidRPr="006352D7">
        <w:rPr>
          <w:lang w:val="id-ID"/>
        </w:rPr>
        <w:tab/>
      </w:r>
      <w:r w:rsidR="00DC727F">
        <w:t>44</w:t>
      </w:r>
      <w:r>
        <w:tab/>
      </w:r>
    </w:p>
    <w:p w:rsidR="00A82307" w:rsidRPr="006352D7" w:rsidRDefault="00A82307" w:rsidP="00144AD5">
      <w:pPr>
        <w:pStyle w:val="BodyText"/>
        <w:numPr>
          <w:ilvl w:val="0"/>
          <w:numId w:val="20"/>
        </w:numPr>
        <w:tabs>
          <w:tab w:val="left" w:leader="dot" w:pos="7230"/>
          <w:tab w:val="right" w:pos="7797"/>
          <w:tab w:val="left" w:pos="8505"/>
        </w:tabs>
        <w:spacing w:line="360" w:lineRule="auto"/>
        <w:ind w:right="3"/>
        <w:jc w:val="both"/>
        <w:rPr>
          <w:lang w:val="id-ID"/>
        </w:rPr>
      </w:pPr>
      <w:r w:rsidRPr="006352D7">
        <w:rPr>
          <w:lang w:val="id-ID"/>
        </w:rPr>
        <w:t>Skor Skala Kinerja Karyawan</w:t>
      </w:r>
      <w:r w:rsidRPr="006352D7">
        <w:rPr>
          <w:lang w:val="id-ID"/>
        </w:rPr>
        <w:tab/>
      </w:r>
      <w:r w:rsidR="00DC727F">
        <w:t>45</w:t>
      </w:r>
      <w:r>
        <w:tab/>
      </w:r>
      <w:r w:rsidRPr="006352D7">
        <w:rPr>
          <w:lang w:val="id-ID"/>
        </w:rPr>
        <w:tab/>
      </w:r>
    </w:p>
    <w:p w:rsidR="00A82307" w:rsidRPr="006352D7" w:rsidRDefault="00A82307" w:rsidP="00144AD5">
      <w:pPr>
        <w:pStyle w:val="BodyText"/>
        <w:numPr>
          <w:ilvl w:val="0"/>
          <w:numId w:val="20"/>
        </w:numPr>
        <w:tabs>
          <w:tab w:val="left" w:leader="dot" w:pos="7230"/>
          <w:tab w:val="right" w:pos="7797"/>
          <w:tab w:val="left" w:pos="8505"/>
        </w:tabs>
        <w:spacing w:line="360" w:lineRule="auto"/>
        <w:ind w:right="3"/>
        <w:jc w:val="both"/>
        <w:rPr>
          <w:lang w:val="id-ID"/>
        </w:rPr>
      </w:pPr>
      <w:r w:rsidRPr="006352D7">
        <w:rPr>
          <w:lang w:val="id-ID"/>
        </w:rPr>
        <w:t>Analisi Deskriptif Variabel Kinerja Karyawan .......................</w:t>
      </w:r>
      <w:r w:rsidRPr="006352D7">
        <w:rPr>
          <w:lang w:val="id-ID"/>
        </w:rPr>
        <w:tab/>
      </w:r>
      <w:r w:rsidR="00DC727F">
        <w:t>46</w:t>
      </w:r>
      <w:r w:rsidRPr="006352D7">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right="3"/>
        <w:jc w:val="both"/>
        <w:rPr>
          <w:lang w:val="id-ID"/>
        </w:rPr>
      </w:pPr>
      <w:r w:rsidRPr="006352D7">
        <w:rPr>
          <w:lang w:val="id-ID"/>
        </w:rPr>
        <w:t xml:space="preserve">Hasil Uji Validitas Variabel Kompensasi </w:t>
      </w:r>
      <w:r w:rsidRPr="006352D7">
        <w:rPr>
          <w:lang w:val="id-ID"/>
        </w:rPr>
        <w:tab/>
      </w:r>
      <w:r w:rsidR="00DC727F">
        <w:t>48</w:t>
      </w:r>
      <w:r w:rsidRPr="006352D7">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right="3"/>
        <w:jc w:val="both"/>
        <w:rPr>
          <w:lang w:val="id-ID"/>
        </w:rPr>
      </w:pPr>
      <w:r w:rsidRPr="006352D7">
        <w:rPr>
          <w:lang w:val="id-ID"/>
        </w:rPr>
        <w:t>Hasil Uji Validitas Variabel Motivasi ........................</w:t>
      </w:r>
      <w:r w:rsidRPr="006352D7">
        <w:rPr>
          <w:lang w:val="id-ID"/>
        </w:rPr>
        <w:tab/>
      </w:r>
      <w:r w:rsidR="00DC727F">
        <w:t>49</w:t>
      </w:r>
      <w:r w:rsidRPr="006352D7">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right="3"/>
        <w:jc w:val="both"/>
        <w:rPr>
          <w:lang w:val="id-ID"/>
        </w:rPr>
      </w:pPr>
      <w:r w:rsidRPr="006352D7">
        <w:rPr>
          <w:lang w:val="id-ID"/>
        </w:rPr>
        <w:t xml:space="preserve">Hasil Uji Validitas Variabel Kinerja Karyawan </w:t>
      </w:r>
      <w:r w:rsidRPr="006352D7">
        <w:rPr>
          <w:lang w:val="id-ID"/>
        </w:rPr>
        <w:tab/>
      </w:r>
      <w:r w:rsidR="00DC727F">
        <w:t>50</w:t>
      </w:r>
      <w:r w:rsidRPr="006352D7">
        <w:rPr>
          <w:lang w:val="id-ID"/>
        </w:rPr>
        <w:tab/>
      </w:r>
    </w:p>
    <w:p w:rsidR="00A82307" w:rsidRPr="00505E3A" w:rsidRDefault="00A82307" w:rsidP="00144AD5">
      <w:pPr>
        <w:pStyle w:val="BodyText"/>
        <w:numPr>
          <w:ilvl w:val="0"/>
          <w:numId w:val="20"/>
        </w:numPr>
        <w:tabs>
          <w:tab w:val="left" w:leader="dot" w:pos="7230"/>
          <w:tab w:val="right" w:pos="7797"/>
        </w:tabs>
        <w:spacing w:line="360" w:lineRule="auto"/>
        <w:ind w:right="3"/>
        <w:jc w:val="both"/>
        <w:rPr>
          <w:lang w:val="id-ID"/>
        </w:rPr>
      </w:pPr>
      <w:r w:rsidRPr="006352D7">
        <w:rPr>
          <w:lang w:val="id-ID"/>
        </w:rPr>
        <w:t>Hasil Uji Reliabilititas Kompensasi</w:t>
      </w:r>
      <w:r w:rsidR="00505E3A">
        <w:t>,</w:t>
      </w:r>
      <w:r w:rsidR="00505E3A" w:rsidRPr="006352D7">
        <w:rPr>
          <w:lang w:val="id-ID"/>
        </w:rPr>
        <w:t>Motivasi</w:t>
      </w:r>
      <w:r w:rsidR="00505E3A">
        <w:t xml:space="preserve">, dan </w:t>
      </w:r>
      <w:r w:rsidR="00505E3A" w:rsidRPr="006352D7">
        <w:rPr>
          <w:lang w:val="id-ID"/>
        </w:rPr>
        <w:t>Kinerja Karyawan</w:t>
      </w:r>
      <w:r w:rsidRPr="006352D7">
        <w:rPr>
          <w:lang w:val="id-ID"/>
        </w:rPr>
        <w:tab/>
      </w:r>
      <w:r w:rsidR="00DC727F">
        <w:t>51</w:t>
      </w:r>
      <w:r w:rsidRPr="006352D7">
        <w:rPr>
          <w:lang w:val="id-ID"/>
        </w:rPr>
        <w:tab/>
      </w:r>
      <w:r w:rsidRPr="00505E3A">
        <w:rPr>
          <w:lang w:val="id-ID"/>
        </w:rPr>
        <w:tab/>
      </w:r>
    </w:p>
    <w:p w:rsidR="00A82307" w:rsidRPr="006352D7" w:rsidRDefault="00A82307" w:rsidP="00144AD5">
      <w:pPr>
        <w:pStyle w:val="BodyText"/>
        <w:numPr>
          <w:ilvl w:val="0"/>
          <w:numId w:val="20"/>
        </w:numPr>
        <w:tabs>
          <w:tab w:val="left" w:leader="dot" w:pos="7230"/>
          <w:tab w:val="right" w:pos="7797"/>
        </w:tabs>
        <w:spacing w:line="360" w:lineRule="auto"/>
        <w:ind w:right="3"/>
        <w:jc w:val="both"/>
        <w:rPr>
          <w:lang w:val="id-ID"/>
        </w:rPr>
      </w:pPr>
      <w:r w:rsidRPr="006352D7">
        <w:rPr>
          <w:lang w:val="id-ID"/>
        </w:rPr>
        <w:t>Hasil Uji Normalitas</w:t>
      </w:r>
      <w:r w:rsidRPr="006352D7">
        <w:rPr>
          <w:lang w:val="id-ID"/>
        </w:rPr>
        <w:tab/>
      </w:r>
      <w:r w:rsidR="00DC727F">
        <w:t>52</w:t>
      </w:r>
      <w:r w:rsidRPr="006352D7">
        <w:rPr>
          <w:lang w:val="id-ID"/>
        </w:rPr>
        <w:tab/>
      </w:r>
    </w:p>
    <w:p w:rsidR="00A82307" w:rsidRPr="006352D7" w:rsidRDefault="00A82307" w:rsidP="00144AD5">
      <w:pPr>
        <w:pStyle w:val="BodyText"/>
        <w:numPr>
          <w:ilvl w:val="0"/>
          <w:numId w:val="20"/>
        </w:numPr>
        <w:tabs>
          <w:tab w:val="left" w:pos="378"/>
          <w:tab w:val="left" w:leader="dot" w:pos="7230"/>
          <w:tab w:val="right" w:pos="7797"/>
        </w:tabs>
        <w:spacing w:line="360" w:lineRule="auto"/>
        <w:ind w:left="284" w:right="3" w:hanging="284"/>
        <w:jc w:val="both"/>
        <w:rPr>
          <w:lang w:val="id-ID"/>
        </w:rPr>
      </w:pPr>
      <w:r w:rsidRPr="006352D7">
        <w:rPr>
          <w:lang w:val="id-ID"/>
        </w:rPr>
        <w:t xml:space="preserve">Hasil Uji Linearitas Variabel Kompensasi </w:t>
      </w:r>
      <w:r>
        <w:tab/>
      </w:r>
      <w:r w:rsidR="00DC727F">
        <w:t>52</w:t>
      </w:r>
    </w:p>
    <w:p w:rsidR="00A82307" w:rsidRPr="006352D7" w:rsidRDefault="00A82307" w:rsidP="00144AD5">
      <w:pPr>
        <w:pStyle w:val="BodyText"/>
        <w:numPr>
          <w:ilvl w:val="0"/>
          <w:numId w:val="20"/>
        </w:numPr>
        <w:tabs>
          <w:tab w:val="left" w:pos="378"/>
          <w:tab w:val="left" w:leader="dot" w:pos="7230"/>
          <w:tab w:val="right" w:pos="7797"/>
        </w:tabs>
        <w:spacing w:line="360" w:lineRule="auto"/>
        <w:ind w:left="284" w:right="3" w:hanging="284"/>
        <w:jc w:val="both"/>
        <w:rPr>
          <w:lang w:val="id-ID"/>
        </w:rPr>
      </w:pPr>
      <w:r w:rsidRPr="006352D7">
        <w:rPr>
          <w:lang w:val="id-ID"/>
        </w:rPr>
        <w:t>Hasil Uji Linearitas Variabel Motivasi</w:t>
      </w:r>
      <w:r>
        <w:tab/>
      </w:r>
      <w:r w:rsidR="00DC727F">
        <w:t>53</w:t>
      </w:r>
    </w:p>
    <w:p w:rsidR="00A82307" w:rsidRPr="006352D7" w:rsidRDefault="00A82307" w:rsidP="00144AD5">
      <w:pPr>
        <w:pStyle w:val="BodyText"/>
        <w:numPr>
          <w:ilvl w:val="0"/>
          <w:numId w:val="20"/>
        </w:numPr>
        <w:tabs>
          <w:tab w:val="left" w:pos="378"/>
          <w:tab w:val="left" w:leader="dot" w:pos="7230"/>
          <w:tab w:val="right" w:pos="7797"/>
        </w:tabs>
        <w:spacing w:line="360" w:lineRule="auto"/>
        <w:ind w:left="284" w:right="3" w:hanging="284"/>
        <w:jc w:val="both"/>
        <w:rPr>
          <w:lang w:val="id-ID"/>
        </w:rPr>
      </w:pPr>
      <w:r w:rsidRPr="006352D7">
        <w:rPr>
          <w:lang w:val="id-ID"/>
        </w:rPr>
        <w:t xml:space="preserve">Hasil </w:t>
      </w:r>
      <w:r>
        <w:t xml:space="preserve">Uji Korelasi </w:t>
      </w:r>
      <w:r w:rsidRPr="00BF0F0E">
        <w:rPr>
          <w:i/>
          <w:iCs/>
        </w:rPr>
        <w:t>Pearson Product Moment</w:t>
      </w:r>
      <w:r>
        <w:tab/>
      </w:r>
      <w:r w:rsidR="00DC727F">
        <w:t>54</w:t>
      </w:r>
    </w:p>
    <w:p w:rsidR="00A82307" w:rsidRDefault="00A82307" w:rsidP="00144AD5">
      <w:pPr>
        <w:pStyle w:val="BodyText"/>
        <w:tabs>
          <w:tab w:val="left" w:pos="378"/>
          <w:tab w:val="left" w:leader="dot" w:pos="7230"/>
          <w:tab w:val="right" w:pos="7797"/>
        </w:tabs>
        <w:spacing w:line="360" w:lineRule="auto"/>
        <w:ind w:right="3"/>
        <w:jc w:val="center"/>
        <w:rPr>
          <w:b/>
          <w:lang w:val="id-ID"/>
        </w:rPr>
      </w:pPr>
      <w:bookmarkStart w:id="2" w:name="_TOC_250019"/>
      <w:bookmarkEnd w:id="2"/>
    </w:p>
    <w:p w:rsidR="00B20B78" w:rsidRPr="00A82307" w:rsidRDefault="00B20B78" w:rsidP="00144AD5">
      <w:pPr>
        <w:spacing w:before="44" w:line="360" w:lineRule="auto"/>
        <w:ind w:right="3"/>
        <w:rPr>
          <w:b/>
          <w:bCs/>
          <w:sz w:val="24"/>
          <w:szCs w:val="24"/>
          <w:lang w:val="id-ID"/>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505E3A" w:rsidRDefault="00505E3A"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A82307" w:rsidRPr="00156B7D" w:rsidRDefault="00A82307" w:rsidP="00144AD5">
      <w:pPr>
        <w:pStyle w:val="BodyText"/>
        <w:tabs>
          <w:tab w:val="left" w:pos="378"/>
          <w:tab w:val="left" w:leader="dot" w:pos="7230"/>
          <w:tab w:val="right" w:pos="7797"/>
        </w:tabs>
        <w:spacing w:line="360" w:lineRule="auto"/>
        <w:ind w:right="3"/>
        <w:jc w:val="center"/>
        <w:rPr>
          <w:lang w:val="id-ID"/>
        </w:rPr>
      </w:pPr>
      <w:r w:rsidRPr="006352D7">
        <w:rPr>
          <w:b/>
          <w:lang w:val="id-ID"/>
        </w:rPr>
        <w:t>DAFTAR GAMBAR</w:t>
      </w:r>
    </w:p>
    <w:p w:rsidR="00A82307" w:rsidRPr="006352D7" w:rsidRDefault="00A82307" w:rsidP="00144AD5">
      <w:pPr>
        <w:pStyle w:val="BodyText"/>
        <w:tabs>
          <w:tab w:val="left" w:leader="dot" w:pos="7230"/>
          <w:tab w:val="right" w:pos="7797"/>
        </w:tabs>
        <w:spacing w:line="360" w:lineRule="auto"/>
        <w:ind w:right="3"/>
        <w:jc w:val="both"/>
        <w:rPr>
          <w:b/>
          <w:bCs/>
          <w:lang w:val="id-ID"/>
        </w:rPr>
      </w:pPr>
    </w:p>
    <w:p w:rsidR="00A82307" w:rsidRPr="006352D7" w:rsidRDefault="00A82307" w:rsidP="00144AD5">
      <w:pPr>
        <w:pStyle w:val="BodyText"/>
        <w:tabs>
          <w:tab w:val="left" w:pos="1418"/>
          <w:tab w:val="left" w:pos="6946"/>
        </w:tabs>
        <w:spacing w:line="360" w:lineRule="auto"/>
        <w:ind w:right="3"/>
        <w:jc w:val="both"/>
        <w:rPr>
          <w:lang w:val="id-ID"/>
        </w:rPr>
      </w:pPr>
      <w:r>
        <w:rPr>
          <w:b/>
          <w:bCs/>
          <w:lang w:val="id-ID"/>
        </w:rPr>
        <w:t xml:space="preserve">Nomor </w:t>
      </w:r>
      <w:r>
        <w:rPr>
          <w:b/>
          <w:bCs/>
          <w:lang w:val="id-ID"/>
        </w:rPr>
        <w:tab/>
      </w:r>
      <w:r w:rsidR="00F137EE">
        <w:rPr>
          <w:b/>
          <w:bCs/>
          <w:lang w:val="id-ID"/>
        </w:rPr>
        <w:t xml:space="preserve">                                     </w:t>
      </w:r>
      <w:r>
        <w:rPr>
          <w:b/>
          <w:bCs/>
          <w:lang w:val="id-ID"/>
        </w:rPr>
        <w:t xml:space="preserve">Judul </w:t>
      </w:r>
      <w:r>
        <w:rPr>
          <w:b/>
          <w:bCs/>
          <w:lang w:val="id-ID"/>
        </w:rPr>
        <w:tab/>
      </w:r>
      <w:r w:rsidRPr="006352D7">
        <w:rPr>
          <w:b/>
          <w:bCs/>
          <w:lang w:val="id-ID"/>
        </w:rPr>
        <w:t>Halaman</w:t>
      </w:r>
    </w:p>
    <w:p w:rsidR="00B20B78" w:rsidRPr="00A82307" w:rsidRDefault="00A82307" w:rsidP="00144AD5">
      <w:pPr>
        <w:pStyle w:val="BodyText"/>
        <w:numPr>
          <w:ilvl w:val="0"/>
          <w:numId w:val="21"/>
        </w:numPr>
        <w:tabs>
          <w:tab w:val="left" w:pos="426"/>
          <w:tab w:val="left" w:leader="dot" w:pos="7230"/>
          <w:tab w:val="right" w:pos="7797"/>
        </w:tabs>
        <w:spacing w:line="360" w:lineRule="auto"/>
        <w:ind w:right="3"/>
        <w:jc w:val="both"/>
        <w:rPr>
          <w:lang w:val="id-ID"/>
        </w:rPr>
      </w:pPr>
      <w:r w:rsidRPr="006352D7">
        <w:rPr>
          <w:lang w:val="id-ID"/>
        </w:rPr>
        <w:t>Bentuk</w:t>
      </w:r>
      <w:r w:rsidRPr="006352D7">
        <w:t>-</w:t>
      </w:r>
      <w:r w:rsidRPr="006352D7">
        <w:rPr>
          <w:lang w:val="id-ID"/>
        </w:rPr>
        <w:t>Bentuk</w:t>
      </w:r>
      <w:r w:rsidR="00FB4F95">
        <w:rPr>
          <w:lang w:val="id-ID"/>
        </w:rPr>
        <w:t xml:space="preserve"> </w:t>
      </w:r>
      <w:r w:rsidRPr="006352D7">
        <w:rPr>
          <w:lang w:val="id-ID"/>
        </w:rPr>
        <w:t>Kompensasi</w:t>
      </w:r>
      <w:r>
        <w:rPr>
          <w:lang w:val="id-ID"/>
        </w:rPr>
        <w:tab/>
      </w:r>
      <w:r w:rsidR="00B17D47">
        <w:t>12</w:t>
      </w:r>
    </w:p>
    <w:p w:rsidR="00A82307" w:rsidRPr="00A82307" w:rsidRDefault="00A82307" w:rsidP="00144AD5">
      <w:pPr>
        <w:pStyle w:val="BodyText"/>
        <w:numPr>
          <w:ilvl w:val="0"/>
          <w:numId w:val="21"/>
        </w:numPr>
        <w:tabs>
          <w:tab w:val="left" w:pos="426"/>
          <w:tab w:val="left" w:leader="dot" w:pos="7230"/>
          <w:tab w:val="right" w:pos="7797"/>
        </w:tabs>
        <w:spacing w:line="360" w:lineRule="auto"/>
        <w:ind w:right="3"/>
        <w:jc w:val="both"/>
        <w:rPr>
          <w:lang w:val="id-ID"/>
        </w:rPr>
      </w:pPr>
      <w:r>
        <w:t>Kerangka Penelitian</w:t>
      </w:r>
      <w:r>
        <w:tab/>
      </w:r>
      <w:r w:rsidR="00B17D47">
        <w:t xml:space="preserve"> 19</w:t>
      </w: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EE1086" w:rsidRDefault="00EE1086" w:rsidP="00144AD5">
      <w:pPr>
        <w:spacing w:before="44" w:line="360" w:lineRule="auto"/>
        <w:ind w:right="3"/>
        <w:rPr>
          <w:b/>
          <w:bCs/>
          <w:sz w:val="24"/>
          <w:szCs w:val="24"/>
        </w:rPr>
      </w:pPr>
    </w:p>
    <w:p w:rsidR="00EE1086" w:rsidRDefault="00EE1086"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B20B78" w:rsidRDefault="00B20B78"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144AD5" w:rsidRDefault="00144AD5" w:rsidP="00144AD5">
      <w:pPr>
        <w:spacing w:line="360" w:lineRule="auto"/>
        <w:ind w:right="3" w:hanging="56"/>
        <w:jc w:val="center"/>
        <w:rPr>
          <w:b/>
          <w:bCs/>
          <w:sz w:val="24"/>
          <w:szCs w:val="24"/>
          <w:lang w:val="id-ID"/>
        </w:rPr>
      </w:pPr>
    </w:p>
    <w:p w:rsidR="00F137EE" w:rsidRDefault="00F137EE" w:rsidP="00144AD5">
      <w:pPr>
        <w:spacing w:line="360" w:lineRule="auto"/>
        <w:ind w:right="3" w:hanging="56"/>
        <w:jc w:val="center"/>
        <w:rPr>
          <w:b/>
          <w:bCs/>
          <w:sz w:val="24"/>
          <w:szCs w:val="24"/>
          <w:lang w:val="id-ID"/>
        </w:rPr>
      </w:pPr>
    </w:p>
    <w:p w:rsidR="00F137EE" w:rsidRDefault="00F137EE" w:rsidP="00144AD5">
      <w:pPr>
        <w:spacing w:line="360" w:lineRule="auto"/>
        <w:ind w:right="3" w:hanging="56"/>
        <w:jc w:val="center"/>
        <w:rPr>
          <w:b/>
          <w:bCs/>
          <w:sz w:val="24"/>
          <w:szCs w:val="24"/>
          <w:lang w:val="id-ID"/>
        </w:rPr>
      </w:pPr>
    </w:p>
    <w:p w:rsidR="00144AD5" w:rsidRDefault="00144AD5" w:rsidP="00144AD5">
      <w:pPr>
        <w:spacing w:line="360" w:lineRule="auto"/>
        <w:ind w:right="3" w:hanging="56"/>
        <w:jc w:val="center"/>
        <w:rPr>
          <w:b/>
          <w:bCs/>
          <w:sz w:val="24"/>
          <w:szCs w:val="24"/>
          <w:lang w:val="id-ID"/>
        </w:rPr>
      </w:pPr>
    </w:p>
    <w:p w:rsidR="00144AD5" w:rsidRDefault="00144AD5" w:rsidP="00144AD5">
      <w:pPr>
        <w:spacing w:line="360" w:lineRule="auto"/>
        <w:ind w:right="3" w:hanging="56"/>
        <w:jc w:val="center"/>
        <w:rPr>
          <w:b/>
          <w:bCs/>
          <w:sz w:val="24"/>
          <w:szCs w:val="24"/>
          <w:lang w:val="id-ID"/>
        </w:rPr>
      </w:pPr>
    </w:p>
    <w:p w:rsidR="00A82307" w:rsidRPr="006352D7" w:rsidRDefault="00A82307" w:rsidP="00144AD5">
      <w:pPr>
        <w:spacing w:line="360" w:lineRule="auto"/>
        <w:ind w:right="3" w:hanging="56"/>
        <w:jc w:val="center"/>
        <w:rPr>
          <w:b/>
          <w:bCs/>
          <w:sz w:val="24"/>
          <w:szCs w:val="24"/>
          <w:lang w:val="id-ID"/>
        </w:rPr>
      </w:pPr>
      <w:r w:rsidRPr="006352D7">
        <w:rPr>
          <w:b/>
          <w:bCs/>
          <w:sz w:val="24"/>
          <w:szCs w:val="24"/>
          <w:lang w:val="id-ID"/>
        </w:rPr>
        <w:lastRenderedPageBreak/>
        <w:t>DAFTAR LAMPIRAN</w:t>
      </w:r>
    </w:p>
    <w:p w:rsidR="00A82307" w:rsidRPr="006352D7" w:rsidRDefault="00A82307" w:rsidP="00144AD5">
      <w:pPr>
        <w:spacing w:line="360" w:lineRule="auto"/>
        <w:ind w:right="3" w:hanging="56"/>
        <w:jc w:val="both"/>
        <w:rPr>
          <w:b/>
          <w:bCs/>
          <w:sz w:val="24"/>
          <w:szCs w:val="24"/>
          <w:lang w:val="id-ID"/>
        </w:rPr>
      </w:pPr>
    </w:p>
    <w:p w:rsidR="00A82307" w:rsidRPr="006352D7" w:rsidRDefault="00A82307" w:rsidP="00144AD5">
      <w:pPr>
        <w:tabs>
          <w:tab w:val="right" w:pos="3544"/>
          <w:tab w:val="right" w:pos="7938"/>
        </w:tabs>
        <w:spacing w:line="360" w:lineRule="auto"/>
        <w:ind w:right="3" w:hanging="56"/>
        <w:jc w:val="both"/>
        <w:rPr>
          <w:b/>
          <w:bCs/>
          <w:sz w:val="24"/>
          <w:szCs w:val="24"/>
          <w:lang w:val="id-ID"/>
        </w:rPr>
      </w:pPr>
      <w:r>
        <w:rPr>
          <w:b/>
          <w:bCs/>
          <w:sz w:val="24"/>
          <w:szCs w:val="24"/>
          <w:lang w:val="id-ID"/>
        </w:rPr>
        <w:t>No</w:t>
      </w:r>
      <w:r>
        <w:rPr>
          <w:b/>
          <w:bCs/>
          <w:sz w:val="24"/>
          <w:szCs w:val="24"/>
          <w:lang w:val="id-ID"/>
        </w:rPr>
        <w:tab/>
        <w:t xml:space="preserve">Judul </w:t>
      </w:r>
      <w:r>
        <w:rPr>
          <w:b/>
          <w:bCs/>
          <w:sz w:val="24"/>
          <w:szCs w:val="24"/>
          <w:lang w:val="id-ID"/>
        </w:rPr>
        <w:tab/>
      </w:r>
      <w:r w:rsidRPr="006352D7">
        <w:rPr>
          <w:b/>
          <w:bCs/>
          <w:sz w:val="24"/>
          <w:szCs w:val="24"/>
          <w:lang w:val="id-ID"/>
        </w:rPr>
        <w:t>Halaman</w:t>
      </w:r>
    </w:p>
    <w:p w:rsidR="00A82307" w:rsidRPr="006352D7"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6352D7">
        <w:rPr>
          <w:sz w:val="24"/>
          <w:szCs w:val="24"/>
          <w:lang w:val="id-ID"/>
        </w:rPr>
        <w:t>Persentase Responden Berdasarkan Jenis Kelamin</w:t>
      </w:r>
      <w:r w:rsidRPr="006352D7">
        <w:rPr>
          <w:sz w:val="24"/>
          <w:szCs w:val="24"/>
          <w:lang w:val="id-ID"/>
        </w:rPr>
        <w:tab/>
      </w:r>
      <w:r w:rsidR="00AF6A7C">
        <w:rPr>
          <w:sz w:val="24"/>
          <w:szCs w:val="24"/>
        </w:rPr>
        <w:tab/>
        <w:t>62</w:t>
      </w:r>
      <w:r>
        <w:rPr>
          <w:sz w:val="24"/>
          <w:szCs w:val="24"/>
        </w:rPr>
        <w:tab/>
      </w:r>
    </w:p>
    <w:p w:rsidR="00A82307" w:rsidRPr="006352D7"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6352D7">
        <w:rPr>
          <w:sz w:val="24"/>
          <w:szCs w:val="24"/>
          <w:lang w:val="id-ID"/>
        </w:rPr>
        <w:t>Persentase Responden Berdasarkan Usia ..............................</w:t>
      </w:r>
      <w:r w:rsidRPr="006352D7">
        <w:rPr>
          <w:sz w:val="24"/>
          <w:szCs w:val="24"/>
          <w:lang w:val="id-ID"/>
        </w:rPr>
        <w:tab/>
      </w:r>
      <w:r w:rsidR="00A6033B">
        <w:rPr>
          <w:sz w:val="24"/>
          <w:szCs w:val="24"/>
          <w:lang w:val="id-ID"/>
        </w:rPr>
        <w:tab/>
      </w:r>
      <w:r w:rsidR="00AF6A7C">
        <w:rPr>
          <w:sz w:val="24"/>
          <w:szCs w:val="24"/>
        </w:rPr>
        <w:t>63</w:t>
      </w:r>
    </w:p>
    <w:p w:rsidR="00A82307" w:rsidRPr="003074CA"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3074CA">
        <w:rPr>
          <w:sz w:val="24"/>
          <w:szCs w:val="24"/>
          <w:lang w:val="id-ID"/>
        </w:rPr>
        <w:t xml:space="preserve">Persentase Responden Berdasarkan Pendidikan Terakhir </w:t>
      </w:r>
      <w:r>
        <w:rPr>
          <w:sz w:val="24"/>
          <w:szCs w:val="24"/>
        </w:rPr>
        <w:tab/>
      </w:r>
      <w:r w:rsidR="00AF6A7C">
        <w:rPr>
          <w:sz w:val="24"/>
          <w:szCs w:val="24"/>
        </w:rPr>
        <w:tab/>
        <w:t>64</w:t>
      </w:r>
      <w:r>
        <w:rPr>
          <w:sz w:val="24"/>
          <w:szCs w:val="24"/>
        </w:rPr>
        <w:tab/>
      </w:r>
    </w:p>
    <w:p w:rsidR="00A82307" w:rsidRPr="003074CA"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3074CA">
        <w:rPr>
          <w:sz w:val="24"/>
          <w:szCs w:val="24"/>
          <w:lang w:val="id-ID"/>
        </w:rPr>
        <w:t xml:space="preserve">Persentase Responden Berdasarkan Pendapatan/ Bulan </w:t>
      </w:r>
      <w:r>
        <w:rPr>
          <w:sz w:val="24"/>
          <w:szCs w:val="24"/>
        </w:rPr>
        <w:tab/>
      </w:r>
      <w:r>
        <w:rPr>
          <w:sz w:val="24"/>
          <w:szCs w:val="24"/>
        </w:rPr>
        <w:tab/>
      </w:r>
      <w:r w:rsidR="00AF6A7C">
        <w:rPr>
          <w:sz w:val="24"/>
          <w:szCs w:val="24"/>
        </w:rPr>
        <w:t>65</w:t>
      </w:r>
    </w:p>
    <w:p w:rsidR="00A82307" w:rsidRPr="006352D7"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Pr>
          <w:sz w:val="24"/>
          <w:szCs w:val="24"/>
          <w:lang w:val="id-ID"/>
        </w:rPr>
        <w:t>Skor Skala Ko</w:t>
      </w:r>
      <w:r>
        <w:rPr>
          <w:sz w:val="24"/>
          <w:szCs w:val="24"/>
        </w:rPr>
        <w:t>m</w:t>
      </w:r>
      <w:r w:rsidRPr="006352D7">
        <w:rPr>
          <w:sz w:val="24"/>
          <w:szCs w:val="24"/>
          <w:lang w:val="id-ID"/>
        </w:rPr>
        <w:t>pensasi .........................................................</w:t>
      </w:r>
      <w:r w:rsidRPr="006352D7">
        <w:rPr>
          <w:sz w:val="24"/>
          <w:szCs w:val="24"/>
          <w:lang w:val="id-ID"/>
        </w:rPr>
        <w:tab/>
      </w:r>
      <w:r>
        <w:rPr>
          <w:sz w:val="24"/>
          <w:szCs w:val="24"/>
        </w:rPr>
        <w:tab/>
      </w:r>
      <w:r w:rsidR="00AF6A7C">
        <w:rPr>
          <w:sz w:val="24"/>
          <w:szCs w:val="24"/>
        </w:rPr>
        <w:t>6</w:t>
      </w:r>
      <w:r w:rsidR="000D00D2">
        <w:rPr>
          <w:sz w:val="24"/>
          <w:szCs w:val="24"/>
          <w:lang w:val="id-ID"/>
        </w:rPr>
        <w:t>5</w:t>
      </w:r>
      <w:r w:rsidRPr="006352D7">
        <w:rPr>
          <w:sz w:val="24"/>
          <w:szCs w:val="24"/>
          <w:lang w:val="id-ID"/>
        </w:rPr>
        <w:tab/>
      </w:r>
    </w:p>
    <w:p w:rsidR="00A82307" w:rsidRPr="006352D7"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6352D7">
        <w:rPr>
          <w:sz w:val="24"/>
          <w:szCs w:val="24"/>
          <w:lang w:val="id-ID"/>
        </w:rPr>
        <w:t>Analisis Deskriptif Variabel Kompensasi</w:t>
      </w:r>
      <w:r w:rsidRPr="006352D7">
        <w:rPr>
          <w:sz w:val="24"/>
          <w:szCs w:val="24"/>
          <w:lang w:val="id-ID"/>
        </w:rPr>
        <w:tab/>
      </w:r>
      <w:r>
        <w:rPr>
          <w:sz w:val="24"/>
          <w:szCs w:val="24"/>
        </w:rPr>
        <w:tab/>
      </w:r>
      <w:r w:rsidR="000D00D2">
        <w:rPr>
          <w:sz w:val="24"/>
          <w:szCs w:val="24"/>
        </w:rPr>
        <w:t>66</w:t>
      </w:r>
    </w:p>
    <w:p w:rsidR="00A82307" w:rsidRPr="003074CA"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3074CA">
        <w:rPr>
          <w:sz w:val="24"/>
          <w:szCs w:val="24"/>
          <w:lang w:val="id-ID"/>
        </w:rPr>
        <w:t xml:space="preserve">Skor Skala Motivasi </w:t>
      </w:r>
      <w:r>
        <w:rPr>
          <w:sz w:val="24"/>
          <w:szCs w:val="24"/>
        </w:rPr>
        <w:tab/>
      </w:r>
      <w:r>
        <w:rPr>
          <w:sz w:val="24"/>
          <w:szCs w:val="24"/>
        </w:rPr>
        <w:tab/>
      </w:r>
      <w:r w:rsidR="000D00D2">
        <w:rPr>
          <w:sz w:val="24"/>
          <w:szCs w:val="24"/>
        </w:rPr>
        <w:t>67</w:t>
      </w:r>
    </w:p>
    <w:p w:rsidR="00A82307" w:rsidRPr="003074CA"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3074CA">
        <w:rPr>
          <w:sz w:val="24"/>
          <w:szCs w:val="24"/>
          <w:lang w:val="id-ID"/>
        </w:rPr>
        <w:t>Analisis Deskriptif Variabel Motivasi</w:t>
      </w:r>
      <w:r w:rsidRPr="003074CA">
        <w:rPr>
          <w:sz w:val="24"/>
          <w:szCs w:val="24"/>
          <w:lang w:val="id-ID"/>
        </w:rPr>
        <w:tab/>
      </w:r>
      <w:r>
        <w:rPr>
          <w:sz w:val="24"/>
          <w:szCs w:val="24"/>
        </w:rPr>
        <w:tab/>
      </w:r>
      <w:r w:rsidR="000D00D2">
        <w:rPr>
          <w:sz w:val="24"/>
          <w:szCs w:val="24"/>
        </w:rPr>
        <w:t>68</w:t>
      </w:r>
    </w:p>
    <w:p w:rsidR="00A82307" w:rsidRPr="006352D7" w:rsidRDefault="00A82307" w:rsidP="00144AD5">
      <w:pPr>
        <w:pStyle w:val="ListParagraph"/>
        <w:numPr>
          <w:ilvl w:val="0"/>
          <w:numId w:val="22"/>
        </w:numPr>
        <w:tabs>
          <w:tab w:val="right" w:leader="dot" w:pos="7230"/>
          <w:tab w:val="right" w:pos="7797"/>
        </w:tabs>
        <w:spacing w:line="360" w:lineRule="auto"/>
        <w:ind w:left="426" w:right="3" w:hanging="426"/>
        <w:rPr>
          <w:b/>
          <w:bCs/>
          <w:sz w:val="24"/>
          <w:szCs w:val="24"/>
          <w:lang w:val="id-ID"/>
        </w:rPr>
      </w:pPr>
      <w:r w:rsidRPr="006352D7">
        <w:rPr>
          <w:sz w:val="24"/>
          <w:szCs w:val="24"/>
          <w:lang w:val="id-ID"/>
        </w:rPr>
        <w:t xml:space="preserve">Skor Skala Kinerja Karyawan </w:t>
      </w:r>
      <w:r>
        <w:rPr>
          <w:sz w:val="24"/>
          <w:szCs w:val="24"/>
        </w:rPr>
        <w:tab/>
      </w:r>
      <w:r>
        <w:rPr>
          <w:sz w:val="24"/>
          <w:szCs w:val="24"/>
        </w:rPr>
        <w:tab/>
      </w:r>
      <w:r w:rsidR="000D00D2">
        <w:rPr>
          <w:sz w:val="24"/>
          <w:szCs w:val="24"/>
        </w:rPr>
        <w:t>69</w:t>
      </w:r>
    </w:p>
    <w:p w:rsidR="00A82307" w:rsidRPr="001D55F9" w:rsidRDefault="00A82307" w:rsidP="00144AD5">
      <w:pPr>
        <w:pStyle w:val="ListParagraph"/>
        <w:numPr>
          <w:ilvl w:val="0"/>
          <w:numId w:val="22"/>
        </w:numPr>
        <w:tabs>
          <w:tab w:val="right" w:leader="dot" w:pos="7230"/>
          <w:tab w:val="right" w:pos="7797"/>
        </w:tabs>
        <w:spacing w:line="360" w:lineRule="auto"/>
        <w:ind w:left="426" w:right="3" w:hanging="425"/>
        <w:rPr>
          <w:b/>
          <w:bCs/>
          <w:sz w:val="24"/>
          <w:szCs w:val="24"/>
          <w:lang w:val="id-ID"/>
        </w:rPr>
      </w:pPr>
      <w:r w:rsidRPr="006352D7">
        <w:rPr>
          <w:sz w:val="24"/>
          <w:szCs w:val="24"/>
          <w:lang w:val="id-ID"/>
        </w:rPr>
        <w:t xml:space="preserve">Analisis Deskriptif Variabel Kinerja Karyawan </w:t>
      </w:r>
      <w:r>
        <w:rPr>
          <w:sz w:val="24"/>
          <w:szCs w:val="24"/>
        </w:rPr>
        <w:tab/>
      </w:r>
      <w:r>
        <w:rPr>
          <w:sz w:val="24"/>
          <w:szCs w:val="24"/>
        </w:rPr>
        <w:tab/>
      </w:r>
      <w:r w:rsidR="000D00D2">
        <w:rPr>
          <w:sz w:val="24"/>
          <w:szCs w:val="24"/>
        </w:rPr>
        <w:t>69</w:t>
      </w:r>
    </w:p>
    <w:p w:rsidR="00A82307" w:rsidRPr="00FE6D55" w:rsidRDefault="00A82307" w:rsidP="00144AD5">
      <w:pPr>
        <w:pStyle w:val="ListParagraph"/>
        <w:numPr>
          <w:ilvl w:val="0"/>
          <w:numId w:val="22"/>
        </w:numPr>
        <w:tabs>
          <w:tab w:val="right" w:leader="dot" w:pos="7230"/>
          <w:tab w:val="right" w:pos="7797"/>
        </w:tabs>
        <w:spacing w:line="360" w:lineRule="auto"/>
        <w:ind w:left="426" w:right="3" w:hanging="425"/>
        <w:rPr>
          <w:b/>
          <w:bCs/>
          <w:sz w:val="24"/>
          <w:szCs w:val="24"/>
          <w:lang w:val="id-ID"/>
        </w:rPr>
      </w:pPr>
      <w:r>
        <w:rPr>
          <w:sz w:val="24"/>
          <w:szCs w:val="24"/>
        </w:rPr>
        <w:t xml:space="preserve">Analisis Korelasi </w:t>
      </w:r>
      <w:r w:rsidRPr="001D55F9">
        <w:rPr>
          <w:i/>
          <w:iCs/>
          <w:sz w:val="24"/>
          <w:szCs w:val="24"/>
        </w:rPr>
        <w:t>Pearson Product Moment</w:t>
      </w:r>
      <w:r>
        <w:rPr>
          <w:sz w:val="24"/>
          <w:szCs w:val="24"/>
        </w:rPr>
        <w:tab/>
      </w:r>
      <w:r>
        <w:rPr>
          <w:sz w:val="24"/>
          <w:szCs w:val="24"/>
        </w:rPr>
        <w:tab/>
      </w:r>
      <w:r w:rsidR="000D00D2">
        <w:rPr>
          <w:sz w:val="24"/>
          <w:szCs w:val="24"/>
        </w:rPr>
        <w:t>70</w:t>
      </w:r>
    </w:p>
    <w:p w:rsidR="00A82307" w:rsidRPr="000D00D2" w:rsidRDefault="000D00D2" w:rsidP="00144AD5">
      <w:pPr>
        <w:pStyle w:val="ListParagraph"/>
        <w:numPr>
          <w:ilvl w:val="0"/>
          <w:numId w:val="22"/>
        </w:numPr>
        <w:tabs>
          <w:tab w:val="right" w:leader="dot" w:pos="7230"/>
          <w:tab w:val="right" w:pos="7797"/>
        </w:tabs>
        <w:spacing w:line="360" w:lineRule="auto"/>
        <w:ind w:left="426" w:right="3" w:hanging="425"/>
        <w:rPr>
          <w:b/>
          <w:bCs/>
          <w:sz w:val="24"/>
          <w:szCs w:val="24"/>
          <w:lang w:val="id-ID"/>
        </w:rPr>
      </w:pPr>
      <w:r>
        <w:rPr>
          <w:sz w:val="24"/>
          <w:szCs w:val="24"/>
          <w:lang w:val="id-ID"/>
        </w:rPr>
        <w:t>Lampiran surat izin riset</w:t>
      </w:r>
      <w:r w:rsidR="00A82307">
        <w:rPr>
          <w:sz w:val="24"/>
          <w:szCs w:val="24"/>
        </w:rPr>
        <w:tab/>
      </w:r>
      <w:r w:rsidR="00A82307">
        <w:rPr>
          <w:sz w:val="24"/>
          <w:szCs w:val="24"/>
        </w:rPr>
        <w:tab/>
      </w:r>
      <w:r>
        <w:rPr>
          <w:sz w:val="24"/>
          <w:szCs w:val="24"/>
        </w:rPr>
        <w:t>71</w:t>
      </w:r>
    </w:p>
    <w:p w:rsidR="000D00D2" w:rsidRPr="003074CA" w:rsidRDefault="000D00D2" w:rsidP="00144AD5">
      <w:pPr>
        <w:pStyle w:val="ListParagraph"/>
        <w:numPr>
          <w:ilvl w:val="0"/>
          <w:numId w:val="22"/>
        </w:numPr>
        <w:tabs>
          <w:tab w:val="right" w:leader="dot" w:pos="7230"/>
          <w:tab w:val="right" w:pos="7797"/>
        </w:tabs>
        <w:spacing w:line="360" w:lineRule="auto"/>
        <w:ind w:left="426" w:right="3" w:hanging="425"/>
        <w:rPr>
          <w:b/>
          <w:bCs/>
          <w:sz w:val="24"/>
          <w:szCs w:val="24"/>
          <w:lang w:val="id-ID"/>
        </w:rPr>
      </w:pPr>
      <w:r>
        <w:rPr>
          <w:sz w:val="24"/>
          <w:szCs w:val="24"/>
          <w:lang w:val="id-ID"/>
        </w:rPr>
        <w:t>Lampiran surat selesai riset</w:t>
      </w:r>
      <w:r>
        <w:rPr>
          <w:sz w:val="24"/>
          <w:szCs w:val="24"/>
          <w:lang w:val="id-ID"/>
        </w:rPr>
        <w:tab/>
      </w:r>
      <w:r>
        <w:rPr>
          <w:sz w:val="24"/>
          <w:szCs w:val="24"/>
          <w:lang w:val="id-ID"/>
        </w:rPr>
        <w:tab/>
        <w:t>72</w:t>
      </w:r>
    </w:p>
    <w:p w:rsidR="00A82307" w:rsidRPr="006352D7" w:rsidRDefault="00A82307" w:rsidP="00144AD5">
      <w:pPr>
        <w:spacing w:before="44" w:line="360" w:lineRule="auto"/>
        <w:ind w:right="3"/>
        <w:jc w:val="both"/>
        <w:rPr>
          <w:b/>
          <w:bCs/>
          <w:sz w:val="24"/>
          <w:szCs w:val="24"/>
          <w:lang w:val="id-ID"/>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144AD5">
      <w:pPr>
        <w:spacing w:before="44" w:line="360" w:lineRule="auto"/>
        <w:ind w:right="3"/>
        <w:rPr>
          <w:b/>
          <w:bCs/>
          <w:sz w:val="24"/>
          <w:szCs w:val="24"/>
        </w:rPr>
      </w:pPr>
    </w:p>
    <w:p w:rsidR="00A82307" w:rsidRDefault="00A82307" w:rsidP="00B20B78">
      <w:pPr>
        <w:spacing w:before="44" w:line="480" w:lineRule="auto"/>
        <w:ind w:right="3"/>
        <w:rPr>
          <w:b/>
          <w:bCs/>
          <w:sz w:val="24"/>
          <w:szCs w:val="24"/>
        </w:rPr>
      </w:pPr>
    </w:p>
    <w:p w:rsidR="00A82307" w:rsidRDefault="00A82307" w:rsidP="00B20B78">
      <w:pPr>
        <w:spacing w:before="44" w:line="480" w:lineRule="auto"/>
        <w:ind w:right="3"/>
        <w:rPr>
          <w:b/>
          <w:bCs/>
          <w:sz w:val="24"/>
          <w:szCs w:val="24"/>
        </w:rPr>
      </w:pPr>
    </w:p>
    <w:p w:rsidR="00A82307" w:rsidRDefault="00A82307" w:rsidP="00B20B78">
      <w:pPr>
        <w:spacing w:before="44" w:line="480" w:lineRule="auto"/>
        <w:ind w:right="3"/>
        <w:rPr>
          <w:b/>
          <w:bCs/>
          <w:sz w:val="24"/>
          <w:szCs w:val="24"/>
        </w:rPr>
      </w:pPr>
    </w:p>
    <w:p w:rsidR="00A82307" w:rsidRDefault="00A82307" w:rsidP="00B20B78">
      <w:pPr>
        <w:spacing w:before="44" w:line="480" w:lineRule="auto"/>
        <w:ind w:right="3"/>
        <w:rPr>
          <w:b/>
          <w:bCs/>
          <w:sz w:val="24"/>
          <w:szCs w:val="24"/>
        </w:rPr>
      </w:pPr>
    </w:p>
    <w:p w:rsidR="00A82307" w:rsidRDefault="00A82307" w:rsidP="00B20B78">
      <w:pPr>
        <w:spacing w:before="44" w:line="480" w:lineRule="auto"/>
        <w:ind w:right="3"/>
        <w:rPr>
          <w:b/>
          <w:bCs/>
          <w:sz w:val="24"/>
          <w:szCs w:val="24"/>
        </w:rPr>
      </w:pPr>
    </w:p>
    <w:p w:rsidR="00811F37" w:rsidRDefault="00811F37" w:rsidP="003A28AE">
      <w:pPr>
        <w:spacing w:before="44" w:line="480" w:lineRule="auto"/>
        <w:ind w:right="3"/>
        <w:jc w:val="center"/>
        <w:rPr>
          <w:b/>
          <w:bCs/>
          <w:sz w:val="24"/>
          <w:szCs w:val="24"/>
        </w:rPr>
        <w:sectPr w:rsidR="00811F37" w:rsidSect="00CE3EBD">
          <w:headerReference w:type="default" r:id="rId13"/>
          <w:footerReference w:type="default" r:id="rId14"/>
          <w:headerReference w:type="first" r:id="rId15"/>
          <w:pgSz w:w="11910" w:h="16840" w:code="9"/>
          <w:pgMar w:top="1701" w:right="1701" w:bottom="1701" w:left="2268" w:header="748" w:footer="748" w:gutter="0"/>
          <w:pgNumType w:fmt="lowerRoman" w:start="2"/>
          <w:cols w:space="720"/>
          <w:docGrid w:linePitch="299"/>
        </w:sectPr>
      </w:pPr>
    </w:p>
    <w:p w:rsidR="00E5286F" w:rsidRPr="006352D7" w:rsidRDefault="00E06389" w:rsidP="003A28AE">
      <w:pPr>
        <w:spacing w:before="44" w:line="480" w:lineRule="auto"/>
        <w:ind w:right="3"/>
        <w:jc w:val="center"/>
        <w:rPr>
          <w:b/>
          <w:bCs/>
          <w:sz w:val="24"/>
          <w:szCs w:val="24"/>
        </w:rPr>
      </w:pPr>
      <w:r w:rsidRPr="006352D7">
        <w:rPr>
          <w:b/>
          <w:bCs/>
          <w:sz w:val="24"/>
          <w:szCs w:val="24"/>
        </w:rPr>
        <w:lastRenderedPageBreak/>
        <w:t>BAB I</w:t>
      </w:r>
    </w:p>
    <w:p w:rsidR="00E5286F" w:rsidRDefault="00901C33" w:rsidP="00492A9D">
      <w:pPr>
        <w:pStyle w:val="Heading1"/>
        <w:ind w:left="0" w:right="3"/>
        <w:rPr>
          <w:lang w:val="id-ID"/>
        </w:rPr>
      </w:pPr>
      <w:bookmarkStart w:id="3" w:name="_TOC_250018"/>
      <w:bookmarkEnd w:id="3"/>
      <w:r w:rsidRPr="006352D7">
        <w:rPr>
          <w:lang w:val="id-ID"/>
        </w:rPr>
        <w:t>PENDAHULUAN</w:t>
      </w:r>
    </w:p>
    <w:p w:rsidR="003A28AE" w:rsidRPr="006352D7" w:rsidRDefault="003A28AE" w:rsidP="00492A9D">
      <w:pPr>
        <w:pStyle w:val="Heading1"/>
        <w:ind w:left="0" w:right="3"/>
        <w:rPr>
          <w:lang w:val="id-ID"/>
        </w:rPr>
      </w:pPr>
    </w:p>
    <w:p w:rsidR="00E5286F" w:rsidRPr="006352D7" w:rsidRDefault="00901C33" w:rsidP="001D5C64">
      <w:pPr>
        <w:pStyle w:val="Heading1"/>
        <w:spacing w:before="90" w:line="480" w:lineRule="auto"/>
        <w:ind w:left="0" w:right="3"/>
        <w:jc w:val="both"/>
        <w:rPr>
          <w:lang w:val="id-ID"/>
        </w:rPr>
      </w:pPr>
      <w:bookmarkStart w:id="4" w:name="_TOC_250017"/>
      <w:bookmarkEnd w:id="4"/>
      <w:r w:rsidRPr="006352D7">
        <w:rPr>
          <w:lang w:val="id-ID"/>
        </w:rPr>
        <w:t>Latar Belakang</w:t>
      </w:r>
    </w:p>
    <w:p w:rsidR="00A82307" w:rsidRPr="00A82307" w:rsidRDefault="009640C6" w:rsidP="00A82307">
      <w:pPr>
        <w:pStyle w:val="BodyText"/>
        <w:spacing w:line="480" w:lineRule="auto"/>
        <w:ind w:right="3" w:firstLine="720"/>
        <w:jc w:val="both"/>
      </w:pPr>
      <w:r w:rsidRPr="009640C6">
        <w:rPr>
          <w:lang w:val="id-ID"/>
        </w:rPr>
        <w:t xml:space="preserve">Menurut Gasperz (1997), dalam era globalisasi dan liberalisasi perdagangan yang ditandai dengan adanya pasar global, syarat bagi setiap pelaku perniagaan di sektor perindustrian dan perkhidmatan untuk terus melakukan penambahbaikan dan penambahbaikan secara berkelanjutan untuk mewujudkan kelebihan syarikat yang kompetitif. Kelebihan daya saing ini akan dicapai sekiranya pihak pengurusan dapat mengurus sumber manusia dengan betul dan tepat kerana pada dasarnya sumber manusia adalah komponen penting bagi syarikat untuk mewujudkan daya saing dan memberikan lebih banyak kualiti untuk pihak berkepentingan dan pelanggan secara umum. </w:t>
      </w:r>
      <w:r w:rsidR="00C11BA8" w:rsidRPr="00C11BA8">
        <w:rPr>
          <w:lang w:val="id-ID"/>
        </w:rPr>
        <w:t xml:space="preserve">Secara </w:t>
      </w:r>
      <w:r w:rsidR="00C11BA8">
        <w:t>umum</w:t>
      </w:r>
      <w:r w:rsidR="00C11BA8" w:rsidRPr="00C11BA8">
        <w:rPr>
          <w:lang w:val="id-ID"/>
        </w:rPr>
        <w:t xml:space="preserve">, pekerja ingin dan ingin menjalankan aktiviti yang mempunyai makna penting bagi </w:t>
      </w:r>
      <w:r w:rsidR="00C11BA8">
        <w:t>orang lain</w:t>
      </w:r>
      <w:r w:rsidR="00C11BA8" w:rsidRPr="00C11BA8">
        <w:rPr>
          <w:lang w:val="id-ID"/>
        </w:rPr>
        <w:t xml:space="preserve"> dan diri mereka sendiri</w:t>
      </w:r>
      <w:r w:rsidR="00C11BA8">
        <w:t xml:space="preserve">serta </w:t>
      </w:r>
      <w:r w:rsidR="00901C33" w:rsidRPr="006352D7">
        <w:rPr>
          <w:lang w:val="id-ID"/>
        </w:rPr>
        <w:t>organisasi yang memberikan peningkatan kemampuan dan kepuasan kerja bagikaryawan itu. Mamik(2015).</w:t>
      </w:r>
    </w:p>
    <w:p w:rsidR="00A82307" w:rsidRPr="00A82307" w:rsidRDefault="00A82307" w:rsidP="00A82307">
      <w:pPr>
        <w:pStyle w:val="BodyText"/>
        <w:spacing w:before="202" w:line="480" w:lineRule="auto"/>
        <w:ind w:right="3" w:firstLine="720"/>
        <w:jc w:val="both"/>
      </w:pPr>
      <w:r w:rsidRPr="006352D7">
        <w:rPr>
          <w:lang w:val="id-ID"/>
        </w:rPr>
        <w:t>Umumnya karyawan ingin dan mau melakukan kegiatan yang mempunyai arti penting bagi dirinya sendiri dan bagi organisasi yang memberikan peningkatan kemampuan dan kepuasan kerja bagikaryawan itu. Namun, masing-masing karyawan memiliki tingkat kepuasan kerja yang berbeda sesuai dengan nilai-nilai atau persepsi yang dianutnya. Semakin banyak aspek dalam pekerjaan yang sesuai dengan keinginan dan kebutuhan karyawan, maka semakin tinggi pula tingkat kepuasan kerja yang dirasakan oleh karyawan dan sebaliknya. Mamik(2015).</w:t>
      </w:r>
    </w:p>
    <w:p w:rsidR="00E5286F" w:rsidRDefault="00C11BA8" w:rsidP="00C11BA8">
      <w:pPr>
        <w:pStyle w:val="BodyText"/>
        <w:spacing w:before="198" w:line="480" w:lineRule="auto"/>
        <w:ind w:right="3" w:firstLine="720"/>
        <w:jc w:val="both"/>
      </w:pPr>
      <w:r w:rsidRPr="00C11BA8">
        <w:rPr>
          <w:lang w:val="id-ID"/>
        </w:rPr>
        <w:lastRenderedPageBreak/>
        <w:t xml:space="preserve">Pekerja sebagai manusia mempunyai keperluan dan akan sentiasa berusaha memenuhi keperluannya dengan alasan ini, manusia </w:t>
      </w:r>
      <w:r w:rsidR="00033ACD" w:rsidRPr="00CD72AA">
        <w:rPr>
          <w:lang w:val="id-ID"/>
        </w:rPr>
        <w:t>melakukan pekerjaan</w:t>
      </w:r>
      <w:r w:rsidRPr="00C11BA8">
        <w:rPr>
          <w:lang w:val="id-ID"/>
        </w:rPr>
        <w:t xml:space="preserve"> dengan harapan</w:t>
      </w:r>
      <w:r w:rsidR="00033ACD" w:rsidRPr="00CD72AA">
        <w:rPr>
          <w:lang w:val="id-ID"/>
        </w:rPr>
        <w:t>demi</w:t>
      </w:r>
      <w:r w:rsidRPr="00C11BA8">
        <w:rPr>
          <w:lang w:val="id-ID"/>
        </w:rPr>
        <w:t xml:space="preserve"> mendapat </w:t>
      </w:r>
      <w:r w:rsidRPr="00CD72AA">
        <w:rPr>
          <w:lang w:val="id-ID"/>
        </w:rPr>
        <w:t>imbalan</w:t>
      </w:r>
      <w:r w:rsidR="00AF312F">
        <w:rPr>
          <w:lang w:val="id-ID"/>
        </w:rPr>
        <w:t xml:space="preserve"> /</w:t>
      </w:r>
      <w:r w:rsidRPr="00CD72AA">
        <w:rPr>
          <w:lang w:val="id-ID"/>
        </w:rPr>
        <w:t>kompensasi</w:t>
      </w:r>
      <w:r w:rsidRPr="00C11BA8">
        <w:rPr>
          <w:lang w:val="id-ID"/>
        </w:rPr>
        <w:t xml:space="preserve">. </w:t>
      </w:r>
      <w:r w:rsidR="000371B3" w:rsidRPr="00CD72AA">
        <w:rPr>
          <w:lang w:val="id-ID"/>
        </w:rPr>
        <w:t>Kompensa</w:t>
      </w:r>
      <w:r w:rsidRPr="00CD72AA">
        <w:rPr>
          <w:lang w:val="id-ID"/>
        </w:rPr>
        <w:t>si</w:t>
      </w:r>
      <w:r w:rsidR="00033ACD" w:rsidRPr="00CD72AA">
        <w:rPr>
          <w:lang w:val="id-ID"/>
        </w:rPr>
        <w:t xml:space="preserve">menjadi bagian </w:t>
      </w:r>
      <w:r w:rsidRPr="00C11BA8">
        <w:rPr>
          <w:lang w:val="id-ID"/>
        </w:rPr>
        <w:t xml:space="preserve">penting </w:t>
      </w:r>
      <w:r w:rsidR="00033ACD" w:rsidRPr="00CD72AA">
        <w:rPr>
          <w:lang w:val="id-ID"/>
        </w:rPr>
        <w:t>untuk pemakai atau pemangku keputusan dalam organisasi karena</w:t>
      </w:r>
      <w:r w:rsidRPr="00C11BA8">
        <w:rPr>
          <w:lang w:val="id-ID"/>
        </w:rPr>
        <w:t xml:space="preserve"> mencerminkan usaha organisasi u</w:t>
      </w:r>
      <w:r w:rsidR="00033ACD">
        <w:rPr>
          <w:lang w:val="id-ID"/>
        </w:rPr>
        <w:t>ntuk mengekalkan sumber manusia</w:t>
      </w:r>
      <w:r w:rsidRPr="00C11BA8">
        <w:rPr>
          <w:lang w:val="id-ID"/>
        </w:rPr>
        <w:t xml:space="preserve">.Oleh </w:t>
      </w:r>
      <w:r w:rsidR="00033ACD" w:rsidRPr="00CD72AA">
        <w:rPr>
          <w:lang w:val="id-ID"/>
        </w:rPr>
        <w:t xml:space="preserve">karena </w:t>
      </w:r>
      <w:r w:rsidRPr="00C11BA8">
        <w:rPr>
          <w:lang w:val="id-ID"/>
        </w:rPr>
        <w:t xml:space="preserve">itu, pemimpin </w:t>
      </w:r>
      <w:r w:rsidRPr="00CD72AA">
        <w:rPr>
          <w:lang w:val="id-ID"/>
        </w:rPr>
        <w:t>perusahaan</w:t>
      </w:r>
      <w:r w:rsidRPr="00C11BA8">
        <w:rPr>
          <w:lang w:val="id-ID"/>
        </w:rPr>
        <w:t xml:space="preserve"> akan sentiasa memberikan </w:t>
      </w:r>
      <w:r w:rsidRPr="00CD72AA">
        <w:rPr>
          <w:lang w:val="id-ID"/>
        </w:rPr>
        <w:t xml:space="preserve">kompensasi </w:t>
      </w:r>
      <w:r w:rsidRPr="00C11BA8">
        <w:rPr>
          <w:lang w:val="id-ID"/>
        </w:rPr>
        <w:t xml:space="preserve">kepada pekerja sebagai imbuhan dan ini akan mempengaruhi prestasi pekerja. </w:t>
      </w:r>
      <w:r w:rsidRPr="00CD72AA">
        <w:rPr>
          <w:lang w:val="id-ID"/>
        </w:rPr>
        <w:t>Kompensasi</w:t>
      </w:r>
      <w:r w:rsidRPr="00C11BA8">
        <w:rPr>
          <w:lang w:val="id-ID"/>
        </w:rPr>
        <w:t xml:space="preserve"> adalah salah satu faktor, baik secara langsung atau tidak langsung mempengaruhi tahap prestasi pekerja.Oleh itu, </w:t>
      </w:r>
      <w:r w:rsidRPr="00CD72AA">
        <w:rPr>
          <w:lang w:val="id-ID"/>
        </w:rPr>
        <w:t>kompensasi</w:t>
      </w:r>
      <w:r w:rsidRPr="00C11BA8">
        <w:rPr>
          <w:lang w:val="id-ID"/>
        </w:rPr>
        <w:t xml:space="preserve"> untuk pekerja harus mendapat perhatian khusus dari pihak pengurusan agar motivasi pekerja dapat dipertahankan dan prestasi pekerja d</w:t>
      </w:r>
      <w:r>
        <w:rPr>
          <w:lang w:val="id-ID"/>
        </w:rPr>
        <w:t>iharapkan dapat terus meningkat</w:t>
      </w:r>
      <w:r w:rsidRPr="00CD72AA">
        <w:rPr>
          <w:lang w:val="id-ID"/>
        </w:rPr>
        <w:t>.</w:t>
      </w:r>
      <w:r w:rsidRPr="00C11BA8">
        <w:rPr>
          <w:lang w:val="id-ID"/>
        </w:rPr>
        <w:t xml:space="preserve"> Sri Larasati (2018)</w:t>
      </w:r>
      <w:r w:rsidR="00901C33" w:rsidRPr="006352D7">
        <w:rPr>
          <w:lang w:val="id-ID"/>
        </w:rPr>
        <w:t>.</w:t>
      </w:r>
    </w:p>
    <w:p w:rsidR="00A82307" w:rsidRPr="006352D7" w:rsidRDefault="00A82307" w:rsidP="00A82307">
      <w:pPr>
        <w:pStyle w:val="BodyText"/>
        <w:spacing w:before="204" w:line="480" w:lineRule="auto"/>
        <w:ind w:right="3" w:firstLine="720"/>
        <w:jc w:val="both"/>
        <w:rPr>
          <w:lang w:val="id-ID"/>
        </w:rPr>
      </w:pPr>
      <w:r w:rsidRPr="006352D7">
        <w:rPr>
          <w:lang w:val="id-ID"/>
        </w:rPr>
        <w:t>Motivasi merupakan dorongan, keinginan, hasrat dan tenaga penggerak yang berasal dari diri manusia untuk berbuat atau untuk melakukan sesuatu. Menurut Simamora kinerja merupakan hasil kerja yang dicapai oleh seseorang atau sekelompok orang dalam suatu organisasi, sesuai dengan wewenang dan tanggung jawab masing-masing, dalam rangka upaya mencapai tujuan organisasi bersangkutan secara legal, tidak melanggar hukum dan sesuai dengan moral maupun etika. Dengan adanya motivasi yang diberikan atasan kepada bawahan didalam perusahaan maka akan dapat berpengaruh signifikan kepada kinerja karyawan.Devi Kristanti dkk (2019).</w:t>
      </w:r>
    </w:p>
    <w:p w:rsidR="000371B3" w:rsidRDefault="000371B3" w:rsidP="000371B3">
      <w:pPr>
        <w:pStyle w:val="BodyText"/>
        <w:spacing w:before="201" w:line="480" w:lineRule="auto"/>
        <w:ind w:right="3" w:firstLine="720"/>
        <w:jc w:val="both"/>
      </w:pPr>
      <w:r w:rsidRPr="006352D7">
        <w:rPr>
          <w:lang w:val="id-ID"/>
        </w:rPr>
        <w:t xml:space="preserve">PT. Perkebunan Nusantara IV di singkat PTPN IV kebun Adolina, merupakan salah satu dari 33 unit usaha PTPN IV yang bergerak dalam bidang usaha perkebunan pengolahan kelapa sawit, produk utama perseroan adalah minyak sawit (CPO) dan inti sawit (kernel). PTPN IV kebun Adolina berada di </w:t>
      </w:r>
      <w:r w:rsidRPr="006352D7">
        <w:rPr>
          <w:lang w:val="id-ID"/>
        </w:rPr>
        <w:lastRenderedPageBreak/>
        <w:t>daerah kelurahan Batang Terap Kecamatan Perbaungan kabupaten Serdang Bedagai Sumatera Utara. Dengan koordinat LU: 0478633</w:t>
      </w:r>
      <w:r w:rsidRPr="006352D7">
        <w:rPr>
          <w:vertAlign w:val="superscript"/>
          <w:lang w:val="id-ID"/>
        </w:rPr>
        <w:t>0</w:t>
      </w:r>
      <w:r w:rsidRPr="006352D7">
        <w:rPr>
          <w:lang w:val="id-ID"/>
        </w:rPr>
        <w:t xml:space="preserve"> dan LS:0370526</w:t>
      </w:r>
      <w:r w:rsidRPr="006352D7">
        <w:rPr>
          <w:vertAlign w:val="superscript"/>
          <w:lang w:val="id-ID"/>
        </w:rPr>
        <w:t>0</w:t>
      </w:r>
      <w:r w:rsidRPr="006352D7">
        <w:rPr>
          <w:lang w:val="id-ID"/>
        </w:rPr>
        <w:t xml:space="preserve"> . Berjarak ± 38 km dar kota Medan. Sedangkan daerah kerjanya tersebar di 2 (dua)Kabupaten Kecamatan dan dikelilingi oleh 27 desa. Keadaan fotografis kebun Adolina datar dengan ketinggian 15 meter diatas permukaan laut.</w:t>
      </w:r>
    </w:p>
    <w:p w:rsidR="000371B3" w:rsidRPr="006352D7" w:rsidRDefault="000371B3" w:rsidP="004329E1">
      <w:pPr>
        <w:pStyle w:val="Heading1"/>
        <w:spacing w:line="480" w:lineRule="auto"/>
        <w:ind w:left="0" w:right="3"/>
        <w:jc w:val="left"/>
        <w:rPr>
          <w:lang w:val="id-ID"/>
        </w:rPr>
      </w:pPr>
      <w:r w:rsidRPr="006352D7">
        <w:rPr>
          <w:lang w:val="id-ID"/>
        </w:rPr>
        <w:t>Tabel 1</w:t>
      </w:r>
      <w:r>
        <w:rPr>
          <w:lang w:val="id-ID"/>
        </w:rPr>
        <w:t xml:space="preserve">. </w:t>
      </w:r>
      <w:r w:rsidRPr="006352D7">
        <w:rPr>
          <w:lang w:val="id-ID"/>
        </w:rPr>
        <w:t xml:space="preserve">Jumlah Tenaga Kerja PT. Perkebunan Nusantara IV </w:t>
      </w:r>
      <w:r>
        <w:t>Kebun</w:t>
      </w:r>
      <w:r w:rsidR="004329E1">
        <w:rPr>
          <w:lang w:val="id-ID"/>
        </w:rPr>
        <w:t xml:space="preserve"> </w:t>
      </w:r>
      <w:r w:rsidRPr="006352D7">
        <w:rPr>
          <w:lang w:val="id-ID"/>
        </w:rPr>
        <w:t>Adolina</w:t>
      </w:r>
    </w:p>
    <w:tbl>
      <w:tblPr>
        <w:tblW w:w="0" w:type="auto"/>
        <w:jc w:val="center"/>
        <w:tblBorders>
          <w:top w:val="single" w:sz="4" w:space="0" w:color="auto"/>
          <w:bottom w:val="single" w:sz="4" w:space="0" w:color="auto"/>
        </w:tblBorders>
        <w:tblLayout w:type="fixed"/>
        <w:tblCellMar>
          <w:left w:w="0" w:type="dxa"/>
          <w:right w:w="0" w:type="dxa"/>
        </w:tblCellMar>
        <w:tblLook w:val="03E0" w:firstRow="1" w:lastRow="1" w:firstColumn="1" w:lastColumn="1" w:noHBand="1" w:noVBand="0"/>
      </w:tblPr>
      <w:tblGrid>
        <w:gridCol w:w="567"/>
        <w:gridCol w:w="2056"/>
        <w:gridCol w:w="1252"/>
        <w:gridCol w:w="1561"/>
        <w:gridCol w:w="1597"/>
      </w:tblGrid>
      <w:tr w:rsidR="000371B3" w:rsidRPr="00FF7F38" w:rsidTr="00B91AA8">
        <w:trPr>
          <w:trHeight w:val="229"/>
          <w:jc w:val="center"/>
        </w:trPr>
        <w:tc>
          <w:tcPr>
            <w:tcW w:w="567" w:type="dxa"/>
            <w:vMerge w:val="restart"/>
            <w:tcBorders>
              <w:top w:val="single" w:sz="4" w:space="0" w:color="auto"/>
              <w:bottom w:val="nil"/>
            </w:tcBorders>
            <w:vAlign w:val="center"/>
          </w:tcPr>
          <w:p w:rsidR="000371B3" w:rsidRPr="00FF7F38" w:rsidRDefault="000371B3" w:rsidP="00EC6BF5">
            <w:pPr>
              <w:pStyle w:val="TableParagraph"/>
              <w:spacing w:before="110" w:line="360" w:lineRule="auto"/>
              <w:ind w:left="0" w:right="3"/>
              <w:jc w:val="center"/>
              <w:rPr>
                <w:b/>
                <w:sz w:val="16"/>
                <w:szCs w:val="16"/>
                <w:lang w:val="id-ID"/>
              </w:rPr>
            </w:pPr>
            <w:r w:rsidRPr="00FF7F38">
              <w:rPr>
                <w:b/>
                <w:sz w:val="16"/>
                <w:szCs w:val="16"/>
                <w:lang w:val="id-ID"/>
              </w:rPr>
              <w:t>No.</w:t>
            </w:r>
          </w:p>
        </w:tc>
        <w:tc>
          <w:tcPr>
            <w:tcW w:w="2056" w:type="dxa"/>
            <w:vMerge w:val="restart"/>
            <w:tcBorders>
              <w:top w:val="single" w:sz="4" w:space="0" w:color="auto"/>
              <w:bottom w:val="nil"/>
            </w:tcBorders>
            <w:vAlign w:val="center"/>
          </w:tcPr>
          <w:p w:rsidR="000371B3" w:rsidRPr="00FF7F38" w:rsidRDefault="000371B3" w:rsidP="00EC6BF5">
            <w:pPr>
              <w:pStyle w:val="TableParagraph"/>
              <w:spacing w:before="110" w:line="360" w:lineRule="auto"/>
              <w:ind w:left="0" w:right="3"/>
              <w:jc w:val="center"/>
              <w:rPr>
                <w:b/>
                <w:sz w:val="16"/>
                <w:szCs w:val="16"/>
                <w:lang w:val="id-ID"/>
              </w:rPr>
            </w:pPr>
            <w:r w:rsidRPr="00FF7F38">
              <w:rPr>
                <w:b/>
                <w:sz w:val="16"/>
                <w:szCs w:val="16"/>
                <w:lang w:val="id-ID"/>
              </w:rPr>
              <w:t>Bagian / Afdelling</w:t>
            </w:r>
          </w:p>
        </w:tc>
        <w:tc>
          <w:tcPr>
            <w:tcW w:w="2813" w:type="dxa"/>
            <w:gridSpan w:val="2"/>
            <w:tcBorders>
              <w:top w:val="single" w:sz="4" w:space="0" w:color="auto"/>
              <w:bottom w:val="nil"/>
            </w:tcBorders>
            <w:vAlign w:val="center"/>
          </w:tcPr>
          <w:p w:rsidR="000371B3" w:rsidRPr="00FF7F38" w:rsidRDefault="000371B3" w:rsidP="00EC6BF5">
            <w:pPr>
              <w:pStyle w:val="TableParagraph"/>
              <w:spacing w:line="360" w:lineRule="auto"/>
              <w:ind w:left="0" w:right="3"/>
              <w:jc w:val="center"/>
              <w:rPr>
                <w:b/>
                <w:sz w:val="16"/>
                <w:szCs w:val="16"/>
                <w:lang w:val="id-ID"/>
              </w:rPr>
            </w:pPr>
            <w:r w:rsidRPr="00FF7F38">
              <w:rPr>
                <w:b/>
                <w:sz w:val="16"/>
                <w:szCs w:val="16"/>
                <w:lang w:val="id-ID"/>
              </w:rPr>
              <w:t>Karyawan</w:t>
            </w:r>
          </w:p>
        </w:tc>
        <w:tc>
          <w:tcPr>
            <w:tcW w:w="1597" w:type="dxa"/>
            <w:vMerge w:val="restart"/>
            <w:tcBorders>
              <w:top w:val="single" w:sz="4" w:space="0" w:color="auto"/>
              <w:bottom w:val="nil"/>
            </w:tcBorders>
            <w:vAlign w:val="center"/>
          </w:tcPr>
          <w:p w:rsidR="000371B3" w:rsidRPr="00FF7F38" w:rsidRDefault="000371B3" w:rsidP="00EC6BF5">
            <w:pPr>
              <w:pStyle w:val="TableParagraph"/>
              <w:spacing w:before="110" w:line="360" w:lineRule="auto"/>
              <w:ind w:left="0" w:right="3"/>
              <w:jc w:val="center"/>
              <w:rPr>
                <w:b/>
                <w:sz w:val="16"/>
                <w:szCs w:val="16"/>
                <w:lang w:val="id-ID"/>
              </w:rPr>
            </w:pPr>
            <w:r w:rsidRPr="00FF7F38">
              <w:rPr>
                <w:b/>
                <w:sz w:val="16"/>
                <w:szCs w:val="16"/>
                <w:lang w:val="id-ID"/>
              </w:rPr>
              <w:t>Jumlah</w:t>
            </w:r>
          </w:p>
        </w:tc>
      </w:tr>
      <w:tr w:rsidR="000371B3" w:rsidRPr="00FF7F38" w:rsidTr="00B91AA8">
        <w:trPr>
          <w:trHeight w:val="227"/>
          <w:jc w:val="center"/>
        </w:trPr>
        <w:tc>
          <w:tcPr>
            <w:tcW w:w="567" w:type="dxa"/>
            <w:vMerge/>
            <w:tcBorders>
              <w:top w:val="nil"/>
              <w:bottom w:val="single" w:sz="4" w:space="0" w:color="auto"/>
            </w:tcBorders>
          </w:tcPr>
          <w:p w:rsidR="000371B3" w:rsidRPr="00FF7F38" w:rsidRDefault="000371B3" w:rsidP="00EC6BF5">
            <w:pPr>
              <w:spacing w:line="360" w:lineRule="auto"/>
              <w:ind w:right="3"/>
              <w:jc w:val="both"/>
              <w:rPr>
                <w:sz w:val="16"/>
                <w:szCs w:val="16"/>
                <w:lang w:val="id-ID"/>
              </w:rPr>
            </w:pPr>
          </w:p>
        </w:tc>
        <w:tc>
          <w:tcPr>
            <w:tcW w:w="2056" w:type="dxa"/>
            <w:vMerge/>
            <w:tcBorders>
              <w:top w:val="nil"/>
              <w:bottom w:val="single" w:sz="4" w:space="0" w:color="auto"/>
            </w:tcBorders>
          </w:tcPr>
          <w:p w:rsidR="000371B3" w:rsidRPr="00FF7F38" w:rsidRDefault="000371B3" w:rsidP="00EC6BF5">
            <w:pPr>
              <w:spacing w:line="360" w:lineRule="auto"/>
              <w:ind w:right="3"/>
              <w:jc w:val="both"/>
              <w:rPr>
                <w:sz w:val="16"/>
                <w:szCs w:val="16"/>
                <w:lang w:val="id-ID"/>
              </w:rPr>
            </w:pPr>
          </w:p>
        </w:tc>
        <w:tc>
          <w:tcPr>
            <w:tcW w:w="1252" w:type="dxa"/>
            <w:tcBorders>
              <w:top w:val="nil"/>
              <w:bottom w:val="single" w:sz="4" w:space="0" w:color="auto"/>
            </w:tcBorders>
          </w:tcPr>
          <w:p w:rsidR="000371B3" w:rsidRPr="00FF7F38" w:rsidRDefault="000371B3" w:rsidP="00EC6BF5">
            <w:pPr>
              <w:pStyle w:val="TableParagraph"/>
              <w:spacing w:line="360" w:lineRule="auto"/>
              <w:ind w:left="0" w:right="3"/>
              <w:jc w:val="center"/>
              <w:rPr>
                <w:b/>
                <w:sz w:val="16"/>
                <w:szCs w:val="16"/>
                <w:lang w:val="id-ID"/>
              </w:rPr>
            </w:pPr>
            <w:r w:rsidRPr="00FF7F38">
              <w:rPr>
                <w:b/>
                <w:sz w:val="16"/>
                <w:szCs w:val="16"/>
                <w:lang w:val="id-ID"/>
              </w:rPr>
              <w:t>Pria</w:t>
            </w:r>
          </w:p>
        </w:tc>
        <w:tc>
          <w:tcPr>
            <w:tcW w:w="1561" w:type="dxa"/>
            <w:tcBorders>
              <w:top w:val="nil"/>
              <w:bottom w:val="single" w:sz="4" w:space="0" w:color="auto"/>
            </w:tcBorders>
          </w:tcPr>
          <w:p w:rsidR="000371B3" w:rsidRPr="00FF7F38" w:rsidRDefault="000371B3" w:rsidP="00EC6BF5">
            <w:pPr>
              <w:pStyle w:val="TableParagraph"/>
              <w:spacing w:line="360" w:lineRule="auto"/>
              <w:ind w:left="0" w:right="3"/>
              <w:jc w:val="center"/>
              <w:rPr>
                <w:b/>
                <w:sz w:val="16"/>
                <w:szCs w:val="16"/>
                <w:lang w:val="id-ID"/>
              </w:rPr>
            </w:pPr>
            <w:r w:rsidRPr="00FF7F38">
              <w:rPr>
                <w:b/>
                <w:sz w:val="16"/>
                <w:szCs w:val="16"/>
                <w:lang w:val="id-ID"/>
              </w:rPr>
              <w:t>Wanita</w:t>
            </w:r>
          </w:p>
        </w:tc>
        <w:tc>
          <w:tcPr>
            <w:tcW w:w="1597" w:type="dxa"/>
            <w:vMerge/>
            <w:tcBorders>
              <w:top w:val="nil"/>
              <w:bottom w:val="single" w:sz="4" w:space="0" w:color="auto"/>
            </w:tcBorders>
          </w:tcPr>
          <w:p w:rsidR="000371B3" w:rsidRPr="00FF7F38" w:rsidRDefault="000371B3" w:rsidP="00EC6BF5">
            <w:pPr>
              <w:spacing w:line="360" w:lineRule="auto"/>
              <w:ind w:right="3"/>
              <w:jc w:val="both"/>
              <w:rPr>
                <w:sz w:val="16"/>
                <w:szCs w:val="16"/>
                <w:lang w:val="id-ID"/>
              </w:rPr>
            </w:pPr>
          </w:p>
        </w:tc>
      </w:tr>
      <w:tr w:rsidR="000371B3" w:rsidRPr="00FF7F38" w:rsidTr="00B91AA8">
        <w:trPr>
          <w:trHeight w:val="227"/>
          <w:jc w:val="center"/>
        </w:trPr>
        <w:tc>
          <w:tcPr>
            <w:tcW w:w="567" w:type="dxa"/>
            <w:tcBorders>
              <w:top w:val="single" w:sz="4" w:space="0" w:color="auto"/>
              <w:bottom w:val="nil"/>
            </w:tcBorders>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w:t>
            </w:r>
          </w:p>
        </w:tc>
        <w:tc>
          <w:tcPr>
            <w:tcW w:w="2056" w:type="dxa"/>
            <w:tcBorders>
              <w:top w:val="single" w:sz="4" w:space="0" w:color="auto"/>
              <w:bottom w:val="nil"/>
            </w:tcBorders>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Afdelling 1</w:t>
            </w:r>
          </w:p>
        </w:tc>
        <w:tc>
          <w:tcPr>
            <w:tcW w:w="1252" w:type="dxa"/>
            <w:tcBorders>
              <w:top w:val="single" w:sz="4" w:space="0" w:color="auto"/>
              <w:bottom w:val="nil"/>
            </w:tcBorders>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62</w:t>
            </w:r>
          </w:p>
        </w:tc>
        <w:tc>
          <w:tcPr>
            <w:tcW w:w="1561" w:type="dxa"/>
            <w:tcBorders>
              <w:top w:val="single" w:sz="4" w:space="0" w:color="auto"/>
              <w:bottom w:val="nil"/>
            </w:tcBorders>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18</w:t>
            </w:r>
          </w:p>
        </w:tc>
        <w:tc>
          <w:tcPr>
            <w:tcW w:w="1597" w:type="dxa"/>
            <w:tcBorders>
              <w:top w:val="single" w:sz="4" w:space="0" w:color="auto"/>
              <w:bottom w:val="nil"/>
            </w:tcBorders>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80</w:t>
            </w:r>
          </w:p>
        </w:tc>
      </w:tr>
      <w:tr w:rsidR="000371B3" w:rsidRPr="00FF7F38" w:rsidTr="00B91AA8">
        <w:trPr>
          <w:trHeight w:val="230"/>
          <w:jc w:val="center"/>
        </w:trPr>
        <w:tc>
          <w:tcPr>
            <w:tcW w:w="567" w:type="dxa"/>
            <w:tcBorders>
              <w:top w:val="nil"/>
            </w:tcBorders>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w:t>
            </w:r>
          </w:p>
        </w:tc>
        <w:tc>
          <w:tcPr>
            <w:tcW w:w="2056" w:type="dxa"/>
            <w:tcBorders>
              <w:top w:val="nil"/>
            </w:tcBorders>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Afdelling 2</w:t>
            </w:r>
          </w:p>
        </w:tc>
        <w:tc>
          <w:tcPr>
            <w:tcW w:w="1252" w:type="dxa"/>
            <w:tcBorders>
              <w:top w:val="nil"/>
            </w:tcBorders>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87</w:t>
            </w:r>
          </w:p>
        </w:tc>
        <w:tc>
          <w:tcPr>
            <w:tcW w:w="1561" w:type="dxa"/>
            <w:tcBorders>
              <w:top w:val="nil"/>
            </w:tcBorders>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21</w:t>
            </w:r>
          </w:p>
        </w:tc>
        <w:tc>
          <w:tcPr>
            <w:tcW w:w="1597" w:type="dxa"/>
            <w:tcBorders>
              <w:top w:val="nil"/>
            </w:tcBorders>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108</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w:t>
            </w:r>
          </w:p>
        </w:tc>
        <w:tc>
          <w:tcPr>
            <w:tcW w:w="2056"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Afdelling 3</w:t>
            </w:r>
          </w:p>
        </w:tc>
        <w:tc>
          <w:tcPr>
            <w:tcW w:w="1252"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101</w:t>
            </w:r>
          </w:p>
        </w:tc>
        <w:tc>
          <w:tcPr>
            <w:tcW w:w="1561"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46</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147</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4.</w:t>
            </w:r>
          </w:p>
        </w:tc>
        <w:tc>
          <w:tcPr>
            <w:tcW w:w="2056"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Afdelling 4</w:t>
            </w:r>
          </w:p>
        </w:tc>
        <w:tc>
          <w:tcPr>
            <w:tcW w:w="1252"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70</w:t>
            </w:r>
          </w:p>
        </w:tc>
        <w:tc>
          <w:tcPr>
            <w:tcW w:w="1561"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23</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93</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w:t>
            </w:r>
          </w:p>
        </w:tc>
        <w:tc>
          <w:tcPr>
            <w:tcW w:w="2056"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Afdelling 5</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w:t>
            </w:r>
          </w:p>
        </w:tc>
        <w:tc>
          <w:tcPr>
            <w:tcW w:w="1561"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17</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104</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6.</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Afdelling 6</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74</w:t>
            </w:r>
          </w:p>
        </w:tc>
        <w:tc>
          <w:tcPr>
            <w:tcW w:w="1561" w:type="dxa"/>
            <w:vAlign w:val="center"/>
          </w:tcPr>
          <w:p w:rsidR="000371B3" w:rsidRPr="00FF7F38" w:rsidRDefault="000371B3" w:rsidP="00EC6BF5">
            <w:pPr>
              <w:pStyle w:val="TableParagraph"/>
              <w:spacing w:line="240" w:lineRule="auto"/>
              <w:ind w:left="0" w:right="3"/>
              <w:jc w:val="center"/>
              <w:rPr>
                <w:sz w:val="16"/>
                <w:szCs w:val="16"/>
                <w:lang w:val="id-ID"/>
              </w:rPr>
            </w:pPr>
            <w:r w:rsidRPr="00FF7F38">
              <w:rPr>
                <w:sz w:val="16"/>
                <w:szCs w:val="16"/>
                <w:lang w:val="id-ID"/>
              </w:rPr>
              <w:t>12</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86</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7.</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Afdelling 7</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76</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79</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Afdelling 8</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48</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4</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52</w:t>
            </w:r>
          </w:p>
        </w:tc>
      </w:tr>
      <w:tr w:rsidR="000371B3" w:rsidRPr="00FF7F38" w:rsidTr="00B91AA8">
        <w:trPr>
          <w:trHeight w:val="228"/>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9.</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Afdelling 9</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44</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52</w:t>
            </w:r>
          </w:p>
        </w:tc>
      </w:tr>
      <w:tr w:rsidR="000371B3" w:rsidRPr="00FF7F38" w:rsidTr="00B91AA8">
        <w:trPr>
          <w:trHeight w:val="227"/>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10.</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Dinas Tanaman</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4</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12</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11.</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Dinas Tata Usaha</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10</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8</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18</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12.</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Gudang</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w:t>
            </w:r>
          </w:p>
        </w:tc>
      </w:tr>
      <w:tr w:rsidR="000371B3" w:rsidRPr="00FF7F38" w:rsidTr="00B91AA8">
        <w:trPr>
          <w:trHeight w:val="232"/>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13.</w:t>
            </w:r>
          </w:p>
        </w:tc>
        <w:tc>
          <w:tcPr>
            <w:tcW w:w="2056" w:type="dxa"/>
            <w:vAlign w:val="center"/>
          </w:tcPr>
          <w:p w:rsidR="000371B3" w:rsidRPr="00FF7F38" w:rsidRDefault="000371B3" w:rsidP="00EC6BF5">
            <w:pPr>
              <w:pStyle w:val="TableParagraph"/>
              <w:spacing w:before="1" w:line="360" w:lineRule="auto"/>
              <w:ind w:left="0" w:right="3"/>
              <w:jc w:val="center"/>
              <w:rPr>
                <w:b/>
                <w:sz w:val="16"/>
                <w:szCs w:val="16"/>
                <w:lang w:val="id-ID"/>
              </w:rPr>
            </w:pPr>
            <w:r w:rsidRPr="00FF7F38">
              <w:rPr>
                <w:b/>
                <w:sz w:val="16"/>
                <w:szCs w:val="16"/>
                <w:lang w:val="id-ID"/>
              </w:rPr>
              <w:t>SDM/ Umum</w:t>
            </w:r>
          </w:p>
        </w:tc>
        <w:tc>
          <w:tcPr>
            <w:tcW w:w="1252" w:type="dxa"/>
            <w:vAlign w:val="center"/>
          </w:tcPr>
          <w:p w:rsidR="000371B3" w:rsidRPr="00FF7F38" w:rsidRDefault="000371B3" w:rsidP="00EC6BF5">
            <w:pPr>
              <w:pStyle w:val="TableParagraph"/>
              <w:spacing w:before="1" w:line="360" w:lineRule="auto"/>
              <w:ind w:left="0" w:right="3"/>
              <w:jc w:val="center"/>
              <w:rPr>
                <w:b/>
                <w:sz w:val="16"/>
                <w:szCs w:val="16"/>
                <w:lang w:val="id-ID"/>
              </w:rPr>
            </w:pPr>
            <w:r w:rsidRPr="00FF7F38">
              <w:rPr>
                <w:b/>
                <w:sz w:val="16"/>
                <w:szCs w:val="16"/>
                <w:lang w:val="id-ID"/>
              </w:rPr>
              <w:t>9</w:t>
            </w:r>
          </w:p>
        </w:tc>
        <w:tc>
          <w:tcPr>
            <w:tcW w:w="1561" w:type="dxa"/>
            <w:vAlign w:val="center"/>
          </w:tcPr>
          <w:p w:rsidR="000371B3" w:rsidRPr="00FF7F38" w:rsidRDefault="000371B3" w:rsidP="00EC6BF5">
            <w:pPr>
              <w:pStyle w:val="TableParagraph"/>
              <w:spacing w:before="1" w:line="360" w:lineRule="auto"/>
              <w:ind w:left="0" w:right="3"/>
              <w:jc w:val="center"/>
              <w:rPr>
                <w:b/>
                <w:sz w:val="16"/>
                <w:szCs w:val="16"/>
                <w:lang w:val="id-ID"/>
              </w:rPr>
            </w:pPr>
            <w:r w:rsidRPr="00FF7F38">
              <w:rPr>
                <w:b/>
                <w:sz w:val="16"/>
                <w:szCs w:val="16"/>
                <w:lang w:val="id-ID"/>
              </w:rPr>
              <w:t>9</w:t>
            </w:r>
          </w:p>
        </w:tc>
        <w:tc>
          <w:tcPr>
            <w:tcW w:w="1597" w:type="dxa"/>
            <w:vAlign w:val="center"/>
          </w:tcPr>
          <w:p w:rsidR="000371B3" w:rsidRPr="00FF7F38" w:rsidRDefault="000371B3" w:rsidP="00EC6BF5">
            <w:pPr>
              <w:pStyle w:val="TableParagraph"/>
              <w:spacing w:before="1" w:line="360" w:lineRule="auto"/>
              <w:ind w:left="0" w:right="3"/>
              <w:jc w:val="center"/>
              <w:rPr>
                <w:b/>
                <w:sz w:val="16"/>
                <w:szCs w:val="16"/>
                <w:lang w:val="id-ID"/>
              </w:rPr>
            </w:pPr>
            <w:r w:rsidRPr="00FF7F38">
              <w:rPr>
                <w:b/>
                <w:sz w:val="16"/>
                <w:szCs w:val="16"/>
                <w:lang w:val="id-ID"/>
              </w:rPr>
              <w:t>18</w:t>
            </w:r>
          </w:p>
        </w:tc>
      </w:tr>
      <w:tr w:rsidR="000371B3" w:rsidRPr="00FF7F38" w:rsidTr="00B91AA8">
        <w:trPr>
          <w:trHeight w:val="228"/>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14.</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PAM / Hansip</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29</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31</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15.</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PKS-I</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34</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0</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34</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16.</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PKS-II</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28</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0</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28</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17.</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Dinas Pengelolaan</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9</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5</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14</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18.</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B. Umum / Listrik</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32</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0</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32</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19.</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B. Motor</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0</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w:t>
            </w:r>
          </w:p>
        </w:tc>
      </w:tr>
      <w:tr w:rsidR="000371B3" w:rsidRPr="00FF7F38" w:rsidTr="00B91AA8">
        <w:trPr>
          <w:trHeight w:val="227"/>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20.</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Transport</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11</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12</w:t>
            </w:r>
          </w:p>
        </w:tc>
      </w:tr>
      <w:tr w:rsidR="000371B3" w:rsidRPr="00FF7F38" w:rsidTr="00B91AA8">
        <w:trPr>
          <w:trHeight w:val="230"/>
          <w:jc w:val="center"/>
        </w:trPr>
        <w:tc>
          <w:tcPr>
            <w:tcW w:w="56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21.</w:t>
            </w:r>
          </w:p>
        </w:tc>
        <w:tc>
          <w:tcPr>
            <w:tcW w:w="2056"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Dinas Sipil</w:t>
            </w:r>
          </w:p>
        </w:tc>
        <w:tc>
          <w:tcPr>
            <w:tcW w:w="1252"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22</w:t>
            </w:r>
          </w:p>
        </w:tc>
        <w:tc>
          <w:tcPr>
            <w:tcW w:w="1561"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12</w:t>
            </w:r>
          </w:p>
        </w:tc>
        <w:tc>
          <w:tcPr>
            <w:tcW w:w="1597" w:type="dxa"/>
            <w:vAlign w:val="center"/>
          </w:tcPr>
          <w:p w:rsidR="000371B3" w:rsidRPr="00FF7F38" w:rsidRDefault="000371B3" w:rsidP="00EC6BF5">
            <w:pPr>
              <w:pStyle w:val="TableParagraph"/>
              <w:spacing w:line="360" w:lineRule="auto"/>
              <w:ind w:left="0" w:right="3"/>
              <w:jc w:val="center"/>
              <w:rPr>
                <w:sz w:val="16"/>
                <w:szCs w:val="16"/>
                <w:lang w:val="id-ID"/>
              </w:rPr>
            </w:pPr>
            <w:r w:rsidRPr="00FF7F38">
              <w:rPr>
                <w:sz w:val="16"/>
                <w:szCs w:val="16"/>
                <w:lang w:val="id-ID"/>
              </w:rPr>
              <w:t>34</w:t>
            </w:r>
          </w:p>
        </w:tc>
      </w:tr>
      <w:tr w:rsidR="000371B3" w:rsidRPr="00FF7F38" w:rsidTr="00B91AA8">
        <w:trPr>
          <w:trHeight w:val="233"/>
          <w:jc w:val="center"/>
        </w:trPr>
        <w:tc>
          <w:tcPr>
            <w:tcW w:w="2623" w:type="dxa"/>
            <w:gridSpan w:val="2"/>
            <w:vAlign w:val="center"/>
          </w:tcPr>
          <w:p w:rsidR="000371B3" w:rsidRPr="00FF7F38" w:rsidRDefault="000371B3" w:rsidP="00EC6BF5">
            <w:pPr>
              <w:pStyle w:val="TableParagraph"/>
              <w:spacing w:line="360" w:lineRule="auto"/>
              <w:ind w:left="0" w:right="3"/>
              <w:jc w:val="center"/>
              <w:rPr>
                <w:b/>
                <w:sz w:val="16"/>
                <w:szCs w:val="16"/>
                <w:lang w:val="id-ID"/>
              </w:rPr>
            </w:pPr>
            <w:r w:rsidRPr="00FF7F38">
              <w:rPr>
                <w:b/>
                <w:sz w:val="16"/>
                <w:szCs w:val="16"/>
                <w:lang w:val="id-ID"/>
              </w:rPr>
              <w:t>Jumlah</w:t>
            </w:r>
          </w:p>
        </w:tc>
        <w:tc>
          <w:tcPr>
            <w:tcW w:w="1252" w:type="dxa"/>
            <w:vAlign w:val="center"/>
          </w:tcPr>
          <w:p w:rsidR="000371B3" w:rsidRPr="00FF7F38" w:rsidRDefault="000371B3" w:rsidP="00EC6BF5">
            <w:pPr>
              <w:pStyle w:val="TableParagraph"/>
              <w:spacing w:line="360" w:lineRule="auto"/>
              <w:ind w:left="0" w:right="3"/>
              <w:jc w:val="center"/>
              <w:rPr>
                <w:b/>
                <w:sz w:val="16"/>
                <w:szCs w:val="16"/>
              </w:rPr>
            </w:pPr>
            <w:r w:rsidRPr="00FF7F38">
              <w:rPr>
                <w:b/>
                <w:sz w:val="16"/>
                <w:szCs w:val="16"/>
              </w:rPr>
              <w:t>764</w:t>
            </w:r>
          </w:p>
        </w:tc>
        <w:tc>
          <w:tcPr>
            <w:tcW w:w="1561" w:type="dxa"/>
            <w:vAlign w:val="center"/>
          </w:tcPr>
          <w:p w:rsidR="000371B3" w:rsidRPr="00FF7F38" w:rsidRDefault="000371B3" w:rsidP="00EC6BF5">
            <w:pPr>
              <w:pStyle w:val="TableParagraph"/>
              <w:spacing w:line="360" w:lineRule="auto"/>
              <w:ind w:left="0" w:right="3"/>
              <w:jc w:val="center"/>
              <w:rPr>
                <w:b/>
                <w:sz w:val="16"/>
                <w:szCs w:val="16"/>
              </w:rPr>
            </w:pPr>
            <w:r w:rsidRPr="00FF7F38">
              <w:rPr>
                <w:b/>
                <w:sz w:val="16"/>
                <w:szCs w:val="16"/>
              </w:rPr>
              <w:t>196</w:t>
            </w:r>
          </w:p>
        </w:tc>
        <w:tc>
          <w:tcPr>
            <w:tcW w:w="1597" w:type="dxa"/>
            <w:vAlign w:val="center"/>
          </w:tcPr>
          <w:p w:rsidR="000371B3" w:rsidRPr="00FF7F38" w:rsidRDefault="000371B3" w:rsidP="00EC6BF5">
            <w:pPr>
              <w:pStyle w:val="TableParagraph"/>
              <w:spacing w:line="360" w:lineRule="auto"/>
              <w:ind w:left="0" w:right="3"/>
              <w:jc w:val="center"/>
              <w:rPr>
                <w:b/>
                <w:sz w:val="16"/>
                <w:szCs w:val="16"/>
              </w:rPr>
            </w:pPr>
            <w:r w:rsidRPr="00FF7F38">
              <w:rPr>
                <w:b/>
                <w:sz w:val="16"/>
                <w:szCs w:val="16"/>
              </w:rPr>
              <w:t>1042</w:t>
            </w:r>
          </w:p>
        </w:tc>
      </w:tr>
    </w:tbl>
    <w:p w:rsidR="000371B3" w:rsidRPr="00B57F0D" w:rsidRDefault="000371B3" w:rsidP="000371B3">
      <w:pPr>
        <w:spacing w:line="480" w:lineRule="auto"/>
        <w:ind w:right="3" w:firstLine="720"/>
        <w:rPr>
          <w:sz w:val="20"/>
          <w:szCs w:val="20"/>
          <w:lang w:val="id-ID"/>
        </w:rPr>
      </w:pPr>
      <w:r w:rsidRPr="00B57F0D">
        <w:rPr>
          <w:sz w:val="20"/>
          <w:szCs w:val="20"/>
          <w:lang w:val="id-ID"/>
        </w:rPr>
        <w:t>Sumber : PTPN IV Unit Usaha Adolina Bulan Maret 2019</w:t>
      </w:r>
    </w:p>
    <w:p w:rsidR="000371B3" w:rsidRDefault="000371B3">
      <w:pPr>
        <w:rPr>
          <w:b/>
        </w:rPr>
      </w:pPr>
    </w:p>
    <w:p w:rsidR="000371B3" w:rsidRPr="006352D7" w:rsidRDefault="000371B3" w:rsidP="000371B3">
      <w:pPr>
        <w:pStyle w:val="BodyText"/>
        <w:spacing w:line="480" w:lineRule="auto"/>
        <w:ind w:right="3" w:firstLine="720"/>
        <w:jc w:val="both"/>
        <w:rPr>
          <w:lang w:val="id-ID"/>
        </w:rPr>
      </w:pPr>
      <w:r w:rsidRPr="006352D7">
        <w:rPr>
          <w:lang w:val="id-ID"/>
        </w:rPr>
        <w:t xml:space="preserve">Sebagai perusahaan BUMN yang bernaung di bawah kementrian BUMN bidang Agro Industrikelapa sawit dalam penentuan pemberian kompensasi PTPN IV kebun Adolina sangat berhati-hati dan cenderung mementingkan kepentingan pekerjanya, PTPN IV kebun Adolina tidakingin melanggar hak-hak para </w:t>
      </w:r>
      <w:r w:rsidRPr="006352D7">
        <w:rPr>
          <w:lang w:val="id-ID"/>
        </w:rPr>
        <w:lastRenderedPageBreak/>
        <w:t xml:space="preserve">pekerjanya oleh sebab itu PTPN IV kebun Adolina menentukan kompensasi  dengan menganut </w:t>
      </w:r>
      <w:r w:rsidRPr="006352D7">
        <w:rPr>
          <w:i/>
          <w:lang w:val="id-ID"/>
        </w:rPr>
        <w:t xml:space="preserve">system tripartite </w:t>
      </w:r>
      <w:r w:rsidRPr="006352D7">
        <w:rPr>
          <w:lang w:val="id-ID"/>
        </w:rPr>
        <w:t>yang terdiri atas komponen manajemen perusahaan, serikat pekerja</w:t>
      </w:r>
      <w:r w:rsidRPr="006352D7">
        <w:rPr>
          <w:spacing w:val="2"/>
          <w:lang w:val="id-ID"/>
        </w:rPr>
        <w:t xml:space="preserve">dan </w:t>
      </w:r>
      <w:r w:rsidRPr="006352D7">
        <w:rPr>
          <w:lang w:val="id-ID"/>
        </w:rPr>
        <w:t>Dinas Tenaga kerja dan transmigrasi untuk menentukankompensasi.</w:t>
      </w:r>
    </w:p>
    <w:p w:rsidR="000371B3" w:rsidRPr="006352D7" w:rsidRDefault="000371B3" w:rsidP="000371B3">
      <w:pPr>
        <w:pStyle w:val="BodyText"/>
        <w:spacing w:before="203" w:line="480" w:lineRule="auto"/>
        <w:ind w:right="3" w:firstLine="720"/>
        <w:jc w:val="both"/>
        <w:rPr>
          <w:lang w:val="id-ID"/>
        </w:rPr>
      </w:pPr>
      <w:r w:rsidRPr="006352D7">
        <w:rPr>
          <w:lang w:val="id-ID"/>
        </w:rPr>
        <w:t>Di PTPN IV Kebun Adolina sistem pembagian kompensasi/ gajikaryawan dilakukan dua kali setiap bulannya yaitu remisi1 (satu)gaji kecil</w:t>
      </w:r>
      <w:r w:rsidRPr="006352D7">
        <w:rPr>
          <w:spacing w:val="2"/>
          <w:lang w:val="id-ID"/>
        </w:rPr>
        <w:t xml:space="preserve">dan </w:t>
      </w:r>
      <w:r w:rsidRPr="006352D7">
        <w:rPr>
          <w:lang w:val="id-ID"/>
        </w:rPr>
        <w:t xml:space="preserve">remisi2 (dua)  gaji besar jumlah upah atau gaji yang diberikan kepada karyawan disesuaikan dengan golongan I A s/d II D. Pembayaran pertama disebut panjar (remisiI) yaitu 30% × gaji pokok </w:t>
      </w:r>
      <w:r w:rsidRPr="006352D7">
        <w:rPr>
          <w:spacing w:val="-3"/>
          <w:lang w:val="id-ID"/>
        </w:rPr>
        <w:t xml:space="preserve">yang </w:t>
      </w:r>
      <w:r w:rsidRPr="006352D7">
        <w:rPr>
          <w:lang w:val="id-ID"/>
        </w:rPr>
        <w:t>dibayar pada pertengahan bulan berjalan. Pembayaranduadisebut rampung gaji remisi2 (dua) dibayar pada akhir bulan/ awal bulan berjalan. Untuk meningkatkan kesejahteraan karyawan, juga diberikan berbagai tunjangan seperti tunjangan beras, tunjangan sewa rumah, tunjangan pemondokan anak sekolah, tunjangan cuti, dan biaya pengobatan. Serta berbagai fasilitas seperti rumah karyawan, rumah ibadah, keamanan, taman kanak-kanak, kesenian dan olahraga.</w:t>
      </w:r>
    </w:p>
    <w:p w:rsidR="000371B3" w:rsidRPr="006352D7" w:rsidRDefault="00116F5E" w:rsidP="00116F5E">
      <w:pPr>
        <w:pStyle w:val="BodyText"/>
        <w:spacing w:before="204" w:line="480" w:lineRule="auto"/>
        <w:ind w:right="3" w:firstLine="720"/>
        <w:jc w:val="both"/>
        <w:rPr>
          <w:lang w:val="id-ID"/>
        </w:rPr>
      </w:pPr>
      <w:r w:rsidRPr="00116F5E">
        <w:rPr>
          <w:lang w:val="id-ID"/>
        </w:rPr>
        <w:t xml:space="preserve">Berdasarkan uraian tersebut, peneliti tertarik untuk melakukan penelitian </w:t>
      </w:r>
      <w:r>
        <w:t>dengan judul</w:t>
      </w:r>
      <w:r w:rsidRPr="00116F5E">
        <w:rPr>
          <w:lang w:val="id-ID"/>
        </w:rPr>
        <w:t xml:space="preserve"> “Analisis Hubungan Kompensasi dan Motivasi terhadap Kinerja Karyawan Tetap B</w:t>
      </w:r>
      <w:r>
        <w:t xml:space="preserve">agian Sumber Daya Manusia (Studi Kasus </w:t>
      </w:r>
      <w:r w:rsidR="00A269B0">
        <w:t>: PT. Perkebunan Nusantara IV Kebun Adolina Kabupaten Serdang Bedagai)”</w:t>
      </w:r>
      <w:r w:rsidR="000371B3" w:rsidRPr="006352D7">
        <w:rPr>
          <w:lang w:val="id-ID"/>
        </w:rPr>
        <w:t xml:space="preserve">. Pengambilan </w:t>
      </w:r>
      <w:r>
        <w:t>judul</w:t>
      </w:r>
      <w:r w:rsidR="000371B3" w:rsidRPr="006352D7">
        <w:rPr>
          <w:lang w:val="id-ID"/>
        </w:rPr>
        <w:t xml:space="preserve"> ini dengan pertimbangan pengukuran faktor kompensasi dan motivasi kerja dapat dilakukan dalam jangka waktu pendek sehingga dapat diambil datanya dengan keterbatasan waktu dalam penelitian.</w:t>
      </w:r>
    </w:p>
    <w:p w:rsidR="00FF7F38" w:rsidRDefault="00FF7F38" w:rsidP="00B91AA8">
      <w:pPr>
        <w:rPr>
          <w:b/>
          <w:bCs/>
        </w:rPr>
      </w:pPr>
    </w:p>
    <w:p w:rsidR="00FF7F38" w:rsidRDefault="00FF7F38" w:rsidP="00656ABA">
      <w:pPr>
        <w:jc w:val="center"/>
        <w:rPr>
          <w:b/>
          <w:bCs/>
        </w:rPr>
      </w:pPr>
    </w:p>
    <w:p w:rsidR="00FF7F38" w:rsidRDefault="00FF7F38" w:rsidP="00B91AA8">
      <w:pPr>
        <w:rPr>
          <w:b/>
          <w:bCs/>
        </w:rPr>
      </w:pPr>
    </w:p>
    <w:p w:rsidR="00FF7F38" w:rsidRDefault="00FF7F38" w:rsidP="00B91AA8">
      <w:pPr>
        <w:rPr>
          <w:b/>
          <w:bCs/>
        </w:rPr>
      </w:pPr>
    </w:p>
    <w:p w:rsidR="00E5286F" w:rsidRPr="00B91AA8" w:rsidRDefault="00901C33" w:rsidP="00B91AA8">
      <w:pPr>
        <w:rPr>
          <w:b/>
          <w:bCs/>
          <w:lang w:val="id-ID"/>
        </w:rPr>
      </w:pPr>
      <w:r w:rsidRPr="00B91AA8">
        <w:rPr>
          <w:b/>
          <w:bCs/>
          <w:lang w:val="id-ID"/>
        </w:rPr>
        <w:t>Rumusan Masalah</w:t>
      </w:r>
    </w:p>
    <w:p w:rsidR="00B91AA8" w:rsidRDefault="00501757" w:rsidP="00B91AA8">
      <w:pPr>
        <w:pStyle w:val="BodyText"/>
        <w:spacing w:line="480" w:lineRule="auto"/>
        <w:ind w:right="3" w:firstLine="720"/>
        <w:jc w:val="both"/>
      </w:pPr>
      <w:r w:rsidRPr="006352D7">
        <w:t>Bagaimana pengaruh kompensasi dan motivasi terhadap kinerja karyawan tetap bagian SDM di PTPN IV Kebun Adolina ?</w:t>
      </w:r>
      <w:bookmarkStart w:id="5" w:name="_TOC_250015"/>
      <w:bookmarkEnd w:id="5"/>
    </w:p>
    <w:p w:rsidR="00FF7F38" w:rsidRDefault="00FF7F38" w:rsidP="00B91AA8">
      <w:pPr>
        <w:pStyle w:val="BodyText"/>
        <w:spacing w:line="480" w:lineRule="auto"/>
        <w:ind w:right="3" w:firstLine="720"/>
        <w:jc w:val="both"/>
      </w:pPr>
    </w:p>
    <w:p w:rsidR="00E5286F" w:rsidRPr="00B91AA8" w:rsidRDefault="00901C33" w:rsidP="00B91AA8">
      <w:pPr>
        <w:rPr>
          <w:b/>
          <w:sz w:val="24"/>
        </w:rPr>
      </w:pPr>
      <w:r w:rsidRPr="006942D7">
        <w:rPr>
          <w:b/>
          <w:sz w:val="24"/>
          <w:lang w:val="id-ID"/>
        </w:rPr>
        <w:t>Tujuan Penelitian</w:t>
      </w:r>
    </w:p>
    <w:p w:rsidR="000C4585" w:rsidRDefault="00B91AA8" w:rsidP="00B91AA8">
      <w:pPr>
        <w:tabs>
          <w:tab w:val="left" w:pos="856"/>
        </w:tabs>
        <w:spacing w:before="137" w:line="480" w:lineRule="auto"/>
        <w:ind w:right="3"/>
        <w:rPr>
          <w:sz w:val="24"/>
          <w:szCs w:val="24"/>
        </w:rPr>
      </w:pPr>
      <w:r>
        <w:rPr>
          <w:sz w:val="24"/>
          <w:szCs w:val="24"/>
        </w:rPr>
        <w:tab/>
      </w:r>
      <w:r w:rsidR="00901C33" w:rsidRPr="00B91AA8">
        <w:rPr>
          <w:sz w:val="24"/>
          <w:szCs w:val="24"/>
          <w:lang w:val="id-ID"/>
        </w:rPr>
        <w:t xml:space="preserve">Untuk mengetahui </w:t>
      </w:r>
      <w:r w:rsidR="00501757" w:rsidRPr="00B91AA8">
        <w:rPr>
          <w:sz w:val="24"/>
          <w:szCs w:val="24"/>
          <w:lang w:val="id-ID"/>
        </w:rPr>
        <w:t>pengaruh kompensasi dan motivasi terhadap kinerja karyawan tetap bagian SDM di PTPN IV Kebun Adolina</w:t>
      </w:r>
      <w:r w:rsidR="00501757" w:rsidRPr="00B91AA8">
        <w:rPr>
          <w:sz w:val="24"/>
          <w:szCs w:val="24"/>
        </w:rPr>
        <w:t>.</w:t>
      </w:r>
    </w:p>
    <w:p w:rsidR="00FF7F38" w:rsidRPr="00B91AA8" w:rsidRDefault="00FF7F38" w:rsidP="00B91AA8">
      <w:pPr>
        <w:tabs>
          <w:tab w:val="left" w:pos="856"/>
        </w:tabs>
        <w:spacing w:before="137" w:line="480" w:lineRule="auto"/>
        <w:ind w:right="3"/>
        <w:rPr>
          <w:sz w:val="24"/>
          <w:szCs w:val="24"/>
          <w:lang w:val="id-ID"/>
        </w:rPr>
      </w:pPr>
    </w:p>
    <w:p w:rsidR="00FF7F38" w:rsidRPr="00FF7F38" w:rsidRDefault="00901C33" w:rsidP="00FF7F38">
      <w:pPr>
        <w:pStyle w:val="Heading1"/>
        <w:spacing w:line="480" w:lineRule="auto"/>
        <w:ind w:left="0" w:right="3"/>
        <w:jc w:val="both"/>
      </w:pPr>
      <w:bookmarkStart w:id="6" w:name="_TOC_250014"/>
      <w:bookmarkEnd w:id="6"/>
      <w:r w:rsidRPr="006352D7">
        <w:rPr>
          <w:lang w:val="id-ID"/>
        </w:rPr>
        <w:t>Manfaat Penelitian</w:t>
      </w:r>
    </w:p>
    <w:p w:rsidR="002A253A" w:rsidRPr="006942D7" w:rsidRDefault="002A253A" w:rsidP="006942D7">
      <w:pPr>
        <w:tabs>
          <w:tab w:val="left" w:pos="856"/>
          <w:tab w:val="left" w:pos="1867"/>
          <w:tab w:val="left" w:pos="3032"/>
          <w:tab w:val="left" w:pos="4331"/>
          <w:tab w:val="left" w:pos="5522"/>
          <w:tab w:val="left" w:pos="6905"/>
          <w:tab w:val="left" w:pos="7851"/>
        </w:tabs>
        <w:spacing w:line="480" w:lineRule="auto"/>
        <w:ind w:right="3"/>
        <w:rPr>
          <w:sz w:val="24"/>
          <w:szCs w:val="24"/>
          <w:lang w:val="id-ID"/>
        </w:rPr>
      </w:pPr>
      <w:r w:rsidRPr="006942D7">
        <w:rPr>
          <w:sz w:val="24"/>
          <w:szCs w:val="24"/>
          <w:lang w:val="id-ID"/>
        </w:rPr>
        <w:t>Bagi pen</w:t>
      </w:r>
      <w:r w:rsidRPr="006942D7">
        <w:rPr>
          <w:sz w:val="24"/>
          <w:szCs w:val="24"/>
        </w:rPr>
        <w:t>eliti</w:t>
      </w:r>
    </w:p>
    <w:p w:rsidR="006942D7" w:rsidRPr="006942D7" w:rsidRDefault="002A253A" w:rsidP="006942D7">
      <w:pPr>
        <w:pStyle w:val="ListParagraph"/>
        <w:numPr>
          <w:ilvl w:val="0"/>
          <w:numId w:val="52"/>
        </w:numPr>
        <w:tabs>
          <w:tab w:val="left" w:pos="856"/>
          <w:tab w:val="left" w:pos="1134"/>
          <w:tab w:val="left" w:pos="3032"/>
          <w:tab w:val="left" w:pos="4331"/>
          <w:tab w:val="left" w:pos="5522"/>
          <w:tab w:val="left" w:pos="6905"/>
          <w:tab w:val="left" w:pos="7851"/>
        </w:tabs>
        <w:spacing w:line="480" w:lineRule="auto"/>
        <w:ind w:left="1134" w:right="3" w:hanging="425"/>
        <w:rPr>
          <w:sz w:val="24"/>
          <w:szCs w:val="24"/>
          <w:lang w:val="id-ID"/>
        </w:rPr>
      </w:pPr>
      <w:r w:rsidRPr="002A253A">
        <w:rPr>
          <w:sz w:val="24"/>
          <w:szCs w:val="24"/>
          <w:lang w:val="id-ID"/>
        </w:rPr>
        <w:t>Pen</w:t>
      </w:r>
      <w:r>
        <w:rPr>
          <w:sz w:val="24"/>
          <w:szCs w:val="24"/>
        </w:rPr>
        <w:t>eliti</w:t>
      </w:r>
      <w:r w:rsidRPr="002A253A">
        <w:rPr>
          <w:sz w:val="24"/>
          <w:szCs w:val="24"/>
          <w:lang w:val="id-ID"/>
        </w:rPr>
        <w:t xml:space="preserve"> dapat menambahkan pandangan dan pengetahuan untuk mendapatkan pemahaman yang lebih mendalam mengenai pengurusan </w:t>
      </w:r>
      <w:r>
        <w:rPr>
          <w:sz w:val="24"/>
          <w:szCs w:val="24"/>
        </w:rPr>
        <w:t>kinerja perkebunan</w:t>
      </w:r>
      <w:r w:rsidRPr="002A253A">
        <w:rPr>
          <w:sz w:val="24"/>
          <w:szCs w:val="24"/>
          <w:lang w:val="id-ID"/>
        </w:rPr>
        <w:t>.</w:t>
      </w:r>
    </w:p>
    <w:p w:rsidR="002A253A" w:rsidRPr="006942D7" w:rsidRDefault="002A253A" w:rsidP="006942D7">
      <w:pPr>
        <w:pStyle w:val="ListParagraph"/>
        <w:numPr>
          <w:ilvl w:val="0"/>
          <w:numId w:val="52"/>
        </w:numPr>
        <w:tabs>
          <w:tab w:val="left" w:pos="856"/>
          <w:tab w:val="left" w:pos="1134"/>
          <w:tab w:val="left" w:pos="3032"/>
          <w:tab w:val="left" w:pos="4331"/>
          <w:tab w:val="left" w:pos="5522"/>
          <w:tab w:val="left" w:pos="6905"/>
          <w:tab w:val="left" w:pos="7851"/>
        </w:tabs>
        <w:spacing w:line="480" w:lineRule="auto"/>
        <w:ind w:left="1134" w:right="3" w:hanging="425"/>
        <w:rPr>
          <w:sz w:val="24"/>
          <w:szCs w:val="24"/>
          <w:lang w:val="id-ID"/>
        </w:rPr>
      </w:pPr>
      <w:r w:rsidRPr="006942D7">
        <w:rPr>
          <w:sz w:val="24"/>
          <w:szCs w:val="24"/>
          <w:lang w:val="id-ID"/>
        </w:rPr>
        <w:t>Pen</w:t>
      </w:r>
      <w:r w:rsidRPr="006942D7">
        <w:rPr>
          <w:sz w:val="24"/>
          <w:szCs w:val="24"/>
        </w:rPr>
        <w:t>eliti</w:t>
      </w:r>
      <w:r w:rsidRPr="006942D7">
        <w:rPr>
          <w:sz w:val="24"/>
          <w:szCs w:val="24"/>
          <w:lang w:val="id-ID"/>
        </w:rPr>
        <w:t xml:space="preserve"> dapat mengetahui pengaruh yang kuat antara </w:t>
      </w:r>
      <w:r w:rsidRPr="006942D7">
        <w:rPr>
          <w:sz w:val="24"/>
          <w:szCs w:val="24"/>
        </w:rPr>
        <w:t>variabel</w:t>
      </w:r>
      <w:r w:rsidRPr="006942D7">
        <w:rPr>
          <w:sz w:val="24"/>
          <w:szCs w:val="24"/>
          <w:lang w:val="id-ID"/>
        </w:rPr>
        <w:t>.</w:t>
      </w:r>
    </w:p>
    <w:p w:rsidR="002A253A" w:rsidRPr="002A253A" w:rsidRDefault="002A253A" w:rsidP="002A253A">
      <w:pPr>
        <w:tabs>
          <w:tab w:val="left" w:pos="856"/>
          <w:tab w:val="left" w:pos="1867"/>
          <w:tab w:val="left" w:pos="3032"/>
          <w:tab w:val="left" w:pos="4331"/>
          <w:tab w:val="left" w:pos="5522"/>
          <w:tab w:val="left" w:pos="6905"/>
          <w:tab w:val="left" w:pos="7851"/>
        </w:tabs>
        <w:spacing w:line="480" w:lineRule="auto"/>
        <w:ind w:right="3"/>
        <w:rPr>
          <w:sz w:val="24"/>
          <w:szCs w:val="24"/>
          <w:lang w:val="id-ID"/>
        </w:rPr>
      </w:pPr>
      <w:r w:rsidRPr="002A253A">
        <w:rPr>
          <w:sz w:val="24"/>
          <w:szCs w:val="24"/>
          <w:lang w:val="id-ID"/>
        </w:rPr>
        <w:t xml:space="preserve">Untuk </w:t>
      </w:r>
      <w:r w:rsidRPr="002A253A">
        <w:rPr>
          <w:sz w:val="24"/>
          <w:szCs w:val="24"/>
        </w:rPr>
        <w:t>perusahaan</w:t>
      </w:r>
    </w:p>
    <w:p w:rsidR="00030FC2" w:rsidRDefault="002A253A" w:rsidP="00030FC2">
      <w:pPr>
        <w:tabs>
          <w:tab w:val="left" w:pos="1867"/>
          <w:tab w:val="left" w:pos="3032"/>
          <w:tab w:val="left" w:pos="4331"/>
          <w:tab w:val="left" w:pos="5522"/>
          <w:tab w:val="left" w:pos="6905"/>
          <w:tab w:val="left" w:pos="7851"/>
        </w:tabs>
        <w:spacing w:line="480" w:lineRule="auto"/>
        <w:ind w:left="1134" w:right="3" w:hanging="425"/>
        <w:jc w:val="both"/>
        <w:rPr>
          <w:sz w:val="24"/>
          <w:szCs w:val="24"/>
        </w:rPr>
      </w:pPr>
      <w:r>
        <w:rPr>
          <w:sz w:val="24"/>
          <w:szCs w:val="24"/>
        </w:rPr>
        <w:t xml:space="preserve">a. </w:t>
      </w:r>
      <w:r w:rsidR="00030FC2">
        <w:rPr>
          <w:sz w:val="24"/>
          <w:szCs w:val="24"/>
        </w:rPr>
        <w:tab/>
      </w:r>
      <w:r w:rsidRPr="002A253A">
        <w:rPr>
          <w:sz w:val="24"/>
          <w:szCs w:val="24"/>
          <w:lang w:val="id-ID"/>
        </w:rPr>
        <w:t xml:space="preserve">Sebagai pertimbangan untuk membuat keputusan untuk pengurusan </w:t>
      </w:r>
      <w:r>
        <w:rPr>
          <w:sz w:val="24"/>
          <w:szCs w:val="24"/>
        </w:rPr>
        <w:t>perkebunan</w:t>
      </w:r>
      <w:r w:rsidRPr="002A253A">
        <w:rPr>
          <w:sz w:val="24"/>
          <w:szCs w:val="24"/>
          <w:lang w:val="id-ID"/>
        </w:rPr>
        <w:t xml:space="preserve"> dalam pengurusan </w:t>
      </w:r>
      <w:r>
        <w:rPr>
          <w:sz w:val="24"/>
          <w:szCs w:val="24"/>
        </w:rPr>
        <w:t>perusahaan</w:t>
      </w:r>
      <w:r w:rsidRPr="002A253A">
        <w:rPr>
          <w:sz w:val="24"/>
          <w:szCs w:val="24"/>
          <w:lang w:val="id-ID"/>
        </w:rPr>
        <w:t>.</w:t>
      </w:r>
    </w:p>
    <w:p w:rsidR="00E5286F" w:rsidRPr="002A253A" w:rsidRDefault="002A253A" w:rsidP="00030FC2">
      <w:pPr>
        <w:tabs>
          <w:tab w:val="left" w:pos="1867"/>
          <w:tab w:val="left" w:pos="3032"/>
          <w:tab w:val="left" w:pos="4331"/>
          <w:tab w:val="left" w:pos="5522"/>
          <w:tab w:val="left" w:pos="6905"/>
          <w:tab w:val="left" w:pos="7851"/>
        </w:tabs>
        <w:spacing w:line="480" w:lineRule="auto"/>
        <w:ind w:left="1134" w:right="3" w:hanging="425"/>
        <w:jc w:val="both"/>
        <w:rPr>
          <w:sz w:val="24"/>
          <w:szCs w:val="24"/>
          <w:lang w:val="id-ID"/>
        </w:rPr>
      </w:pPr>
      <w:r>
        <w:rPr>
          <w:sz w:val="24"/>
          <w:szCs w:val="24"/>
        </w:rPr>
        <w:t xml:space="preserve">b. </w:t>
      </w:r>
      <w:r w:rsidR="00030FC2">
        <w:rPr>
          <w:sz w:val="24"/>
          <w:szCs w:val="24"/>
        </w:rPr>
        <w:tab/>
      </w:r>
      <w:r w:rsidRPr="002A253A">
        <w:rPr>
          <w:sz w:val="24"/>
          <w:szCs w:val="24"/>
          <w:lang w:val="id-ID"/>
        </w:rPr>
        <w:t xml:space="preserve">Untuk pengembangan ilmu pertanian sebagai rujukan untuk </w:t>
      </w:r>
      <w:r>
        <w:rPr>
          <w:sz w:val="24"/>
          <w:szCs w:val="24"/>
        </w:rPr>
        <w:t>peneliti</w:t>
      </w:r>
      <w:r w:rsidRPr="002A253A">
        <w:rPr>
          <w:sz w:val="24"/>
          <w:szCs w:val="24"/>
          <w:lang w:val="id-ID"/>
        </w:rPr>
        <w:t xml:space="preserve"> selanjutnya dalam bidang </w:t>
      </w:r>
      <w:r>
        <w:rPr>
          <w:sz w:val="24"/>
          <w:szCs w:val="24"/>
        </w:rPr>
        <w:t xml:space="preserve">perkebunan </w:t>
      </w:r>
      <w:r w:rsidRPr="002A253A">
        <w:rPr>
          <w:sz w:val="24"/>
          <w:szCs w:val="24"/>
          <w:lang w:val="id-ID"/>
        </w:rPr>
        <w:t xml:space="preserve">yang berkaitan dengan </w:t>
      </w:r>
      <w:r>
        <w:rPr>
          <w:sz w:val="24"/>
          <w:szCs w:val="24"/>
        </w:rPr>
        <w:t>topik</w:t>
      </w:r>
      <w:r w:rsidRPr="002A253A">
        <w:rPr>
          <w:sz w:val="24"/>
          <w:szCs w:val="24"/>
          <w:lang w:val="id-ID"/>
        </w:rPr>
        <w:t xml:space="preserve"> yang dikaji.</w:t>
      </w:r>
    </w:p>
    <w:p w:rsidR="00B2735F" w:rsidRDefault="00B2735F" w:rsidP="003A28AE">
      <w:pPr>
        <w:pStyle w:val="BodyText"/>
        <w:spacing w:before="4" w:line="480" w:lineRule="auto"/>
        <w:ind w:right="3"/>
        <w:jc w:val="center"/>
        <w:rPr>
          <w:b/>
          <w:bCs/>
        </w:rPr>
        <w:sectPr w:rsidR="00B2735F" w:rsidSect="000D1526">
          <w:headerReference w:type="default" r:id="rId16"/>
          <w:footerReference w:type="default" r:id="rId17"/>
          <w:headerReference w:type="first" r:id="rId18"/>
          <w:pgSz w:w="11910" w:h="16840" w:code="9"/>
          <w:pgMar w:top="1701" w:right="1701" w:bottom="1701" w:left="2268" w:header="748" w:footer="748" w:gutter="0"/>
          <w:pgNumType w:start="1"/>
          <w:cols w:space="720"/>
          <w:titlePg/>
          <w:docGrid w:linePitch="299"/>
        </w:sectPr>
      </w:pPr>
    </w:p>
    <w:p w:rsidR="00E5286F" w:rsidRPr="006352D7" w:rsidRDefault="003B5F99" w:rsidP="003A28AE">
      <w:pPr>
        <w:pStyle w:val="BodyText"/>
        <w:spacing w:before="4" w:line="480" w:lineRule="auto"/>
        <w:ind w:right="3"/>
        <w:jc w:val="center"/>
        <w:rPr>
          <w:b/>
          <w:bCs/>
        </w:rPr>
      </w:pPr>
      <w:r w:rsidRPr="006352D7">
        <w:rPr>
          <w:b/>
          <w:bCs/>
        </w:rPr>
        <w:lastRenderedPageBreak/>
        <w:t>BAB II</w:t>
      </w:r>
    </w:p>
    <w:p w:rsidR="00E5286F" w:rsidRDefault="00901C33" w:rsidP="003A28AE">
      <w:pPr>
        <w:pStyle w:val="Heading1"/>
        <w:spacing w:line="480" w:lineRule="auto"/>
        <w:ind w:left="0" w:right="3"/>
        <w:rPr>
          <w:lang w:val="id-ID"/>
        </w:rPr>
      </w:pPr>
      <w:bookmarkStart w:id="7" w:name="_TOC_250013"/>
      <w:bookmarkEnd w:id="7"/>
      <w:r w:rsidRPr="006352D7">
        <w:rPr>
          <w:lang w:val="id-ID"/>
        </w:rPr>
        <w:t>TINJAUAN PUSTAKA</w:t>
      </w:r>
    </w:p>
    <w:p w:rsidR="003A28AE" w:rsidRPr="006352D7" w:rsidRDefault="003A28AE" w:rsidP="003A28AE">
      <w:pPr>
        <w:pStyle w:val="Heading1"/>
        <w:spacing w:line="480" w:lineRule="auto"/>
        <w:ind w:left="0" w:right="3"/>
        <w:rPr>
          <w:lang w:val="id-ID"/>
        </w:rPr>
      </w:pPr>
    </w:p>
    <w:p w:rsidR="00E5286F" w:rsidRPr="006352D7" w:rsidRDefault="00501757" w:rsidP="001D5C64">
      <w:pPr>
        <w:pStyle w:val="Heading1"/>
        <w:spacing w:line="480" w:lineRule="auto"/>
        <w:ind w:left="0" w:right="3"/>
        <w:jc w:val="both"/>
      </w:pPr>
      <w:bookmarkStart w:id="8" w:name="_TOC_250012"/>
      <w:bookmarkEnd w:id="8"/>
      <w:r w:rsidRPr="006352D7">
        <w:rPr>
          <w:lang w:val="id-ID"/>
        </w:rPr>
        <w:t>Kinerj</w:t>
      </w:r>
      <w:r w:rsidRPr="006352D7">
        <w:t>a Karyawan</w:t>
      </w:r>
    </w:p>
    <w:p w:rsidR="00E5286F" w:rsidRPr="006352D7" w:rsidRDefault="00033ACD" w:rsidP="001D5C64">
      <w:pPr>
        <w:pStyle w:val="BodyText"/>
        <w:spacing w:line="480" w:lineRule="auto"/>
        <w:ind w:right="3" w:firstLine="720"/>
        <w:jc w:val="both"/>
        <w:rPr>
          <w:lang w:val="id-ID"/>
        </w:rPr>
      </w:pPr>
      <w:r>
        <w:t xml:space="preserve">Sebuah </w:t>
      </w:r>
      <w:r w:rsidR="00A750A2">
        <w:t>Kinerja</w:t>
      </w:r>
      <w:r>
        <w:t>ialah</w:t>
      </w:r>
      <w:r w:rsidR="00A750A2" w:rsidRPr="00A750A2">
        <w:rPr>
          <w:lang w:val="id-ID"/>
        </w:rPr>
        <w:t xml:space="preserve"> kata dalam bahasa Indonesia, yang berasal dari kata dasar "kerja" yang menggunakan bahasa asing, yaitu "pencapaian", itu juga dapat berarti hasil kerja. Konsep </w:t>
      </w:r>
      <w:r w:rsidR="006942D7">
        <w:t>kinerja</w:t>
      </w:r>
      <w:r w:rsidR="00A750A2" w:rsidRPr="00A750A2">
        <w:rPr>
          <w:lang w:val="id-ID"/>
        </w:rPr>
        <w:t xml:space="preserve"> (prestasi) dapat didefinisikan </w:t>
      </w:r>
      <w:r w:rsidR="006942D7">
        <w:rPr>
          <w:lang w:val="id-ID"/>
        </w:rPr>
        <w:t>sebagai tahap pencapaian hasil</w:t>
      </w:r>
      <w:r w:rsidR="00443A4E" w:rsidRPr="00443A4E">
        <w:rPr>
          <w:lang w:val="id-ID"/>
        </w:rPr>
        <w:t>(Darmanto et al, 2015)</w:t>
      </w:r>
      <w:r w:rsidR="00901C33" w:rsidRPr="006352D7">
        <w:rPr>
          <w:lang w:val="id-ID"/>
        </w:rPr>
        <w:t>.</w:t>
      </w:r>
    </w:p>
    <w:p w:rsidR="00E5286F" w:rsidRDefault="00B204D9" w:rsidP="001D5C64">
      <w:pPr>
        <w:pStyle w:val="BodyText"/>
        <w:spacing w:before="203" w:line="480" w:lineRule="auto"/>
        <w:ind w:right="3" w:firstLine="720"/>
        <w:jc w:val="both"/>
      </w:pPr>
      <w:r>
        <w:t>Kinerja</w:t>
      </w:r>
      <w:r w:rsidRPr="00B204D9">
        <w:rPr>
          <w:lang w:val="id-ID"/>
        </w:rPr>
        <w:t xml:space="preserve"> dalam </w:t>
      </w:r>
      <w:r>
        <w:t>organisasi</w:t>
      </w:r>
      <w:r w:rsidRPr="00B204D9">
        <w:rPr>
          <w:lang w:val="id-ID"/>
        </w:rPr>
        <w:t xml:space="preserve"> adalah </w:t>
      </w:r>
      <w:r>
        <w:t>jawaban</w:t>
      </w:r>
      <w:r w:rsidRPr="00B204D9">
        <w:rPr>
          <w:lang w:val="id-ID"/>
        </w:rPr>
        <w:t xml:space="preserve"> kepada kejayaan atau kegagalan matlamat </w:t>
      </w:r>
      <w:r>
        <w:t>perusahaan</w:t>
      </w:r>
      <w:r w:rsidRPr="00B204D9">
        <w:rPr>
          <w:lang w:val="id-ID"/>
        </w:rPr>
        <w:t xml:space="preserve"> yang telah ditetapkan. Pemimpin atau pengurus selalunya tidak memberi perhatian kecuali setelah keadaan kerja yang buruk atau keadaan menjadi serba</w:t>
      </w:r>
      <w:r w:rsidR="009640C6">
        <w:rPr>
          <w:lang w:val="id-ID"/>
        </w:rPr>
        <w:t xml:space="preserve"> salah</w:t>
      </w:r>
      <w:r w:rsidRPr="00B204D9">
        <w:rPr>
          <w:lang w:val="id-ID"/>
        </w:rPr>
        <w:t>. Kesan buruk yang mendalam terhadap syarikat mengakibatkan dan mengabaikan tanda amaran prestasi merosot (Anwar Prabu Mangkunegara, 2000)</w:t>
      </w:r>
      <w:r w:rsidR="00901C33" w:rsidRPr="006352D7">
        <w:rPr>
          <w:lang w:val="id-ID"/>
        </w:rPr>
        <w:t xml:space="preserve">. </w:t>
      </w:r>
    </w:p>
    <w:p w:rsidR="00A269B0" w:rsidRPr="00A269B0" w:rsidRDefault="00A269B0" w:rsidP="00A269B0">
      <w:pPr>
        <w:pStyle w:val="BodyText"/>
        <w:spacing w:before="240" w:line="480" w:lineRule="auto"/>
        <w:ind w:right="3" w:firstLine="720"/>
        <w:jc w:val="both"/>
        <w:sectPr w:rsidR="00A269B0" w:rsidRPr="00A269B0" w:rsidSect="00345541">
          <w:headerReference w:type="default" r:id="rId19"/>
          <w:footerReference w:type="default" r:id="rId20"/>
          <w:headerReference w:type="first" r:id="rId21"/>
          <w:pgSz w:w="11910" w:h="16840" w:code="9"/>
          <w:pgMar w:top="1701" w:right="1701" w:bottom="1701" w:left="2268" w:header="748" w:footer="748" w:gutter="0"/>
          <w:cols w:space="720"/>
          <w:titlePg/>
          <w:docGrid w:linePitch="299"/>
        </w:sectPr>
      </w:pPr>
      <w:r w:rsidRPr="006352D7">
        <w:rPr>
          <w:lang w:val="id-ID"/>
        </w:rPr>
        <w:t xml:space="preserve">Kinerja atau prestasi kerja adalah hasil kerja secara kualitas dan kuantitas yang dicapai oleh seseorang pegawai dalam melaksanakan tugasnya sesuai dengan tanggung jawab yang diberikan kepadanya (Ambar Teguh Sulistiyani, 2003).Kinerja seseorang merupakan kombinasi dari kemampuan, usaha dan kesempatan yang dapat dinilai dari hasil kerjanya (Rismawati dan Mattalata, </w:t>
      </w:r>
      <w:r>
        <w:t>2018).</w:t>
      </w:r>
    </w:p>
    <w:p w:rsidR="00DD1616" w:rsidRPr="00DD1616" w:rsidRDefault="006942D7" w:rsidP="00A269B0">
      <w:pPr>
        <w:pStyle w:val="Heading1"/>
        <w:spacing w:before="197" w:line="480" w:lineRule="auto"/>
        <w:ind w:left="0" w:right="3" w:firstLine="586"/>
        <w:jc w:val="both"/>
        <w:rPr>
          <w:b w:val="0"/>
          <w:bCs w:val="0"/>
        </w:rPr>
      </w:pPr>
      <w:bookmarkStart w:id="9" w:name="_TOC_250011"/>
      <w:bookmarkEnd w:id="9"/>
      <w:r>
        <w:rPr>
          <w:b w:val="0"/>
          <w:bCs w:val="0"/>
        </w:rPr>
        <w:lastRenderedPageBreak/>
        <w:t>Stephen P Robbins mengemukakan</w:t>
      </w:r>
      <w:r w:rsidR="00DD1616" w:rsidRPr="00DD1616">
        <w:rPr>
          <w:b w:val="0"/>
          <w:bCs w:val="0"/>
        </w:rPr>
        <w:t xml:space="preserve"> berikut adalah beberapa petunjuk </w:t>
      </w:r>
      <w:r>
        <w:rPr>
          <w:b w:val="0"/>
          <w:bCs w:val="0"/>
        </w:rPr>
        <w:t>kinerja</w:t>
      </w:r>
      <w:r w:rsidR="00DD1616" w:rsidRPr="00DD1616">
        <w:rPr>
          <w:b w:val="0"/>
          <w:bCs w:val="0"/>
        </w:rPr>
        <w:t xml:space="preserve"> pekerja:</w:t>
      </w:r>
    </w:p>
    <w:p w:rsidR="006C2F08" w:rsidRDefault="006C2F08" w:rsidP="006C2F08">
      <w:pPr>
        <w:pStyle w:val="BodyText"/>
        <w:numPr>
          <w:ilvl w:val="0"/>
          <w:numId w:val="53"/>
        </w:numPr>
        <w:spacing w:before="203" w:line="360" w:lineRule="auto"/>
        <w:ind w:right="769"/>
        <w:jc w:val="both"/>
        <w:rPr>
          <w:lang w:val="id-ID"/>
        </w:rPr>
      </w:pPr>
      <w:r>
        <w:rPr>
          <w:lang w:val="id-ID"/>
        </w:rPr>
        <w:t>Kualitas, yaitu kualitas kerja yang diukur dari persepsi seorang pegawai terhadap kualitas pekerjaan yang dihasilkan, keterampilan dan kemampuan karyawan.</w:t>
      </w:r>
    </w:p>
    <w:p w:rsidR="006C2F08" w:rsidRDefault="006C2F08" w:rsidP="006C2F08">
      <w:pPr>
        <w:pStyle w:val="BodyText"/>
        <w:numPr>
          <w:ilvl w:val="0"/>
          <w:numId w:val="53"/>
        </w:numPr>
        <w:spacing w:before="203" w:line="360" w:lineRule="auto"/>
        <w:ind w:right="769"/>
        <w:jc w:val="both"/>
        <w:rPr>
          <w:lang w:val="id-ID"/>
        </w:rPr>
      </w:pPr>
      <w:r>
        <w:rPr>
          <w:lang w:val="id-ID"/>
        </w:rPr>
        <w:t>Kuantitas, yaitu jumlah yang dihasilkan oleh seorang karyawan yang dinyatakan dalam istilah tertentu, seperti : jumlah unit, jumlah siklus aktivitas yang diselesaikan.</w:t>
      </w:r>
    </w:p>
    <w:p w:rsidR="006C2F08" w:rsidRDefault="006C2F08" w:rsidP="006C2F08">
      <w:pPr>
        <w:pStyle w:val="BodyText"/>
        <w:numPr>
          <w:ilvl w:val="0"/>
          <w:numId w:val="53"/>
        </w:numPr>
        <w:spacing w:before="203" w:line="360" w:lineRule="auto"/>
        <w:ind w:right="769"/>
        <w:jc w:val="both"/>
        <w:rPr>
          <w:lang w:val="id-ID"/>
        </w:rPr>
      </w:pPr>
      <w:r>
        <w:rPr>
          <w:lang w:val="id-ID"/>
        </w:rPr>
        <w:t>Ketepatan waktu, yaitu tingkat aktivitas yang diselesaikan, dilihat dari sudut koordinasi dengan hasil output, serta memaksimalkan waktu yang tersedia untuk aktivitas lainnya.</w:t>
      </w:r>
    </w:p>
    <w:p w:rsidR="006C2F08" w:rsidRDefault="006C2F08" w:rsidP="006C2F08">
      <w:pPr>
        <w:pStyle w:val="BodyText"/>
        <w:numPr>
          <w:ilvl w:val="0"/>
          <w:numId w:val="53"/>
        </w:numPr>
        <w:spacing w:before="203" w:line="360" w:lineRule="auto"/>
        <w:ind w:right="769"/>
        <w:jc w:val="both"/>
        <w:rPr>
          <w:lang w:val="id-ID"/>
        </w:rPr>
      </w:pPr>
      <w:r>
        <w:rPr>
          <w:lang w:val="id-ID"/>
        </w:rPr>
        <w:t>Efektifitas, yaitu tingkat penggunaan sumber daya yang ada (uang, tenaga, bahan baku, teknologi) secara optimal untuk meningkatkan hasil dari setiap unit dalam penggunaan sumber daya tersebut.</w:t>
      </w:r>
    </w:p>
    <w:p w:rsidR="006C2F08" w:rsidRDefault="006C2F08" w:rsidP="006C2F08">
      <w:pPr>
        <w:pStyle w:val="BodyText"/>
        <w:numPr>
          <w:ilvl w:val="0"/>
          <w:numId w:val="53"/>
        </w:numPr>
        <w:spacing w:before="203" w:line="360" w:lineRule="auto"/>
        <w:ind w:right="769"/>
        <w:jc w:val="both"/>
        <w:rPr>
          <w:lang w:val="id-ID"/>
        </w:rPr>
      </w:pPr>
      <w:r>
        <w:rPr>
          <w:lang w:val="id-ID"/>
        </w:rPr>
        <w:t>Kemandirian, yaitu tingkat kemampuan dan komitmen seorang karyawan dalam menjalankan fungsi kerjanya secara bertanggung jawab.</w:t>
      </w:r>
    </w:p>
    <w:p w:rsidR="00E5286F" w:rsidRPr="006352D7" w:rsidRDefault="00443A4E" w:rsidP="00DD1616">
      <w:pPr>
        <w:pStyle w:val="Heading1"/>
        <w:spacing w:before="197" w:line="480" w:lineRule="auto"/>
        <w:ind w:left="0" w:right="3"/>
        <w:jc w:val="both"/>
        <w:rPr>
          <w:lang w:val="id-ID"/>
        </w:rPr>
      </w:pPr>
      <w:r>
        <w:rPr>
          <w:lang w:val="id-ID"/>
        </w:rPr>
        <w:t>Faktor-Faktor</w:t>
      </w:r>
      <w:r w:rsidRPr="00443A4E">
        <w:rPr>
          <w:color w:val="FFFFFF" w:themeColor="background1"/>
        </w:rPr>
        <w:t>r</w:t>
      </w:r>
      <w:r>
        <w:rPr>
          <w:lang w:val="id-ID"/>
        </w:rPr>
        <w:t>yang</w:t>
      </w:r>
      <w:r w:rsidRPr="00443A4E">
        <w:rPr>
          <w:color w:val="FFFFFF" w:themeColor="background1"/>
        </w:rPr>
        <w:t>m</w:t>
      </w:r>
      <w:r w:rsidR="00901C33" w:rsidRPr="006352D7">
        <w:rPr>
          <w:lang w:val="id-ID"/>
        </w:rPr>
        <w:t>Mempengaru</w:t>
      </w:r>
      <w:r>
        <w:rPr>
          <w:lang w:val="id-ID"/>
        </w:rPr>
        <w:t>hi</w:t>
      </w:r>
      <w:r w:rsidRPr="00443A4E">
        <w:rPr>
          <w:color w:val="FFFFFF" w:themeColor="background1"/>
        </w:rPr>
        <w:t>k</w:t>
      </w:r>
      <w:r w:rsidR="00901C33" w:rsidRPr="006352D7">
        <w:rPr>
          <w:lang w:val="id-ID"/>
        </w:rPr>
        <w:t>Kinerja</w:t>
      </w:r>
    </w:p>
    <w:p w:rsidR="002170B0" w:rsidRPr="00286C69" w:rsidRDefault="00B204D9" w:rsidP="001D5C64">
      <w:pPr>
        <w:pStyle w:val="BodyText"/>
        <w:spacing w:line="480" w:lineRule="auto"/>
        <w:ind w:right="3" w:firstLine="720"/>
        <w:jc w:val="both"/>
        <w:rPr>
          <w:lang w:val="id-ID"/>
        </w:rPr>
      </w:pPr>
      <w:r w:rsidRPr="00B204D9">
        <w:rPr>
          <w:lang w:val="id-ID"/>
        </w:rPr>
        <w:t xml:space="preserve">Menurut Wirawan (2009), </w:t>
      </w:r>
      <w:r>
        <w:t>kinerja</w:t>
      </w:r>
      <w:r w:rsidRPr="00B204D9">
        <w:rPr>
          <w:lang w:val="id-ID"/>
        </w:rPr>
        <w:t xml:space="preserve"> pekerja adalah sinergi dari beberapa faktor, seperti berikut</w:t>
      </w:r>
      <w:r w:rsidR="002170B0" w:rsidRPr="00286C69">
        <w:rPr>
          <w:lang w:val="id-ID"/>
        </w:rPr>
        <w:t xml:space="preserve"> :</w:t>
      </w:r>
    </w:p>
    <w:p w:rsidR="00E23999" w:rsidRDefault="002170B0" w:rsidP="00474AC1">
      <w:pPr>
        <w:pStyle w:val="BodyText"/>
        <w:numPr>
          <w:ilvl w:val="0"/>
          <w:numId w:val="28"/>
        </w:numPr>
        <w:spacing w:line="480" w:lineRule="auto"/>
        <w:ind w:right="3"/>
        <w:jc w:val="both"/>
      </w:pPr>
      <w:r w:rsidRPr="006352D7">
        <w:t>Faktor internal pegawai</w:t>
      </w:r>
    </w:p>
    <w:p w:rsidR="00A269B0" w:rsidRPr="006352D7" w:rsidRDefault="00A269B0" w:rsidP="00BF50C6">
      <w:pPr>
        <w:pStyle w:val="BodyText"/>
        <w:spacing w:line="480" w:lineRule="auto"/>
        <w:ind w:left="720" w:right="3" w:firstLine="720"/>
        <w:jc w:val="both"/>
      </w:pPr>
      <w:r w:rsidRPr="006352D7">
        <w:t xml:space="preserve">Merupakan faktor bawaan dari lahir dan faktor yang diperoleh ketika ia berkembang. Faktor bawaan ini misalnya bakat, sifat pribadi, serta keadaan fisik dan kejiwaan. Faktor-faktor yang diperoleh, contohnya pengetahuan, ketrampilan, etos kerja,pengalaman kerja, dan motivasi </w:t>
      </w:r>
      <w:r w:rsidRPr="006352D7">
        <w:lastRenderedPageBreak/>
        <w:t>kerja.</w:t>
      </w:r>
    </w:p>
    <w:p w:rsidR="00E23999" w:rsidRDefault="002170B0" w:rsidP="00474AC1">
      <w:pPr>
        <w:pStyle w:val="BodyText"/>
        <w:numPr>
          <w:ilvl w:val="0"/>
          <w:numId w:val="28"/>
        </w:numPr>
        <w:spacing w:line="480" w:lineRule="auto"/>
        <w:ind w:right="3"/>
        <w:jc w:val="both"/>
      </w:pPr>
      <w:r w:rsidRPr="006352D7">
        <w:t>Faktor lingkungan internal organisasi</w:t>
      </w:r>
    </w:p>
    <w:p w:rsidR="00BF50C6" w:rsidRPr="006352D7" w:rsidRDefault="00BF50C6" w:rsidP="00BF50C6">
      <w:pPr>
        <w:pStyle w:val="BodyText"/>
        <w:spacing w:line="480" w:lineRule="auto"/>
        <w:ind w:left="720" w:right="3" w:firstLine="720"/>
        <w:jc w:val="both"/>
      </w:pPr>
      <w:r w:rsidRPr="006352D7">
        <w:t>Dalam melaksanakan tugasnya, karyawan memerlukan dukungan organisasi tempat dia bekerja. Dukungan tersebut sangat mempengaruhi tinggi rendahnya kinerja karyawan, misalnya penggunaan teknologi robot oleh perusahaan. Faktor internal lainnya misalnya strategi perusahaan, dukungan sumber daya yang diperlukan untuk melaksanakan pekerjaan, serta sistem manajemen dan kompensasi.</w:t>
      </w:r>
    </w:p>
    <w:p w:rsidR="00E23999" w:rsidRDefault="00181145" w:rsidP="00474AC1">
      <w:pPr>
        <w:pStyle w:val="BodyText"/>
        <w:numPr>
          <w:ilvl w:val="0"/>
          <w:numId w:val="28"/>
        </w:numPr>
        <w:spacing w:line="480" w:lineRule="auto"/>
        <w:ind w:right="3"/>
        <w:jc w:val="both"/>
      </w:pPr>
      <w:r w:rsidRPr="006352D7">
        <w:t>Faktor lingkungan eksternal organisasi</w:t>
      </w:r>
    </w:p>
    <w:p w:rsidR="00BF50C6" w:rsidRDefault="00BF50C6" w:rsidP="006C2F08">
      <w:pPr>
        <w:pStyle w:val="BodyText"/>
        <w:spacing w:line="480" w:lineRule="auto"/>
        <w:ind w:left="720" w:right="3" w:firstLine="720"/>
        <w:jc w:val="both"/>
      </w:pPr>
      <w:r w:rsidRPr="006352D7">
        <w:t>Faktor lingkungan eksternal organisasi merupakan keadaan, kejadian, atau situasi yang terjadi dilingkungan eksternal organisasi yang mempengaruhi kinerja karyawan, misalnya krisis ekonomi dan keuangan yang terjadi di Indonesia tahun 1997 meningkatkan inflasi, menurunkan nilai rill upah dan gaji karyawan, dan selanjutnya menurunkan daya beli karyawan.</w:t>
      </w:r>
    </w:p>
    <w:p w:rsidR="00033ACD" w:rsidRPr="00033ACD" w:rsidRDefault="00033ACD" w:rsidP="00033ACD">
      <w:pPr>
        <w:pStyle w:val="BodyText"/>
        <w:spacing w:line="480" w:lineRule="auto"/>
        <w:ind w:right="3" w:firstLine="360"/>
        <w:jc w:val="both"/>
        <w:rPr>
          <w:lang w:val="id-ID"/>
        </w:rPr>
      </w:pPr>
      <w:r w:rsidRPr="00033ACD">
        <w:rPr>
          <w:lang w:val="id-ID"/>
        </w:rPr>
        <w:t>Sementara itu, menurut (Man</w:t>
      </w:r>
      <w:r>
        <w:rPr>
          <w:lang w:val="id-ID"/>
        </w:rPr>
        <w:t>gkunegara, 2000) menyatakan bah</w:t>
      </w:r>
      <w:r w:rsidRPr="00033ACD">
        <w:rPr>
          <w:lang w:val="id-ID"/>
        </w:rPr>
        <w:t xml:space="preserve">wa faktor-faktor yang mempengaruhi </w:t>
      </w:r>
      <w:r>
        <w:t>kinerja</w:t>
      </w:r>
      <w:r w:rsidRPr="00033ACD">
        <w:rPr>
          <w:lang w:val="id-ID"/>
        </w:rPr>
        <w:t xml:space="preserve"> meliputi:</w:t>
      </w:r>
    </w:p>
    <w:p w:rsidR="00A85886" w:rsidRPr="00BF50C6" w:rsidRDefault="00033ACD" w:rsidP="00033ACD">
      <w:pPr>
        <w:pStyle w:val="BodyText"/>
        <w:numPr>
          <w:ilvl w:val="0"/>
          <w:numId w:val="29"/>
        </w:numPr>
        <w:spacing w:line="480" w:lineRule="auto"/>
        <w:ind w:right="3"/>
        <w:jc w:val="both"/>
        <w:rPr>
          <w:lang w:val="id-ID"/>
        </w:rPr>
      </w:pPr>
      <w:r w:rsidRPr="00A85886">
        <w:rPr>
          <w:lang w:val="id-ID"/>
        </w:rPr>
        <w:t xml:space="preserve">Faktor </w:t>
      </w:r>
      <w:r>
        <w:t>kemampuan</w:t>
      </w:r>
    </w:p>
    <w:p w:rsidR="00BF50C6" w:rsidRPr="00B91AA8" w:rsidRDefault="00BF50C6" w:rsidP="00BF50C6">
      <w:pPr>
        <w:pStyle w:val="BodyText"/>
        <w:spacing w:line="480" w:lineRule="auto"/>
        <w:ind w:left="720" w:right="3" w:firstLine="720"/>
        <w:jc w:val="both"/>
        <w:rPr>
          <w:lang w:val="id-ID"/>
        </w:rPr>
      </w:pPr>
      <w:r w:rsidRPr="006352D7">
        <w:rPr>
          <w:lang w:val="id-ID"/>
        </w:rPr>
        <w:t>Secara psikologiskemampuan (</w:t>
      </w:r>
      <w:r w:rsidRPr="006352D7">
        <w:rPr>
          <w:i/>
          <w:lang w:val="id-ID"/>
        </w:rPr>
        <w:t>abil</w:t>
      </w:r>
      <w:r>
        <w:rPr>
          <w:i/>
        </w:rPr>
        <w:t>i</w:t>
      </w:r>
      <w:r>
        <w:rPr>
          <w:i/>
          <w:lang w:val="id-ID"/>
        </w:rPr>
        <w:t>t</w:t>
      </w:r>
      <w:r w:rsidRPr="006352D7">
        <w:rPr>
          <w:i/>
          <w:lang w:val="id-ID"/>
        </w:rPr>
        <w:t>y</w:t>
      </w:r>
      <w:r w:rsidRPr="006352D7">
        <w:rPr>
          <w:lang w:val="id-ID"/>
        </w:rPr>
        <w:t xml:space="preserve">) pegawai terdiri darikemampuan potensi (Q) dan kemampuan realita (pendidikan). Oleh karena itu pegawai perlu ditempatkan pada pekerjaan yang sesuai dengan keahliannya. </w:t>
      </w:r>
    </w:p>
    <w:p w:rsidR="00E5286F" w:rsidRPr="00BF50C6" w:rsidRDefault="00033ACD" w:rsidP="00033ACD">
      <w:pPr>
        <w:pStyle w:val="BodyText"/>
        <w:numPr>
          <w:ilvl w:val="0"/>
          <w:numId w:val="29"/>
        </w:numPr>
        <w:spacing w:line="480" w:lineRule="auto"/>
        <w:ind w:right="3"/>
        <w:jc w:val="both"/>
        <w:rPr>
          <w:lang w:val="id-ID"/>
        </w:rPr>
      </w:pPr>
      <w:r w:rsidRPr="00A85886">
        <w:rPr>
          <w:lang w:val="id-ID"/>
        </w:rPr>
        <w:t>Faktor motivasi</w:t>
      </w:r>
    </w:p>
    <w:p w:rsidR="00BF50C6" w:rsidRPr="00BF50C6" w:rsidRDefault="00BF50C6" w:rsidP="00BF50C6">
      <w:pPr>
        <w:pStyle w:val="BodyText"/>
        <w:spacing w:line="480" w:lineRule="auto"/>
        <w:ind w:left="720" w:right="3"/>
        <w:jc w:val="both"/>
      </w:pPr>
      <w:r w:rsidRPr="006352D7">
        <w:rPr>
          <w:lang w:val="id-ID"/>
        </w:rPr>
        <w:t>Motivasi terbentuk dari sikap (</w:t>
      </w:r>
      <w:r w:rsidRPr="006352D7">
        <w:rPr>
          <w:i/>
          <w:lang w:val="id-ID"/>
        </w:rPr>
        <w:t>attiude</w:t>
      </w:r>
      <w:r w:rsidRPr="006352D7">
        <w:rPr>
          <w:lang w:val="id-ID"/>
        </w:rPr>
        <w:t xml:space="preserve">) seorang pegawai dalam </w:t>
      </w:r>
      <w:r w:rsidRPr="006352D7">
        <w:rPr>
          <w:lang w:val="id-ID"/>
        </w:rPr>
        <w:lastRenderedPageBreak/>
        <w:t>menghadapi situasi (</w:t>
      </w:r>
      <w:r w:rsidRPr="006352D7">
        <w:rPr>
          <w:i/>
          <w:lang w:val="id-ID"/>
        </w:rPr>
        <w:t>situasion</w:t>
      </w:r>
      <w:r w:rsidRPr="006352D7">
        <w:rPr>
          <w:lang w:val="id-ID"/>
        </w:rPr>
        <w:t>) kerja. Motivasi merupakan kondisi yang menggerakkan diri pegawai terarah untuk mencapai tujuan kerja. Sikap mental merupakan kondisi mental yang mendorong seseorang untuk berusaha mencapai potensikerja secara maksimal</w:t>
      </w:r>
      <w:r w:rsidRPr="006352D7">
        <w:t xml:space="preserve"> (</w:t>
      </w:r>
      <w:r w:rsidRPr="006352D7">
        <w:rPr>
          <w:lang w:val="id-ID"/>
        </w:rPr>
        <w:t>Rismawati dan Mattalata</w:t>
      </w:r>
      <w:r w:rsidRPr="006352D7">
        <w:t>,</w:t>
      </w:r>
      <w:r w:rsidRPr="006352D7">
        <w:rPr>
          <w:lang w:val="id-ID"/>
        </w:rPr>
        <w:t>2018).</w:t>
      </w:r>
    </w:p>
    <w:p w:rsidR="00E5286F" w:rsidRPr="006352D7" w:rsidRDefault="00901C33" w:rsidP="001D5C64">
      <w:pPr>
        <w:pStyle w:val="Heading1"/>
        <w:spacing w:before="203" w:line="480" w:lineRule="auto"/>
        <w:ind w:left="0" w:right="3"/>
        <w:jc w:val="both"/>
        <w:rPr>
          <w:lang w:val="id-ID"/>
        </w:rPr>
      </w:pPr>
      <w:bookmarkStart w:id="10" w:name="_TOC_250010"/>
      <w:bookmarkEnd w:id="10"/>
      <w:r w:rsidRPr="006352D7">
        <w:rPr>
          <w:lang w:val="id-ID"/>
        </w:rPr>
        <w:t>Kompensasi</w:t>
      </w:r>
    </w:p>
    <w:p w:rsidR="00E5286F" w:rsidRPr="003E7D86" w:rsidRDefault="00DD1616" w:rsidP="003E7D86">
      <w:pPr>
        <w:pStyle w:val="BodyText"/>
        <w:spacing w:before="1" w:line="480" w:lineRule="auto"/>
        <w:ind w:right="3" w:firstLine="720"/>
        <w:jc w:val="both"/>
        <w:rPr>
          <w:lang w:val="id-ID"/>
        </w:rPr>
      </w:pPr>
      <w:r>
        <w:t>Masalah kompensasi</w:t>
      </w:r>
      <w:r w:rsidRPr="00DD1616">
        <w:rPr>
          <w:lang w:val="id-ID"/>
        </w:rPr>
        <w:t xml:space="preserve"> adalah masalah terpenting dalam hubungan industri antara syarikat / pekerja. Salah satu masalah yang sering terjadi akhir-akhir ini adalah rendahnya tahap pampasan dari syarikat kepada pekerja / buruh, sehingga pekerja / buruh membantah sebagai bentuk ketidakpuasan mereka terhadap sikap syarikat. Menurut (Sutrisno, 2015), </w:t>
      </w:r>
      <w:r w:rsidR="003E7D86">
        <w:t>kompensasi</w:t>
      </w:r>
      <w:r w:rsidRPr="00DD1616">
        <w:rPr>
          <w:lang w:val="id-ID"/>
        </w:rPr>
        <w:t xml:space="preserve"> adalah fungsi penting dalam Pengurusan Sumber Manusia (</w:t>
      </w:r>
      <w:r>
        <w:t>SDM</w:t>
      </w:r>
      <w:r w:rsidRPr="00DD1616">
        <w:rPr>
          <w:lang w:val="id-ID"/>
        </w:rPr>
        <w:t xml:space="preserve">). </w:t>
      </w:r>
      <w:r w:rsidR="003E7D86">
        <w:t>kompensasi</w:t>
      </w:r>
      <w:r w:rsidRPr="00DD1616">
        <w:rPr>
          <w:lang w:val="id-ID"/>
        </w:rPr>
        <w:t xml:space="preserve"> juga merupakan komponen penting dalam hubungan dengan pekerja (Sutrisno, 2012). </w:t>
      </w:r>
      <w:r w:rsidR="00B204D9">
        <w:rPr>
          <w:lang w:val="id-ID"/>
        </w:rPr>
        <w:t>Menurut (Saydam, 1996)</w:t>
      </w:r>
      <w:r w:rsidR="00B204D9">
        <w:t xml:space="preserve"> kompensasi</w:t>
      </w:r>
      <w:r w:rsidR="00B204D9" w:rsidRPr="00B204D9">
        <w:rPr>
          <w:lang w:val="id-ID"/>
        </w:rPr>
        <w:t xml:space="preserve"> dimaksudkan sebagai </w:t>
      </w:r>
      <w:r w:rsidR="00B204D9" w:rsidRPr="00B204D9">
        <w:rPr>
          <w:i/>
        </w:rPr>
        <w:t>reward</w:t>
      </w:r>
      <w:r w:rsidR="00B204D9" w:rsidRPr="00B204D9">
        <w:rPr>
          <w:lang w:val="id-ID"/>
        </w:rPr>
        <w:t xml:space="preserve"> untuk mengorbankan </w:t>
      </w:r>
      <w:r w:rsidR="00B204D9">
        <w:t>waktu,</w:t>
      </w:r>
      <w:r w:rsidR="00B204D9" w:rsidRPr="00B204D9">
        <w:rPr>
          <w:lang w:val="id-ID"/>
        </w:rPr>
        <w:t xml:space="preserve"> tenaga, dan pemikiran yang telah </w:t>
      </w:r>
      <w:r w:rsidR="003E7D86">
        <w:rPr>
          <w:lang w:val="id-ID"/>
        </w:rPr>
        <w:t xml:space="preserve">mereka berikan kepada </w:t>
      </w:r>
      <w:r w:rsidR="003E7D86">
        <w:t>perusahaan</w:t>
      </w:r>
      <w:r w:rsidR="003E7D86">
        <w:rPr>
          <w:lang w:val="id-ID"/>
        </w:rPr>
        <w:t>.</w:t>
      </w:r>
    </w:p>
    <w:p w:rsidR="00E5286F" w:rsidRPr="006352D7" w:rsidRDefault="00901C33" w:rsidP="001D5C64">
      <w:pPr>
        <w:pStyle w:val="Heading1"/>
        <w:spacing w:line="480" w:lineRule="auto"/>
        <w:ind w:left="0" w:right="3"/>
        <w:jc w:val="both"/>
        <w:rPr>
          <w:lang w:val="id-ID"/>
        </w:rPr>
      </w:pPr>
      <w:bookmarkStart w:id="11" w:name="_TOC_250009"/>
      <w:bookmarkEnd w:id="11"/>
      <w:r w:rsidRPr="006352D7">
        <w:rPr>
          <w:lang w:val="id-ID"/>
        </w:rPr>
        <w:t>Tujuan Kompensasi</w:t>
      </w:r>
    </w:p>
    <w:p w:rsidR="00BF50C6" w:rsidRDefault="00901C33" w:rsidP="00BF50C6">
      <w:pPr>
        <w:pStyle w:val="BodyText"/>
        <w:spacing w:before="1" w:line="480" w:lineRule="auto"/>
        <w:ind w:right="3" w:firstLine="720"/>
        <w:jc w:val="both"/>
      </w:pPr>
      <w:r w:rsidRPr="006352D7">
        <w:rPr>
          <w:lang w:val="id-ID"/>
        </w:rPr>
        <w:t xml:space="preserve">Hasibuan </w:t>
      </w:r>
      <w:r w:rsidR="005B6B0B" w:rsidRPr="006352D7">
        <w:t xml:space="preserve">(2002) </w:t>
      </w:r>
      <w:r w:rsidRPr="006352D7">
        <w:rPr>
          <w:lang w:val="id-ID"/>
        </w:rPr>
        <w:t xml:space="preserve">mengatakan bahwa “kompensasi atau balas </w:t>
      </w:r>
      <w:r w:rsidRPr="006352D7">
        <w:rPr>
          <w:spacing w:val="-3"/>
          <w:lang w:val="id-ID"/>
        </w:rPr>
        <w:t xml:space="preserve">jasa </w:t>
      </w:r>
      <w:r w:rsidRPr="006352D7">
        <w:rPr>
          <w:lang w:val="id-ID"/>
        </w:rPr>
        <w:t>umumnya bertujuan untukkepentingan perusahaan dan karyawan (</w:t>
      </w:r>
      <w:r w:rsidRPr="006352D7">
        <w:rPr>
          <w:spacing w:val="2"/>
          <w:lang w:val="id-ID"/>
        </w:rPr>
        <w:t xml:space="preserve">Sri </w:t>
      </w:r>
      <w:r w:rsidRPr="006352D7">
        <w:rPr>
          <w:lang w:val="id-ID"/>
        </w:rPr>
        <w:t>Larasati,2018).</w:t>
      </w:r>
    </w:p>
    <w:p w:rsidR="00BF50C6" w:rsidRPr="00BF50C6" w:rsidRDefault="00BF50C6" w:rsidP="00BF50C6">
      <w:pPr>
        <w:pStyle w:val="BodyText"/>
        <w:spacing w:before="1" w:line="480" w:lineRule="auto"/>
        <w:ind w:right="3" w:firstLine="720"/>
        <w:jc w:val="both"/>
      </w:pPr>
      <w:r w:rsidRPr="006352D7">
        <w:rPr>
          <w:lang w:val="id-ID"/>
        </w:rPr>
        <w:t xml:space="preserve">Menurut </w:t>
      </w:r>
      <w:r w:rsidRPr="005F2105">
        <w:rPr>
          <w:i/>
          <w:iCs/>
          <w:lang w:val="id-ID"/>
        </w:rPr>
        <w:t>Werther and Davis Wibowo</w:t>
      </w:r>
      <w:r w:rsidRPr="006352D7">
        <w:t xml:space="preserve"> (2007)</w:t>
      </w:r>
      <w:r w:rsidRPr="006352D7">
        <w:rPr>
          <w:lang w:val="id-ID"/>
        </w:rPr>
        <w:t xml:space="preserve"> menyatakan tujuan manajemen kompensasi adalah:</w:t>
      </w:r>
    </w:p>
    <w:p w:rsidR="00BF50C6" w:rsidRPr="006352D7" w:rsidRDefault="00BF50C6" w:rsidP="00BF50C6">
      <w:pPr>
        <w:pStyle w:val="ListParagraph"/>
        <w:numPr>
          <w:ilvl w:val="0"/>
          <w:numId w:val="30"/>
        </w:numPr>
        <w:tabs>
          <w:tab w:val="left" w:pos="1307"/>
        </w:tabs>
        <w:spacing w:before="205" w:line="480" w:lineRule="auto"/>
        <w:ind w:right="3"/>
        <w:rPr>
          <w:i/>
          <w:sz w:val="24"/>
          <w:szCs w:val="24"/>
          <w:lang w:val="id-ID"/>
        </w:rPr>
      </w:pPr>
      <w:r w:rsidRPr="006352D7">
        <w:rPr>
          <w:sz w:val="24"/>
          <w:szCs w:val="24"/>
          <w:lang w:val="id-ID"/>
        </w:rPr>
        <w:t>Memperoleh personalia yang</w:t>
      </w:r>
      <w:r w:rsidR="006C2F08">
        <w:rPr>
          <w:sz w:val="24"/>
          <w:szCs w:val="24"/>
        </w:rPr>
        <w:t xml:space="preserve"> </w:t>
      </w:r>
      <w:r w:rsidRPr="006352D7">
        <w:rPr>
          <w:i/>
          <w:sz w:val="24"/>
          <w:szCs w:val="24"/>
          <w:lang w:val="id-ID"/>
        </w:rPr>
        <w:t>qualified</w:t>
      </w:r>
    </w:p>
    <w:p w:rsidR="00BF50C6" w:rsidRPr="006352D7" w:rsidRDefault="00BF50C6" w:rsidP="00BF50C6">
      <w:pPr>
        <w:pStyle w:val="BodyText"/>
        <w:spacing w:before="137" w:line="480" w:lineRule="auto"/>
        <w:ind w:left="720" w:right="3" w:firstLine="720"/>
        <w:jc w:val="both"/>
        <w:rPr>
          <w:lang w:val="id-ID"/>
        </w:rPr>
      </w:pPr>
      <w:r w:rsidRPr="006352D7">
        <w:rPr>
          <w:lang w:val="id-ID"/>
        </w:rPr>
        <w:t xml:space="preserve">Kompensasi perlu ditetapkan cukup tinggi untuk menarik para </w:t>
      </w:r>
      <w:r w:rsidRPr="006352D7">
        <w:rPr>
          <w:lang w:val="id-ID"/>
        </w:rPr>
        <w:lastRenderedPageBreak/>
        <w:t>pelamar. Karena perusahaan-perusahaan bersaing dalam pasar tenaga kerja, tingkat pengupahan harus sesuai dengan kondisi suplai dan permintaan tenaga kerja.</w:t>
      </w:r>
    </w:p>
    <w:p w:rsidR="00BF50C6" w:rsidRPr="006352D7" w:rsidRDefault="00BF50C6" w:rsidP="00BF50C6">
      <w:pPr>
        <w:pStyle w:val="ListParagraph"/>
        <w:numPr>
          <w:ilvl w:val="0"/>
          <w:numId w:val="30"/>
        </w:numPr>
        <w:tabs>
          <w:tab w:val="left" w:pos="1307"/>
        </w:tabs>
        <w:spacing w:line="480" w:lineRule="auto"/>
        <w:ind w:right="3"/>
        <w:rPr>
          <w:sz w:val="24"/>
          <w:szCs w:val="24"/>
          <w:lang w:val="id-ID"/>
        </w:rPr>
      </w:pPr>
      <w:r w:rsidRPr="006352D7">
        <w:rPr>
          <w:sz w:val="24"/>
          <w:szCs w:val="24"/>
          <w:lang w:val="id-ID"/>
        </w:rPr>
        <w:t xml:space="preserve">Mempertahanan karyawan </w:t>
      </w:r>
      <w:r w:rsidRPr="006352D7">
        <w:rPr>
          <w:spacing w:val="-3"/>
          <w:sz w:val="24"/>
          <w:szCs w:val="24"/>
          <w:lang w:val="id-ID"/>
        </w:rPr>
        <w:t xml:space="preserve">yang </w:t>
      </w:r>
      <w:r w:rsidRPr="006352D7">
        <w:rPr>
          <w:sz w:val="24"/>
          <w:szCs w:val="24"/>
          <w:lang w:val="id-ID"/>
        </w:rPr>
        <w:t>ada</w:t>
      </w:r>
      <w:r w:rsidRPr="006352D7">
        <w:rPr>
          <w:sz w:val="24"/>
          <w:szCs w:val="24"/>
        </w:rPr>
        <w:t xml:space="preserve"> s</w:t>
      </w:r>
      <w:r w:rsidRPr="006352D7">
        <w:rPr>
          <w:sz w:val="24"/>
          <w:szCs w:val="24"/>
          <w:lang w:val="id-ID"/>
        </w:rPr>
        <w:t>ekarang</w:t>
      </w:r>
    </w:p>
    <w:p w:rsidR="00BF50C6" w:rsidRPr="00380D0B" w:rsidRDefault="00BF50C6" w:rsidP="00BF50C6">
      <w:pPr>
        <w:pStyle w:val="BodyText"/>
        <w:spacing w:before="137" w:line="480" w:lineRule="auto"/>
        <w:ind w:left="720" w:right="3" w:firstLine="720"/>
        <w:jc w:val="both"/>
        <w:rPr>
          <w:lang w:val="id-ID"/>
        </w:rPr>
      </w:pPr>
      <w:r w:rsidRPr="006352D7">
        <w:rPr>
          <w:lang w:val="id-ID"/>
        </w:rPr>
        <w:t>Bila tingkat kompensasi tidak kompetitif, niscaya banyakkaryawan yang berkualitas yang dimiliki akan keluar, untuk mencegah perputaran karyawan, pengupahan harus dijaga agar tetap kompetitif dengan perusahaan-perusahaan lain.</w:t>
      </w:r>
    </w:p>
    <w:p w:rsidR="00BF50C6" w:rsidRPr="006352D7" w:rsidRDefault="00BF50C6" w:rsidP="00BF50C6">
      <w:pPr>
        <w:pStyle w:val="ListParagraph"/>
        <w:numPr>
          <w:ilvl w:val="1"/>
          <w:numId w:val="30"/>
        </w:numPr>
        <w:spacing w:line="480" w:lineRule="auto"/>
        <w:ind w:left="1134" w:right="3"/>
        <w:rPr>
          <w:sz w:val="24"/>
          <w:szCs w:val="24"/>
          <w:lang w:val="id-ID"/>
        </w:rPr>
      </w:pPr>
      <w:r w:rsidRPr="006352D7">
        <w:rPr>
          <w:sz w:val="24"/>
          <w:szCs w:val="24"/>
          <w:lang w:val="id-ID"/>
        </w:rPr>
        <w:t>Menjamin</w:t>
      </w:r>
      <w:r w:rsidR="00AF312F">
        <w:rPr>
          <w:sz w:val="24"/>
          <w:szCs w:val="24"/>
          <w:lang w:val="id-ID"/>
        </w:rPr>
        <w:t xml:space="preserve"> </w:t>
      </w:r>
      <w:r w:rsidRPr="006352D7">
        <w:rPr>
          <w:sz w:val="24"/>
          <w:szCs w:val="24"/>
          <w:lang w:val="id-ID"/>
        </w:rPr>
        <w:t>keadilan</w:t>
      </w:r>
    </w:p>
    <w:p w:rsidR="00BF50C6" w:rsidRPr="006352D7" w:rsidRDefault="00BF50C6" w:rsidP="00BF50C6">
      <w:pPr>
        <w:spacing w:line="480" w:lineRule="auto"/>
        <w:ind w:left="1134" w:right="3" w:firstLine="306"/>
        <w:jc w:val="both"/>
        <w:rPr>
          <w:sz w:val="24"/>
          <w:szCs w:val="24"/>
          <w:lang w:val="id-ID"/>
        </w:rPr>
      </w:pPr>
      <w:r w:rsidRPr="006352D7">
        <w:rPr>
          <w:sz w:val="24"/>
          <w:szCs w:val="24"/>
          <w:lang w:val="id-ID"/>
        </w:rPr>
        <w:t xml:space="preserve">Administrasi pengupahan dan penggajian berusaha untuk memenuhi prinsip keadilan. Keadilan atau konsistensiinternal </w:t>
      </w:r>
      <w:r w:rsidRPr="006352D7">
        <w:rPr>
          <w:spacing w:val="2"/>
          <w:sz w:val="24"/>
          <w:szCs w:val="24"/>
          <w:lang w:val="id-ID"/>
        </w:rPr>
        <w:t xml:space="preserve">dan </w:t>
      </w:r>
      <w:r w:rsidRPr="006352D7">
        <w:rPr>
          <w:sz w:val="24"/>
          <w:szCs w:val="24"/>
          <w:lang w:val="id-ID"/>
        </w:rPr>
        <w:t>eskternal sangat penting diperhatikan dalam penentuan tingkat kompensasi.</w:t>
      </w:r>
    </w:p>
    <w:p w:rsidR="00BF50C6" w:rsidRPr="006352D7" w:rsidRDefault="00BF50C6" w:rsidP="00BF50C6">
      <w:pPr>
        <w:pStyle w:val="ListParagraph"/>
        <w:numPr>
          <w:ilvl w:val="1"/>
          <w:numId w:val="30"/>
        </w:numPr>
        <w:spacing w:line="480" w:lineRule="auto"/>
        <w:ind w:left="1134" w:right="3"/>
        <w:rPr>
          <w:sz w:val="24"/>
          <w:szCs w:val="24"/>
          <w:lang w:val="id-ID"/>
        </w:rPr>
      </w:pPr>
      <w:r w:rsidRPr="006352D7">
        <w:rPr>
          <w:sz w:val="24"/>
          <w:szCs w:val="24"/>
          <w:lang w:val="id-ID"/>
        </w:rPr>
        <w:t xml:space="preserve">Menghargai Perilaku </w:t>
      </w:r>
      <w:r w:rsidRPr="006352D7">
        <w:rPr>
          <w:spacing w:val="-3"/>
          <w:sz w:val="24"/>
          <w:szCs w:val="24"/>
          <w:lang w:val="id-ID"/>
        </w:rPr>
        <w:t>yang</w:t>
      </w:r>
      <w:r w:rsidR="00AF312F">
        <w:rPr>
          <w:spacing w:val="-3"/>
          <w:sz w:val="24"/>
          <w:szCs w:val="24"/>
          <w:lang w:val="id-ID"/>
        </w:rPr>
        <w:t xml:space="preserve"> </w:t>
      </w:r>
      <w:r w:rsidRPr="006352D7">
        <w:rPr>
          <w:sz w:val="24"/>
          <w:szCs w:val="24"/>
          <w:lang w:val="id-ID"/>
        </w:rPr>
        <w:t>diinginkan</w:t>
      </w:r>
    </w:p>
    <w:p w:rsidR="00BF50C6" w:rsidRPr="006352D7" w:rsidRDefault="00BF50C6" w:rsidP="00BF50C6">
      <w:pPr>
        <w:spacing w:line="480" w:lineRule="auto"/>
        <w:ind w:left="1134" w:right="3" w:firstLine="306"/>
        <w:jc w:val="both"/>
        <w:rPr>
          <w:sz w:val="24"/>
          <w:szCs w:val="24"/>
          <w:lang w:val="id-ID"/>
        </w:rPr>
      </w:pPr>
      <w:r w:rsidRPr="006352D7">
        <w:rPr>
          <w:sz w:val="24"/>
          <w:szCs w:val="24"/>
          <w:lang w:val="id-ID"/>
        </w:rPr>
        <w:t xml:space="preserve">Kompensasi hendaknya mendorong perilaku-perilaku yang diinginkan, prestasikerja </w:t>
      </w:r>
      <w:r w:rsidRPr="006352D7">
        <w:rPr>
          <w:spacing w:val="-3"/>
          <w:sz w:val="24"/>
          <w:szCs w:val="24"/>
          <w:lang w:val="id-ID"/>
        </w:rPr>
        <w:t xml:space="preserve">yang </w:t>
      </w:r>
      <w:r w:rsidRPr="006352D7">
        <w:rPr>
          <w:sz w:val="24"/>
          <w:szCs w:val="24"/>
          <w:lang w:val="id-ID"/>
        </w:rPr>
        <w:t>baik, pengalaman, kesetiaan, tanggung jawab baru dan perilaku-perilaku ini dapat dihargai melalui rencana kompensasi yangefektif.</w:t>
      </w:r>
    </w:p>
    <w:p w:rsidR="00BF50C6" w:rsidRPr="006352D7" w:rsidRDefault="00BF50C6" w:rsidP="00BF50C6">
      <w:pPr>
        <w:pStyle w:val="ListParagraph"/>
        <w:numPr>
          <w:ilvl w:val="1"/>
          <w:numId w:val="30"/>
        </w:numPr>
        <w:spacing w:line="480" w:lineRule="auto"/>
        <w:ind w:left="1134" w:right="3"/>
        <w:rPr>
          <w:sz w:val="24"/>
          <w:szCs w:val="24"/>
          <w:lang w:val="id-ID"/>
        </w:rPr>
      </w:pPr>
      <w:r w:rsidRPr="006352D7">
        <w:rPr>
          <w:sz w:val="24"/>
          <w:szCs w:val="24"/>
          <w:lang w:val="id-ID"/>
        </w:rPr>
        <w:t>Mengendalikan</w:t>
      </w:r>
      <w:r w:rsidR="006C2F08">
        <w:rPr>
          <w:sz w:val="24"/>
          <w:szCs w:val="24"/>
        </w:rPr>
        <w:t xml:space="preserve"> </w:t>
      </w:r>
      <w:r w:rsidRPr="006352D7">
        <w:rPr>
          <w:sz w:val="24"/>
          <w:szCs w:val="24"/>
          <w:lang w:val="id-ID"/>
        </w:rPr>
        <w:t>biaya-biaya</w:t>
      </w:r>
    </w:p>
    <w:p w:rsidR="00BF50C6" w:rsidRPr="006352D7" w:rsidRDefault="00BF50C6" w:rsidP="00BF50C6">
      <w:pPr>
        <w:spacing w:line="480" w:lineRule="auto"/>
        <w:ind w:left="1134" w:right="3" w:firstLine="306"/>
        <w:jc w:val="both"/>
        <w:rPr>
          <w:sz w:val="24"/>
          <w:szCs w:val="24"/>
          <w:lang w:val="id-ID"/>
        </w:rPr>
      </w:pPr>
      <w:r w:rsidRPr="006352D7">
        <w:rPr>
          <w:sz w:val="24"/>
          <w:szCs w:val="24"/>
          <w:lang w:val="id-ID"/>
        </w:rPr>
        <w:t>Suatu program kompensasi yang rasional membantu organisasi untuk mendapatkan dan mempertahankan Sumber Daya Manusia pada tingkat biaya yang layak. Tanpa struktur pengupahan dan penggajian sistematik organisasi dapat membayar utang (</w:t>
      </w:r>
      <w:r w:rsidRPr="006352D7">
        <w:rPr>
          <w:i/>
          <w:sz w:val="24"/>
          <w:szCs w:val="24"/>
          <w:lang w:val="id-ID"/>
        </w:rPr>
        <w:t>underpay</w:t>
      </w:r>
      <w:r w:rsidRPr="006352D7">
        <w:rPr>
          <w:sz w:val="24"/>
          <w:szCs w:val="24"/>
          <w:lang w:val="id-ID"/>
        </w:rPr>
        <w:t>) atau lebih (</w:t>
      </w:r>
      <w:r w:rsidRPr="006352D7">
        <w:rPr>
          <w:i/>
          <w:sz w:val="24"/>
          <w:szCs w:val="24"/>
          <w:lang w:val="id-ID"/>
        </w:rPr>
        <w:t>overpay</w:t>
      </w:r>
      <w:r w:rsidRPr="006352D7">
        <w:rPr>
          <w:sz w:val="24"/>
          <w:szCs w:val="24"/>
          <w:lang w:val="id-ID"/>
        </w:rPr>
        <w:t>) kepada para karyawannya.</w:t>
      </w:r>
    </w:p>
    <w:p w:rsidR="00BF50C6" w:rsidRPr="006352D7" w:rsidRDefault="00BF50C6" w:rsidP="00BF50C6">
      <w:pPr>
        <w:pStyle w:val="ListParagraph"/>
        <w:numPr>
          <w:ilvl w:val="1"/>
          <w:numId w:val="30"/>
        </w:numPr>
        <w:spacing w:line="480" w:lineRule="auto"/>
        <w:ind w:left="1134" w:right="3"/>
        <w:rPr>
          <w:sz w:val="24"/>
          <w:szCs w:val="24"/>
          <w:lang w:val="id-ID"/>
        </w:rPr>
      </w:pPr>
      <w:r w:rsidRPr="006352D7">
        <w:rPr>
          <w:sz w:val="24"/>
          <w:szCs w:val="24"/>
          <w:lang w:val="id-ID"/>
        </w:rPr>
        <w:lastRenderedPageBreak/>
        <w:t>Memenuhi peraturan-peraturan legal</w:t>
      </w:r>
    </w:p>
    <w:p w:rsidR="00BF50C6" w:rsidRDefault="00BF50C6" w:rsidP="00BF50C6">
      <w:pPr>
        <w:spacing w:line="480" w:lineRule="auto"/>
        <w:ind w:left="1134" w:right="3" w:firstLine="306"/>
        <w:jc w:val="both"/>
        <w:rPr>
          <w:sz w:val="24"/>
          <w:szCs w:val="24"/>
        </w:rPr>
      </w:pPr>
      <w:r w:rsidRPr="006352D7">
        <w:rPr>
          <w:sz w:val="24"/>
          <w:szCs w:val="24"/>
          <w:lang w:val="id-ID"/>
        </w:rPr>
        <w:t xml:space="preserve"> Seperti aspek-aspek manajemen personalia lainnya, administrasikompensasi menghadap batasan-batasan legal. Program kompensasi yang baik memperhatikan kendala-kendala tersebut dan memenuhi semua peraturan pemerintah </w:t>
      </w:r>
      <w:r w:rsidRPr="006352D7">
        <w:rPr>
          <w:spacing w:val="-3"/>
          <w:sz w:val="24"/>
          <w:szCs w:val="24"/>
          <w:lang w:val="id-ID"/>
        </w:rPr>
        <w:t xml:space="preserve">yang </w:t>
      </w:r>
      <w:r w:rsidRPr="006352D7">
        <w:rPr>
          <w:sz w:val="24"/>
          <w:szCs w:val="24"/>
          <w:lang w:val="id-ID"/>
        </w:rPr>
        <w:t>mengatur kompensasikaryawan.</w:t>
      </w:r>
      <w:bookmarkStart w:id="12" w:name="_TOC_250008"/>
      <w:bookmarkEnd w:id="12"/>
    </w:p>
    <w:p w:rsidR="006C2F08" w:rsidRPr="006C2F08" w:rsidRDefault="006C2F08" w:rsidP="00BF50C6">
      <w:pPr>
        <w:spacing w:line="480" w:lineRule="auto"/>
        <w:ind w:left="1134" w:right="3" w:firstLine="306"/>
        <w:jc w:val="both"/>
        <w:rPr>
          <w:sz w:val="24"/>
          <w:szCs w:val="24"/>
        </w:rPr>
      </w:pPr>
    </w:p>
    <w:p w:rsidR="00E5286F" w:rsidRPr="003E7D86" w:rsidRDefault="00901C33" w:rsidP="003E7D86">
      <w:pPr>
        <w:rPr>
          <w:b/>
          <w:sz w:val="24"/>
          <w:lang w:val="id-ID"/>
        </w:rPr>
      </w:pPr>
      <w:r w:rsidRPr="003E7D86">
        <w:rPr>
          <w:b/>
          <w:sz w:val="24"/>
          <w:lang w:val="id-ID"/>
        </w:rPr>
        <w:t>Jenis Kompensasi</w:t>
      </w:r>
    </w:p>
    <w:p w:rsidR="00E5286F" w:rsidRPr="006352D7" w:rsidRDefault="00901C33" w:rsidP="001D5C64">
      <w:pPr>
        <w:pStyle w:val="BodyText"/>
        <w:spacing w:before="136" w:line="480" w:lineRule="auto"/>
        <w:ind w:right="3"/>
        <w:jc w:val="both"/>
        <w:rPr>
          <w:lang w:val="id-ID"/>
        </w:rPr>
      </w:pPr>
      <w:r w:rsidRPr="006352D7">
        <w:rPr>
          <w:lang w:val="id-ID"/>
        </w:rPr>
        <w:t>Jenis Kompensasi menurut</w:t>
      </w:r>
      <w:r w:rsidR="006C2F08">
        <w:t xml:space="preserve"> </w:t>
      </w:r>
      <w:r w:rsidRPr="006352D7">
        <w:rPr>
          <w:lang w:val="id-ID"/>
        </w:rPr>
        <w:t xml:space="preserve">Husein Umar (2005) </w:t>
      </w:r>
      <w:r w:rsidRPr="006352D7">
        <w:rPr>
          <w:w w:val="75"/>
          <w:lang w:val="id-ID"/>
        </w:rPr>
        <w:t>ː</w:t>
      </w:r>
    </w:p>
    <w:p w:rsidR="00E5286F" w:rsidRPr="00BF50C6" w:rsidRDefault="00901C33" w:rsidP="00474AC1">
      <w:pPr>
        <w:pStyle w:val="ListParagraph"/>
        <w:numPr>
          <w:ilvl w:val="0"/>
          <w:numId w:val="31"/>
        </w:numPr>
        <w:tabs>
          <w:tab w:val="left" w:pos="1307"/>
        </w:tabs>
        <w:spacing w:before="137" w:line="480" w:lineRule="auto"/>
        <w:ind w:right="3"/>
        <w:rPr>
          <w:sz w:val="24"/>
          <w:szCs w:val="24"/>
          <w:lang w:val="id-ID"/>
        </w:rPr>
      </w:pPr>
      <w:r w:rsidRPr="006352D7">
        <w:rPr>
          <w:sz w:val="24"/>
          <w:szCs w:val="24"/>
          <w:lang w:val="id-ID"/>
        </w:rPr>
        <w:t>Kompensasi</w:t>
      </w:r>
      <w:r w:rsidR="006C2F08">
        <w:rPr>
          <w:sz w:val="24"/>
          <w:szCs w:val="24"/>
        </w:rPr>
        <w:t xml:space="preserve"> </w:t>
      </w:r>
      <w:r w:rsidRPr="006352D7">
        <w:rPr>
          <w:sz w:val="24"/>
          <w:szCs w:val="24"/>
          <w:lang w:val="id-ID"/>
        </w:rPr>
        <w:t>Langsung</w:t>
      </w:r>
    </w:p>
    <w:p w:rsidR="00BF50C6" w:rsidRPr="00BF50C6" w:rsidRDefault="00BF50C6" w:rsidP="00BF50C6">
      <w:pPr>
        <w:pStyle w:val="BodyText"/>
        <w:spacing w:before="137" w:line="480" w:lineRule="auto"/>
        <w:ind w:left="720" w:right="3" w:firstLine="720"/>
        <w:jc w:val="both"/>
      </w:pPr>
      <w:r w:rsidRPr="006352D7">
        <w:rPr>
          <w:lang w:val="id-ID"/>
        </w:rPr>
        <w:t xml:space="preserve">Sesuatu </w:t>
      </w:r>
      <w:r w:rsidRPr="006352D7">
        <w:rPr>
          <w:spacing w:val="-3"/>
          <w:lang w:val="id-ID"/>
        </w:rPr>
        <w:t xml:space="preserve">yang </w:t>
      </w:r>
      <w:r w:rsidRPr="006352D7">
        <w:rPr>
          <w:lang w:val="id-ID"/>
        </w:rPr>
        <w:t xml:space="preserve">diterima oleh karyawan dalam bentuk seperti </w:t>
      </w:r>
      <w:r w:rsidRPr="006352D7">
        <w:rPr>
          <w:spacing w:val="3"/>
          <w:lang w:val="id-ID"/>
        </w:rPr>
        <w:t xml:space="preserve">gaji </w:t>
      </w:r>
      <w:r w:rsidRPr="006352D7">
        <w:rPr>
          <w:lang w:val="id-ID"/>
        </w:rPr>
        <w:t>atau upah, bonus, premi, pengobatan, asuransi, dan lain-lain yang sejenis yang dibayar olehorganisasi.</w:t>
      </w:r>
    </w:p>
    <w:p w:rsidR="00E5286F" w:rsidRPr="00A85886" w:rsidRDefault="00901C33" w:rsidP="00A85886">
      <w:pPr>
        <w:pStyle w:val="ListParagraph"/>
        <w:numPr>
          <w:ilvl w:val="0"/>
          <w:numId w:val="31"/>
        </w:numPr>
        <w:tabs>
          <w:tab w:val="left" w:pos="1307"/>
        </w:tabs>
        <w:spacing w:line="480" w:lineRule="auto"/>
        <w:ind w:right="3"/>
        <w:rPr>
          <w:sz w:val="24"/>
          <w:szCs w:val="24"/>
          <w:lang w:val="id-ID"/>
        </w:rPr>
      </w:pPr>
      <w:r w:rsidRPr="006352D7">
        <w:rPr>
          <w:sz w:val="24"/>
          <w:szCs w:val="24"/>
          <w:lang w:val="id-ID"/>
        </w:rPr>
        <w:t>Kompensasi Tidak</w:t>
      </w:r>
      <w:r w:rsidR="006C2F08">
        <w:rPr>
          <w:sz w:val="24"/>
          <w:szCs w:val="24"/>
        </w:rPr>
        <w:t xml:space="preserve"> </w:t>
      </w:r>
      <w:r w:rsidRPr="006352D7">
        <w:rPr>
          <w:sz w:val="24"/>
          <w:szCs w:val="24"/>
          <w:lang w:val="id-ID"/>
        </w:rPr>
        <w:t>Langsung</w:t>
      </w:r>
    </w:p>
    <w:p w:rsidR="00BF50C6" w:rsidRPr="00380D0B" w:rsidRDefault="00BF50C6" w:rsidP="00BF50C6">
      <w:pPr>
        <w:pStyle w:val="BodyText"/>
        <w:spacing w:before="137" w:line="480" w:lineRule="auto"/>
        <w:ind w:left="720" w:right="3" w:firstLine="720"/>
        <w:jc w:val="both"/>
        <w:rPr>
          <w:lang w:val="id-ID"/>
        </w:rPr>
      </w:pPr>
      <w:r w:rsidRPr="006352D7">
        <w:rPr>
          <w:lang w:val="id-ID"/>
        </w:rPr>
        <w:t>Dimaksudkan untuk mempertahankan karyawan dalam jangka panjang seperti penyelenggaraan program-program pelayanan bagi karyawan yang berupaya untuk menciptakan kondisi dan lingkungan kerja yang menyenangkan, seperti program rekreasi, cafetaria, dan tempat beribadah.</w:t>
      </w:r>
    </w:p>
    <w:p w:rsidR="006C2F08" w:rsidRDefault="006C2F08" w:rsidP="00BF50C6">
      <w:pPr>
        <w:pStyle w:val="BodyText"/>
        <w:spacing w:line="480" w:lineRule="auto"/>
        <w:ind w:right="3"/>
        <w:jc w:val="both"/>
      </w:pPr>
    </w:p>
    <w:p w:rsidR="006C2F08" w:rsidRDefault="006C2F08" w:rsidP="00BF50C6">
      <w:pPr>
        <w:pStyle w:val="BodyText"/>
        <w:spacing w:line="480" w:lineRule="auto"/>
        <w:ind w:right="3"/>
        <w:jc w:val="both"/>
      </w:pPr>
    </w:p>
    <w:p w:rsidR="006C2F08" w:rsidRDefault="006C2F08" w:rsidP="00BF50C6">
      <w:pPr>
        <w:pStyle w:val="BodyText"/>
        <w:spacing w:line="480" w:lineRule="auto"/>
        <w:ind w:right="3"/>
        <w:jc w:val="both"/>
      </w:pPr>
    </w:p>
    <w:p w:rsidR="006C2F08" w:rsidRDefault="006C2F08" w:rsidP="00BF50C6">
      <w:pPr>
        <w:pStyle w:val="BodyText"/>
        <w:spacing w:line="480" w:lineRule="auto"/>
        <w:ind w:right="3"/>
        <w:jc w:val="both"/>
      </w:pPr>
    </w:p>
    <w:p w:rsidR="006C2F08" w:rsidRDefault="006C2F08" w:rsidP="00BF50C6">
      <w:pPr>
        <w:pStyle w:val="BodyText"/>
        <w:spacing w:line="480" w:lineRule="auto"/>
        <w:ind w:right="3"/>
        <w:jc w:val="both"/>
      </w:pPr>
    </w:p>
    <w:p w:rsidR="00BF50C6" w:rsidRDefault="00BF50C6" w:rsidP="00BF50C6">
      <w:pPr>
        <w:pStyle w:val="BodyText"/>
        <w:spacing w:line="480" w:lineRule="auto"/>
        <w:ind w:right="3"/>
        <w:jc w:val="both"/>
      </w:pPr>
      <w:r w:rsidRPr="006352D7">
        <w:rPr>
          <w:lang w:val="id-ID"/>
        </w:rPr>
        <w:lastRenderedPageBreak/>
        <w:t>Bentuk-bentuk kompensasi</w:t>
      </w:r>
      <w:r w:rsidR="001B1BB8">
        <w:t xml:space="preserve"> </w:t>
      </w:r>
      <w:r w:rsidRPr="006352D7">
        <w:rPr>
          <w:lang w:val="id-ID"/>
        </w:rPr>
        <w:t xml:space="preserve">individual menurut </w:t>
      </w:r>
      <w:r w:rsidRPr="006352D7">
        <w:t>(</w:t>
      </w:r>
      <w:r w:rsidRPr="006352D7">
        <w:rPr>
          <w:lang w:val="id-ID"/>
        </w:rPr>
        <w:t>Mondy</w:t>
      </w:r>
      <w:r w:rsidRPr="006352D7">
        <w:t xml:space="preserve">, </w:t>
      </w:r>
      <w:r w:rsidRPr="006352D7">
        <w:rPr>
          <w:lang w:val="id-ID"/>
        </w:rPr>
        <w:t>2005) dapat dilihat pada gambar berikut ini :</w:t>
      </w:r>
    </w:p>
    <w:p w:rsidR="00E5286F" w:rsidRPr="006352D7" w:rsidRDefault="00AF312F" w:rsidP="001D5C64">
      <w:pPr>
        <w:pStyle w:val="Heading1"/>
        <w:spacing w:before="204" w:line="480" w:lineRule="auto"/>
        <w:ind w:left="0" w:right="3"/>
        <w:rPr>
          <w:lang w:val="id-ID"/>
        </w:rPr>
      </w:pPr>
      <w:r>
        <w:rPr>
          <w:noProof/>
        </w:rPr>
        <mc:AlternateContent>
          <mc:Choice Requires="wpg">
            <w:drawing>
              <wp:anchor distT="0" distB="0" distL="0" distR="0" simplePos="0" relativeHeight="251654144" behindDoc="0" locked="0" layoutInCell="1" allowOverlap="1">
                <wp:simplePos x="0" y="0"/>
                <wp:positionH relativeFrom="page">
                  <wp:posOffset>2680970</wp:posOffset>
                </wp:positionH>
                <wp:positionV relativeFrom="paragraph">
                  <wp:posOffset>467360</wp:posOffset>
                </wp:positionV>
                <wp:extent cx="2929255" cy="567690"/>
                <wp:effectExtent l="0" t="0" r="4445" b="3810"/>
                <wp:wrapNone/>
                <wp:docPr id="1030" name="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255" cy="567690"/>
                          <a:chOff x="4222" y="736"/>
                          <a:chExt cx="4613" cy="894"/>
                        </a:xfrm>
                      </wpg:grpSpPr>
                      <pic:pic xmlns:pic="http://schemas.openxmlformats.org/drawingml/2006/picture">
                        <pic:nvPicPr>
                          <pic:cNvPr id="1031" name="10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1" y="1373"/>
                            <a:ext cx="12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10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714" y="1373"/>
                            <a:ext cx="12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10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07" y="1253"/>
                            <a:ext cx="120" cy="217"/>
                          </a:xfrm>
                          <a:prstGeom prst="rect">
                            <a:avLst/>
                          </a:prstGeom>
                          <a:noFill/>
                          <a:extLst>
                            <a:ext uri="{909E8E84-426E-40DD-AFC4-6F175D3DCCD1}">
                              <a14:hiddenFill xmlns:a14="http://schemas.microsoft.com/office/drawing/2010/main">
                                <a:solidFill>
                                  <a:srgbClr val="FFFFFF"/>
                                </a:solidFill>
                              </a14:hiddenFill>
                            </a:ext>
                          </a:extLst>
                        </pic:spPr>
                      </pic:pic>
                      <wps:wsp>
                        <wps:cNvPr id="1034" name="1044"/>
                        <wps:cNvCnPr/>
                        <wps:spPr bwMode="auto">
                          <a:xfrm>
                            <a:off x="4281" y="1384"/>
                            <a:ext cx="44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1045"/>
                        <wps:cNvSpPr>
                          <a:spLocks noChangeArrowheads="1"/>
                        </wps:cNvSpPr>
                        <wps:spPr bwMode="auto">
                          <a:xfrm>
                            <a:off x="4714" y="743"/>
                            <a:ext cx="3713"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4B6F" w:rsidRDefault="00EE4B6F">
                              <w:pPr>
                                <w:spacing w:before="62"/>
                                <w:ind w:left="1236" w:right="1235"/>
                                <w:jc w:val="center"/>
                                <w:rPr>
                                  <w:sz w:val="24"/>
                                </w:rPr>
                              </w:pPr>
                              <w:r>
                                <w:rPr>
                                  <w:sz w:val="24"/>
                                </w:rPr>
                                <w:t>Kompensasi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1040" o:spid="_x0000_s1026" style="position:absolute;left:0;text-align:left;margin-left:211.1pt;margin-top:36.8pt;width:230.65pt;height:44.7pt;z-index:251654144;mso-wrap-distance-left:0;mso-wrap-distance-right:0;mso-position-horizontal-relative:page" coordorigin="4222,736" coordsize="46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&#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1" o:spid="_x0000_s1027" type="#_x0000_t75" style="position:absolute;left:4221;top:1373;width:1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uqLEAAAA3QAAAA8AAABkcnMvZG93bnJldi54bWxET0trAjEQvhf8D2EEbzVrhWJXs6IFbW+t&#10;uh68TTezj5pMlk2q679vCkJv8/E9Z7HsrREX6nzjWMFknIAgLpxuuFKQHzaPMxA+IGs0jknBjTws&#10;s8HDAlPtrryjyz5UIoawT1FBHUKbSumLmiz6sWuJI1e6zmKIsKuk7vAaw62RT0nyLC02HBtqbOm1&#10;puK8/7EKtLlt13hcf3+eeZV/vfTlmzl9KDUa9qs5iEB9+Bff3e86zk+mE/j7Jp4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HuqLEAAAA3QAAAA8AAAAAAAAAAAAAAAAA&#10;nwIAAGRycy9kb3ducmV2LnhtbFBLBQYAAAAABAAEAPcAAACQAwAAAAA=&#10;">
                  <v:imagedata r:id="rId25" o:title=""/>
                </v:shape>
                <v:shape id="1042" o:spid="_x0000_s1028" type="#_x0000_t75" style="position:absolute;left:8714;top:1373;width:1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pyrDAAAA3QAAAA8AAABkcnMvZG93bnJldi54bWxET99rwjAQfh/4P4QTfJtpFcaoRlFBFGWI&#10;VfD1aM622FxKEm333y+Dwd7u4/t582VvGvEi52vLCtJxAoK4sLrmUsH1sn3/BOEDssbGMin4Jg/L&#10;xeBtjpm2HZ/plYdSxBD2GSqoQmgzKX1RkUE/ti1x5O7WGQwRulJqh10MN42cJMmHNFhzbKiwpU1F&#10;xSN/GgUm/bqUz266Pqbn0+6WH1x7Ko5KjYb9agYiUB/+xX/uvY7zk+kEfr+JJ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enKsMAAADdAAAADwAAAAAAAAAAAAAAAACf&#10;AgAAZHJzL2Rvd25yZXYueG1sUEsFBgAAAAAEAAQA9wAAAI8DAAAAAA==&#10;">
                  <v:imagedata r:id="rId26" o:title=""/>
                </v:shape>
                <v:shape id="1043" o:spid="_x0000_s1029" type="#_x0000_t75" style="position:absolute;left:6407;top:1253;width:12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gxfCAAAA3QAAAA8AAABkcnMvZG93bnJldi54bWxET0uLwjAQvi/4H8II3tZUy65SjVLEgrB7&#10;WR/3sRnbYjMpTdTqr98Igrf5+J4zX3amFldqXWVZwWgYgSDOra64ULDfZZ9TEM4ja6wtk4I7OVgu&#10;eh9zTLS98R9dt74QIYRdggpK75tESpeXZNANbUMcuJNtDfoA20LqFm8h3NRyHEXf0mDFoaHEhlYl&#10;5eftxSjILumh/vqJN8fpBNPiwZn8XY+UGvS7dAbCU+ff4pd7o8P8KI7h+U04QS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MXwgAAAN0AAAAPAAAAAAAAAAAAAAAAAJ8C&#10;AABkcnMvZG93bnJldi54bWxQSwUGAAAAAAQABAD3AAAAjgMAAAAA&#10;">
                  <v:imagedata r:id="rId27" o:title=""/>
                </v:shape>
                <v:line id="1044" o:spid="_x0000_s1030" style="position:absolute;visibility:visible;mso-wrap-style:square" from="4281,1384" to="8774,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rect id="1045" o:spid="_x0000_s1031" style="position:absolute;left:4714;top:743;width:371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GucEA&#10;AADdAAAADwAAAGRycy9kb3ducmV2LnhtbERPTWsCMRC9F/ofwhR6q4lKW1mNIoLgqUXtxdu4GTer&#10;m8maRHf775tCobd5vM+ZLXrXiDuFWHvWMBwoEMSlNzVXGr7265cJiJiQDTaeScM3RVjMHx9mWBjf&#10;8Zbuu1SJHMKxQA02pbaQMpaWHMaBb4kzd/LBYcowVNIE7HK4a+RIqTfpsObcYLGllaXysrs5DdtD&#10;4Pdou+uHou5Y42p05k+n9fNTv5yCSNSnf/Gfe2PyfDV+hd9v8gl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BrnBAAAA3QAAAA8AAAAAAAAAAAAAAAAAmAIAAGRycy9kb3du&#10;cmV2LnhtbFBLBQYAAAAABAAEAPUAAACGAwAAAAA=&#10;" filled="f">
                  <v:textbox inset="0,0,0,0">
                    <w:txbxContent>
                      <w:p w:rsidR="00B946A7" w:rsidRDefault="00B946A7">
                        <w:pPr>
                          <w:spacing w:before="62"/>
                          <w:ind w:left="1236" w:right="1235"/>
                          <w:jc w:val="center"/>
                          <w:rPr>
                            <w:sz w:val="24"/>
                          </w:rPr>
                        </w:pPr>
                        <w:r>
                          <w:rPr>
                            <w:sz w:val="24"/>
                          </w:rPr>
                          <w:t>Kompensasi</w:t>
                        </w:r>
                      </w:p>
                    </w:txbxContent>
                  </v:textbox>
                </v:rect>
                <w10:wrap anchorx="page"/>
              </v:group>
            </w:pict>
          </mc:Fallback>
        </mc:AlternateContent>
      </w:r>
      <w:r w:rsidR="00901C33" w:rsidRPr="006352D7">
        <w:rPr>
          <w:lang w:val="id-ID"/>
        </w:rPr>
        <w:t>Gambar 1. Bentuk-bentuk kompensasi</w:t>
      </w:r>
    </w:p>
    <w:p w:rsidR="00E5286F" w:rsidRPr="006352D7" w:rsidRDefault="00E5286F" w:rsidP="001D5C64">
      <w:pPr>
        <w:pStyle w:val="BodyText"/>
        <w:spacing w:line="480" w:lineRule="auto"/>
        <w:ind w:right="3"/>
        <w:jc w:val="both"/>
        <w:rPr>
          <w:b/>
          <w:lang w:val="id-ID"/>
        </w:rPr>
      </w:pPr>
    </w:p>
    <w:p w:rsidR="00E5286F" w:rsidRPr="006352D7" w:rsidRDefault="00AF312F" w:rsidP="001D5C64">
      <w:pPr>
        <w:pStyle w:val="BodyText"/>
        <w:spacing w:line="480" w:lineRule="auto"/>
        <w:ind w:right="3"/>
        <w:jc w:val="both"/>
        <w:rPr>
          <w:b/>
          <w:lang w:val="id-ID"/>
        </w:rPr>
      </w:pPr>
      <w:r>
        <w:rPr>
          <w:noProof/>
          <w:sz w:val="20"/>
          <w:szCs w:val="20"/>
        </w:rPr>
        <mc:AlternateContent>
          <mc:Choice Requires="wps">
            <w:drawing>
              <wp:anchor distT="0" distB="0" distL="0" distR="0" simplePos="0" relativeHeight="251650048" behindDoc="1" locked="0" layoutInCell="1" allowOverlap="1">
                <wp:simplePos x="0" y="0"/>
                <wp:positionH relativeFrom="page">
                  <wp:posOffset>4267200</wp:posOffset>
                </wp:positionH>
                <wp:positionV relativeFrom="paragraph">
                  <wp:posOffset>492125</wp:posOffset>
                </wp:positionV>
                <wp:extent cx="2636520" cy="3811270"/>
                <wp:effectExtent l="0" t="0" r="11430" b="17780"/>
                <wp:wrapTopAndBottom/>
                <wp:docPr id="1028" name="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10"/>
                              <w:gridCol w:w="2619"/>
                            </w:tblGrid>
                            <w:tr w:rsidR="00EE4B6F" w:rsidTr="00635C51">
                              <w:trPr>
                                <w:trHeight w:val="384"/>
                              </w:trPr>
                              <w:tc>
                                <w:tcPr>
                                  <w:tcW w:w="4129" w:type="dxa"/>
                                  <w:gridSpan w:val="2"/>
                                  <w:tcBorders>
                                    <w:top w:val="single" w:sz="4" w:space="0" w:color="auto"/>
                                    <w:bottom w:val="single" w:sz="4" w:space="0" w:color="auto"/>
                                  </w:tcBorders>
                                </w:tcPr>
                                <w:p w:rsidR="00EE4B6F" w:rsidRDefault="00EE4B6F">
                                  <w:pPr>
                                    <w:pStyle w:val="TableParagraph"/>
                                    <w:spacing w:before="59" w:line="240" w:lineRule="auto"/>
                                    <w:ind w:left="1467" w:right="1456"/>
                                    <w:jc w:val="center"/>
                                    <w:rPr>
                                      <w:sz w:val="20"/>
                                    </w:rPr>
                                  </w:pPr>
                                  <w:r>
                                    <w:rPr>
                                      <w:sz w:val="20"/>
                                    </w:rPr>
                                    <w:t>Non F</w:t>
                                  </w:r>
                                  <w:r>
                                    <w:rPr>
                                      <w:sz w:val="24"/>
                                    </w:rPr>
                                    <w:t>i</w:t>
                                  </w:r>
                                  <w:r>
                                    <w:rPr>
                                      <w:sz w:val="20"/>
                                    </w:rPr>
                                    <w:t>nans</w:t>
                                  </w:r>
                                  <w:r>
                                    <w:rPr>
                                      <w:sz w:val="24"/>
                                    </w:rPr>
                                    <w:t>i</w:t>
                                  </w:r>
                                  <w:r>
                                    <w:rPr>
                                      <w:sz w:val="20"/>
                                    </w:rPr>
                                    <w:t>al</w:t>
                                  </w:r>
                                </w:p>
                              </w:tc>
                            </w:tr>
                            <w:tr w:rsidR="00EE4B6F" w:rsidTr="00635C51">
                              <w:trPr>
                                <w:trHeight w:val="367"/>
                              </w:trPr>
                              <w:tc>
                                <w:tcPr>
                                  <w:tcW w:w="1510" w:type="dxa"/>
                                  <w:tcBorders>
                                    <w:top w:val="single" w:sz="4" w:space="0" w:color="auto"/>
                                    <w:bottom w:val="single" w:sz="4" w:space="0" w:color="auto"/>
                                  </w:tcBorders>
                                </w:tcPr>
                                <w:p w:rsidR="00EE4B6F" w:rsidRDefault="00EE4B6F">
                                  <w:pPr>
                                    <w:pStyle w:val="TableParagraph"/>
                                    <w:spacing w:before="69" w:line="240" w:lineRule="auto"/>
                                    <w:ind w:left="153"/>
                                    <w:rPr>
                                      <w:b/>
                                      <w:sz w:val="20"/>
                                    </w:rPr>
                                  </w:pPr>
                                  <w:r>
                                    <w:rPr>
                                      <w:b/>
                                      <w:sz w:val="20"/>
                                    </w:rPr>
                                    <w:t>Pe</w:t>
                                  </w:r>
                                  <w:r>
                                    <w:rPr>
                                      <w:b/>
                                      <w:sz w:val="24"/>
                                    </w:rPr>
                                    <w:t>k</w:t>
                                  </w:r>
                                  <w:r>
                                    <w:rPr>
                                      <w:b/>
                                      <w:sz w:val="20"/>
                                    </w:rPr>
                                    <w:t>erjaan</w:t>
                                  </w:r>
                                </w:p>
                              </w:tc>
                              <w:tc>
                                <w:tcPr>
                                  <w:tcW w:w="2619" w:type="dxa"/>
                                  <w:tcBorders>
                                    <w:top w:val="single" w:sz="4" w:space="0" w:color="auto"/>
                                    <w:bottom w:val="single" w:sz="4" w:space="0" w:color="auto"/>
                                  </w:tcBorders>
                                </w:tcPr>
                                <w:p w:rsidR="00EE4B6F" w:rsidRDefault="00EE4B6F">
                                  <w:pPr>
                                    <w:pStyle w:val="TableParagraph"/>
                                    <w:spacing w:before="64" w:line="240" w:lineRule="auto"/>
                                    <w:ind w:left="156"/>
                                    <w:rPr>
                                      <w:b/>
                                      <w:sz w:val="20"/>
                                    </w:rPr>
                                  </w:pPr>
                                  <w:r>
                                    <w:rPr>
                                      <w:b/>
                                      <w:sz w:val="20"/>
                                    </w:rPr>
                                    <w:t>L</w:t>
                                  </w:r>
                                  <w:r>
                                    <w:rPr>
                                      <w:sz w:val="24"/>
                                    </w:rPr>
                                    <w:t>i</w:t>
                                  </w:r>
                                  <w:r>
                                    <w:rPr>
                                      <w:b/>
                                      <w:sz w:val="20"/>
                                    </w:rPr>
                                    <w:t>ngkungan Pekerjaan</w:t>
                                  </w:r>
                                </w:p>
                              </w:tc>
                            </w:tr>
                            <w:tr w:rsidR="00EE4B6F" w:rsidTr="00635C51">
                              <w:trPr>
                                <w:trHeight w:val="316"/>
                              </w:trPr>
                              <w:tc>
                                <w:tcPr>
                                  <w:tcW w:w="1510" w:type="dxa"/>
                                  <w:tcBorders>
                                    <w:top w:val="single" w:sz="4" w:space="0" w:color="auto"/>
                                    <w:bottom w:val="single" w:sz="4" w:space="0" w:color="auto"/>
                                  </w:tcBorders>
                                </w:tcPr>
                                <w:p w:rsidR="00EE4B6F" w:rsidRDefault="00EE4B6F">
                                  <w:pPr>
                                    <w:pStyle w:val="TableParagraph"/>
                                    <w:spacing w:before="13" w:line="240" w:lineRule="auto"/>
                                    <w:ind w:left="153"/>
                                    <w:rPr>
                                      <w:sz w:val="24"/>
                                    </w:rPr>
                                  </w:pPr>
                                  <w:r>
                                    <w:rPr>
                                      <w:sz w:val="20"/>
                                    </w:rPr>
                                    <w:t>Var</w:t>
                                  </w:r>
                                  <w:r>
                                    <w:rPr>
                                      <w:sz w:val="24"/>
                                    </w:rPr>
                                    <w:t>i</w:t>
                                  </w:r>
                                  <w:r>
                                    <w:rPr>
                                      <w:sz w:val="20"/>
                                    </w:rPr>
                                    <w:t>as</w:t>
                                  </w:r>
                                  <w:r>
                                    <w:rPr>
                                      <w:sz w:val="24"/>
                                    </w:rPr>
                                    <w:t>i</w:t>
                                  </w:r>
                                </w:p>
                              </w:tc>
                              <w:tc>
                                <w:tcPr>
                                  <w:tcW w:w="2619" w:type="dxa"/>
                                  <w:tcBorders>
                                    <w:top w:val="single" w:sz="4" w:space="0" w:color="auto"/>
                                    <w:bottom w:val="single" w:sz="4" w:space="0" w:color="auto"/>
                                  </w:tcBorders>
                                </w:tcPr>
                                <w:p w:rsidR="00EE4B6F" w:rsidRDefault="00EE4B6F">
                                  <w:pPr>
                                    <w:pStyle w:val="TableParagraph"/>
                                    <w:spacing w:before="13" w:line="240" w:lineRule="auto"/>
                                    <w:ind w:left="156"/>
                                    <w:rPr>
                                      <w:sz w:val="20"/>
                                    </w:rPr>
                                  </w:pPr>
                                  <w:r>
                                    <w:rPr>
                                      <w:sz w:val="20"/>
                                    </w:rPr>
                                    <w:t>Keb</w:t>
                                  </w:r>
                                  <w:r>
                                    <w:rPr>
                                      <w:sz w:val="24"/>
                                    </w:rPr>
                                    <w:t>i</w:t>
                                  </w:r>
                                  <w:r>
                                    <w:rPr>
                                      <w:sz w:val="20"/>
                                    </w:rPr>
                                    <w:t>jakan</w:t>
                                  </w:r>
                                </w:p>
                              </w:tc>
                            </w:tr>
                            <w:tr w:rsidR="00EE4B6F" w:rsidTr="00635C51">
                              <w:trPr>
                                <w:trHeight w:val="293"/>
                              </w:trPr>
                              <w:tc>
                                <w:tcPr>
                                  <w:tcW w:w="1510" w:type="dxa"/>
                                  <w:tcBorders>
                                    <w:top w:val="single" w:sz="4" w:space="0" w:color="auto"/>
                                    <w:bottom w:val="single" w:sz="4" w:space="0" w:color="auto"/>
                                  </w:tcBorders>
                                </w:tcPr>
                                <w:p w:rsidR="00EE4B6F" w:rsidRDefault="00EE4B6F">
                                  <w:pPr>
                                    <w:pStyle w:val="TableParagraph"/>
                                    <w:spacing w:before="17" w:line="255" w:lineRule="exact"/>
                                    <w:ind w:left="153"/>
                                    <w:rPr>
                                      <w:sz w:val="20"/>
                                    </w:rPr>
                                  </w:pPr>
                                  <w:r>
                                    <w:rPr>
                                      <w:sz w:val="20"/>
                                    </w:rPr>
                                    <w:t>Keteramp</w:t>
                                  </w:r>
                                  <w:r>
                                    <w:rPr>
                                      <w:sz w:val="24"/>
                                    </w:rPr>
                                    <w:t>i</w:t>
                                  </w:r>
                                  <w:r>
                                    <w:rPr>
                                      <w:sz w:val="20"/>
                                    </w:rPr>
                                    <w:t>lan</w:t>
                                  </w:r>
                                </w:p>
                              </w:tc>
                              <w:tc>
                                <w:tcPr>
                                  <w:tcW w:w="2619" w:type="dxa"/>
                                  <w:tcBorders>
                                    <w:top w:val="single" w:sz="4" w:space="0" w:color="auto"/>
                                    <w:bottom w:val="single" w:sz="4" w:space="0" w:color="auto"/>
                                  </w:tcBorders>
                                </w:tcPr>
                                <w:p w:rsidR="00EE4B6F" w:rsidRDefault="00EE4B6F">
                                  <w:pPr>
                                    <w:pStyle w:val="TableParagraph"/>
                                    <w:spacing w:before="21" w:line="240" w:lineRule="auto"/>
                                    <w:ind w:left="156"/>
                                    <w:rPr>
                                      <w:sz w:val="20"/>
                                    </w:rPr>
                                  </w:pPr>
                                  <w:r>
                                    <w:rPr>
                                      <w:sz w:val="20"/>
                                    </w:rPr>
                                    <w:t>Pekerja Kompeten</w:t>
                                  </w:r>
                                </w:p>
                              </w:tc>
                            </w:tr>
                            <w:tr w:rsidR="00EE4B6F" w:rsidTr="00635C51">
                              <w:trPr>
                                <w:trHeight w:val="586"/>
                              </w:trPr>
                              <w:tc>
                                <w:tcPr>
                                  <w:tcW w:w="1510" w:type="dxa"/>
                                  <w:tcBorders>
                                    <w:top w:val="single" w:sz="4" w:space="0" w:color="auto"/>
                                    <w:bottom w:val="single" w:sz="4" w:space="0" w:color="auto"/>
                                  </w:tcBorders>
                                </w:tcPr>
                                <w:p w:rsidR="00EE4B6F" w:rsidRDefault="00EE4B6F">
                                  <w:pPr>
                                    <w:pStyle w:val="TableParagraph"/>
                                    <w:spacing w:before="41" w:line="270" w:lineRule="atLeast"/>
                                    <w:ind w:left="153" w:right="608"/>
                                    <w:rPr>
                                      <w:sz w:val="20"/>
                                    </w:rPr>
                                  </w:pPr>
                                  <w:r>
                                    <w:rPr>
                                      <w:sz w:val="24"/>
                                    </w:rPr>
                                    <w:t>I</w:t>
                                  </w:r>
                                  <w:r>
                                    <w:rPr>
                                      <w:sz w:val="20"/>
                                    </w:rPr>
                                    <w:t>dent</w:t>
                                  </w:r>
                                  <w:r>
                                    <w:rPr>
                                      <w:sz w:val="24"/>
                                    </w:rPr>
                                    <w:t>i</w:t>
                                  </w:r>
                                  <w:r>
                                    <w:rPr>
                                      <w:sz w:val="20"/>
                                    </w:rPr>
                                    <w:t>tas Tugas</w:t>
                                  </w:r>
                                </w:p>
                              </w:tc>
                              <w:tc>
                                <w:tcPr>
                                  <w:tcW w:w="2619" w:type="dxa"/>
                                  <w:tcBorders>
                                    <w:top w:val="single" w:sz="4" w:space="0" w:color="auto"/>
                                    <w:bottom w:val="single" w:sz="4" w:space="0" w:color="auto"/>
                                  </w:tcBorders>
                                </w:tcPr>
                                <w:p w:rsidR="00EE4B6F" w:rsidRDefault="00EE4B6F">
                                  <w:pPr>
                                    <w:pStyle w:val="TableParagraph"/>
                                    <w:spacing w:line="271" w:lineRule="auto"/>
                                    <w:ind w:left="156"/>
                                    <w:rPr>
                                      <w:sz w:val="20"/>
                                    </w:rPr>
                                  </w:pPr>
                                  <w:r>
                                    <w:rPr>
                                      <w:sz w:val="20"/>
                                    </w:rPr>
                                    <w:t>Rekan Kerja yang Cocok S</w:t>
                                  </w:r>
                                  <w:r>
                                    <w:rPr>
                                      <w:sz w:val="24"/>
                                    </w:rPr>
                                    <w:t>i</w:t>
                                  </w:r>
                                  <w:r>
                                    <w:rPr>
                                      <w:sz w:val="20"/>
                                    </w:rPr>
                                    <w:t>mbol Status yang</w:t>
                                  </w:r>
                                </w:p>
                              </w:tc>
                            </w:tr>
                            <w:tr w:rsidR="00EE4B6F" w:rsidTr="00635C51">
                              <w:trPr>
                                <w:trHeight w:val="310"/>
                              </w:trPr>
                              <w:tc>
                                <w:tcPr>
                                  <w:tcW w:w="1510" w:type="dxa"/>
                                  <w:tcBorders>
                                    <w:top w:val="single" w:sz="4" w:space="0" w:color="auto"/>
                                    <w:bottom w:val="single" w:sz="4" w:space="0" w:color="auto"/>
                                  </w:tcBorders>
                                </w:tcPr>
                                <w:p w:rsidR="00EE4B6F" w:rsidRDefault="00EE4B6F">
                                  <w:pPr>
                                    <w:pStyle w:val="TableParagraph"/>
                                    <w:spacing w:before="36" w:line="255" w:lineRule="exact"/>
                                    <w:ind w:left="153"/>
                                    <w:rPr>
                                      <w:sz w:val="20"/>
                                    </w:rPr>
                                  </w:pPr>
                                  <w:r>
                                    <w:rPr>
                                      <w:sz w:val="20"/>
                                    </w:rPr>
                                    <w:t>Tugas Pent</w:t>
                                  </w:r>
                                  <w:r>
                                    <w:rPr>
                                      <w:sz w:val="24"/>
                                    </w:rPr>
                                    <w:t>i</w:t>
                                  </w:r>
                                  <w:r>
                                    <w:rPr>
                                      <w:sz w:val="20"/>
                                    </w:rPr>
                                    <w:t>ng</w:t>
                                  </w:r>
                                </w:p>
                              </w:tc>
                              <w:tc>
                                <w:tcPr>
                                  <w:tcW w:w="2619" w:type="dxa"/>
                                  <w:tcBorders>
                                    <w:top w:val="single" w:sz="4" w:space="0" w:color="auto"/>
                                    <w:bottom w:val="single" w:sz="4" w:space="0" w:color="auto"/>
                                  </w:tcBorders>
                                </w:tcPr>
                                <w:p w:rsidR="00EE4B6F" w:rsidRDefault="00EE4B6F">
                                  <w:pPr>
                                    <w:pStyle w:val="TableParagraph"/>
                                    <w:spacing w:line="259" w:lineRule="exact"/>
                                    <w:ind w:left="156"/>
                                    <w:rPr>
                                      <w:sz w:val="20"/>
                                    </w:rPr>
                                  </w:pPr>
                                  <w:r>
                                    <w:rPr>
                                      <w:sz w:val="20"/>
                                    </w:rPr>
                                    <w:t>D</w:t>
                                  </w:r>
                                  <w:r>
                                    <w:rPr>
                                      <w:sz w:val="24"/>
                                    </w:rPr>
                                    <w:t>i</w:t>
                                  </w:r>
                                  <w:r>
                                    <w:rPr>
                                      <w:sz w:val="20"/>
                                    </w:rPr>
                                    <w:t>harapkan</w:t>
                                  </w:r>
                                </w:p>
                              </w:tc>
                            </w:tr>
                            <w:tr w:rsidR="00EE4B6F" w:rsidTr="00635C51">
                              <w:trPr>
                                <w:trHeight w:val="361"/>
                              </w:trPr>
                              <w:tc>
                                <w:tcPr>
                                  <w:tcW w:w="1510" w:type="dxa"/>
                                  <w:tcBorders>
                                    <w:top w:val="single" w:sz="4" w:space="0" w:color="auto"/>
                                    <w:bottom w:val="single" w:sz="4" w:space="0" w:color="auto"/>
                                  </w:tcBorders>
                                </w:tcPr>
                                <w:p w:rsidR="00EE4B6F" w:rsidRDefault="00EE4B6F">
                                  <w:pPr>
                                    <w:pStyle w:val="TableParagraph"/>
                                    <w:spacing w:before="41" w:line="240" w:lineRule="auto"/>
                                    <w:ind w:left="153"/>
                                    <w:rPr>
                                      <w:sz w:val="24"/>
                                    </w:rPr>
                                  </w:pPr>
                                  <w:r>
                                    <w:rPr>
                                      <w:sz w:val="20"/>
                                    </w:rPr>
                                    <w:t>Otonom</w:t>
                                  </w:r>
                                  <w:r>
                                    <w:rPr>
                                      <w:sz w:val="24"/>
                                    </w:rPr>
                                    <w:t>i</w:t>
                                  </w:r>
                                </w:p>
                              </w:tc>
                              <w:tc>
                                <w:tcPr>
                                  <w:tcW w:w="2619" w:type="dxa"/>
                                  <w:tcBorders>
                                    <w:top w:val="single" w:sz="4" w:space="0" w:color="auto"/>
                                    <w:bottom w:val="single" w:sz="4" w:space="0" w:color="auto"/>
                                  </w:tcBorders>
                                </w:tcPr>
                                <w:p w:rsidR="00EE4B6F" w:rsidRDefault="00EE4B6F">
                                  <w:pPr>
                                    <w:pStyle w:val="TableParagraph"/>
                                    <w:spacing w:line="265" w:lineRule="exact"/>
                                    <w:ind w:left="156"/>
                                    <w:rPr>
                                      <w:sz w:val="20"/>
                                    </w:rPr>
                                  </w:pPr>
                                  <w:r>
                                    <w:rPr>
                                      <w:sz w:val="20"/>
                                    </w:rPr>
                                    <w:t>Kond</w:t>
                                  </w:r>
                                  <w:r>
                                    <w:rPr>
                                      <w:sz w:val="24"/>
                                    </w:rPr>
                                    <w:t>i</w:t>
                                  </w:r>
                                  <w:r>
                                    <w:rPr>
                                      <w:sz w:val="20"/>
                                    </w:rPr>
                                    <w:t>s</w:t>
                                  </w:r>
                                  <w:r>
                                    <w:rPr>
                                      <w:sz w:val="24"/>
                                    </w:rPr>
                                    <w:t xml:space="preserve">i </w:t>
                                  </w:r>
                                  <w:r>
                                    <w:rPr>
                                      <w:sz w:val="20"/>
                                    </w:rPr>
                                    <w:t>Kerja</w:t>
                                  </w:r>
                                </w:p>
                              </w:tc>
                            </w:tr>
                            <w:tr w:rsidR="00EE4B6F" w:rsidTr="00A02F1B">
                              <w:trPr>
                                <w:trHeight w:val="242"/>
                              </w:trPr>
                              <w:tc>
                                <w:tcPr>
                                  <w:tcW w:w="1510" w:type="dxa"/>
                                  <w:tcBorders>
                                    <w:top w:val="single" w:sz="4" w:space="0" w:color="auto"/>
                                    <w:bottom w:val="single" w:sz="4" w:space="0" w:color="auto"/>
                                  </w:tcBorders>
                                </w:tcPr>
                                <w:p w:rsidR="00EE4B6F" w:rsidRDefault="00EE4B6F">
                                  <w:pPr>
                                    <w:pStyle w:val="TableParagraph"/>
                                    <w:spacing w:line="212" w:lineRule="exact"/>
                                    <w:ind w:left="153"/>
                                    <w:rPr>
                                      <w:i/>
                                      <w:sz w:val="20"/>
                                    </w:rPr>
                                  </w:pPr>
                                  <w:r>
                                    <w:rPr>
                                      <w:i/>
                                      <w:sz w:val="20"/>
                                    </w:rPr>
                                    <w:t>Feedback</w:t>
                                  </w:r>
                                </w:p>
                              </w:tc>
                              <w:tc>
                                <w:tcPr>
                                  <w:tcW w:w="2619" w:type="dxa"/>
                                  <w:vMerge w:val="restart"/>
                                  <w:tcBorders>
                                    <w:top w:val="single" w:sz="4" w:space="0" w:color="auto"/>
                                    <w:bottom w:val="single" w:sz="4" w:space="0" w:color="auto"/>
                                  </w:tcBorders>
                                </w:tcPr>
                                <w:p w:rsidR="00EE4B6F" w:rsidRDefault="00EE4B6F">
                                  <w:pPr>
                                    <w:pStyle w:val="TableParagraph"/>
                                    <w:spacing w:before="63" w:line="240" w:lineRule="auto"/>
                                    <w:ind w:left="156"/>
                                    <w:rPr>
                                      <w:b/>
                                      <w:sz w:val="20"/>
                                    </w:rPr>
                                  </w:pPr>
                                  <w:r>
                                    <w:rPr>
                                      <w:b/>
                                      <w:sz w:val="20"/>
                                    </w:rPr>
                                    <w:t>Fle</w:t>
                                  </w:r>
                                  <w:r>
                                    <w:rPr>
                                      <w:sz w:val="24"/>
                                    </w:rPr>
                                    <w:t>k</w:t>
                                  </w:r>
                                  <w:r>
                                    <w:rPr>
                                      <w:b/>
                                      <w:sz w:val="20"/>
                                    </w:rPr>
                                    <w:t>s</w:t>
                                  </w:r>
                                  <w:r>
                                    <w:rPr>
                                      <w:sz w:val="24"/>
                                    </w:rPr>
                                    <w:t>i</w:t>
                                  </w:r>
                                  <w:r>
                                    <w:rPr>
                                      <w:b/>
                                      <w:sz w:val="20"/>
                                    </w:rPr>
                                    <w:t>b</w:t>
                                  </w:r>
                                  <w:r>
                                    <w:rPr>
                                      <w:sz w:val="24"/>
                                    </w:rPr>
                                    <w:t>i</w:t>
                                  </w:r>
                                  <w:r>
                                    <w:rPr>
                                      <w:b/>
                                      <w:sz w:val="20"/>
                                    </w:rPr>
                                    <w:t>l</w:t>
                                  </w:r>
                                  <w:r>
                                    <w:rPr>
                                      <w:sz w:val="24"/>
                                    </w:rPr>
                                    <w:t>i</w:t>
                                  </w:r>
                                  <w:r>
                                    <w:rPr>
                                      <w:b/>
                                      <w:sz w:val="20"/>
                                    </w:rPr>
                                    <w:t xml:space="preserve">tas Tempat </w:t>
                                  </w:r>
                                  <w:r>
                                    <w:rPr>
                                      <w:sz w:val="24"/>
                                    </w:rPr>
                                    <w:t>k</w:t>
                                  </w:r>
                                  <w:r>
                                    <w:rPr>
                                      <w:b/>
                                      <w:sz w:val="20"/>
                                    </w:rPr>
                                    <w:t>erja</w:t>
                                  </w:r>
                                </w:p>
                              </w:tc>
                            </w:tr>
                            <w:tr w:rsidR="00EE4B6F" w:rsidTr="00A02F1B">
                              <w:trPr>
                                <w:trHeight w:val="230"/>
                              </w:trPr>
                              <w:tc>
                                <w:tcPr>
                                  <w:tcW w:w="1510" w:type="dxa"/>
                                  <w:vMerge w:val="restart"/>
                                  <w:tcBorders>
                                    <w:top w:val="single" w:sz="4" w:space="0" w:color="auto"/>
                                    <w:bottom w:val="single" w:sz="4" w:space="0" w:color="auto"/>
                                  </w:tcBorders>
                                </w:tcPr>
                                <w:p w:rsidR="00EE4B6F" w:rsidRDefault="00EE4B6F">
                                  <w:pPr>
                                    <w:pStyle w:val="TableParagraph"/>
                                    <w:spacing w:line="240" w:lineRule="auto"/>
                                    <w:ind w:left="0"/>
                                    <w:rPr>
                                      <w:sz w:val="20"/>
                                    </w:rPr>
                                  </w:pPr>
                                </w:p>
                              </w:tc>
                              <w:tc>
                                <w:tcPr>
                                  <w:tcW w:w="2619" w:type="dxa"/>
                                  <w:vMerge/>
                                  <w:tcBorders>
                                    <w:top w:val="single" w:sz="4" w:space="0" w:color="auto"/>
                                    <w:bottom w:val="single" w:sz="4" w:space="0" w:color="auto"/>
                                  </w:tcBorders>
                                </w:tcPr>
                                <w:p w:rsidR="00EE4B6F" w:rsidRDefault="00EE4B6F">
                                  <w:pPr>
                                    <w:rPr>
                                      <w:sz w:val="2"/>
                                      <w:szCs w:val="2"/>
                                    </w:rPr>
                                  </w:pP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0"/>
                                    </w:rPr>
                                    <w:t>Fle</w:t>
                                  </w:r>
                                  <w:r>
                                    <w:rPr>
                                      <w:sz w:val="24"/>
                                    </w:rPr>
                                    <w:t>k</w:t>
                                  </w:r>
                                  <w:r>
                                    <w:rPr>
                                      <w:sz w:val="20"/>
                                    </w:rPr>
                                    <w:t>s</w:t>
                                  </w:r>
                                  <w:r>
                                    <w:rPr>
                                      <w:sz w:val="24"/>
                                    </w:rPr>
                                    <w:t xml:space="preserve">i </w:t>
                                  </w:r>
                                  <w:r>
                                    <w:rPr>
                                      <w:sz w:val="20"/>
                                    </w:rPr>
                                    <w:t>T</w:t>
                                  </w:r>
                                  <w:r>
                                    <w:rPr>
                                      <w:sz w:val="24"/>
                                    </w:rPr>
                                    <w:t>i</w:t>
                                  </w:r>
                                  <w:r>
                                    <w:rPr>
                                      <w:sz w:val="20"/>
                                    </w:rPr>
                                    <w:t>me</w:t>
                                  </w:r>
                                </w:p>
                              </w:tc>
                            </w:tr>
                            <w:tr w:rsidR="00EE4B6F" w:rsidTr="00A02F1B">
                              <w:trPr>
                                <w:trHeight w:val="319"/>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0"/>
                                    </w:rPr>
                                    <w:t>M</w:t>
                                  </w:r>
                                  <w:r>
                                    <w:rPr>
                                      <w:sz w:val="24"/>
                                    </w:rPr>
                                    <w:t>i</w:t>
                                  </w:r>
                                  <w:r>
                                    <w:rPr>
                                      <w:sz w:val="20"/>
                                    </w:rPr>
                                    <w:t xml:space="preserve">nggu </w:t>
                                  </w:r>
                                  <w:r>
                                    <w:rPr>
                                      <w:sz w:val="24"/>
                                    </w:rPr>
                                    <w:t>K</w:t>
                                  </w:r>
                                  <w:r>
                                    <w:rPr>
                                      <w:sz w:val="20"/>
                                    </w:rPr>
                                    <w:t>erja d</w:t>
                                  </w:r>
                                  <w:r>
                                    <w:rPr>
                                      <w:sz w:val="24"/>
                                    </w:rPr>
                                    <w:t xml:space="preserve">i </w:t>
                                  </w:r>
                                  <w:r>
                                    <w:rPr>
                                      <w:sz w:val="20"/>
                                    </w:rPr>
                                    <w:t>Padat</w:t>
                                  </w:r>
                                  <w:r>
                                    <w:rPr>
                                      <w:sz w:val="24"/>
                                    </w:rPr>
                                    <w:t>k</w:t>
                                  </w:r>
                                  <w:r>
                                    <w:rPr>
                                      <w:sz w:val="20"/>
                                    </w:rPr>
                                    <w:t>an</w:t>
                                  </w:r>
                                </w:p>
                              </w:tc>
                            </w:tr>
                            <w:tr w:rsidR="00EE4B6F" w:rsidTr="00A02F1B">
                              <w:trPr>
                                <w:trHeight w:val="319"/>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8" w:line="240" w:lineRule="auto"/>
                                    <w:ind w:left="156"/>
                                    <w:rPr>
                                      <w:sz w:val="20"/>
                                    </w:rPr>
                                  </w:pPr>
                                  <w:r>
                                    <w:rPr>
                                      <w:sz w:val="20"/>
                                    </w:rPr>
                                    <w:t>Shar</w:t>
                                  </w:r>
                                  <w:r>
                                    <w:rPr>
                                      <w:sz w:val="24"/>
                                    </w:rPr>
                                    <w:t>i</w:t>
                                  </w:r>
                                  <w:r>
                                    <w:rPr>
                                      <w:sz w:val="20"/>
                                    </w:rPr>
                                    <w:t>ng Pe</w:t>
                                  </w:r>
                                  <w:r>
                                    <w:rPr>
                                      <w:sz w:val="24"/>
                                    </w:rPr>
                                    <w:t>k</w:t>
                                  </w:r>
                                  <w:r>
                                    <w:rPr>
                                      <w:sz w:val="20"/>
                                    </w:rPr>
                                    <w:t>erjaan</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ompensas</w:t>
                                  </w:r>
                                  <w:r>
                                    <w:rPr>
                                      <w:sz w:val="24"/>
                                    </w:rPr>
                                    <w:t xml:space="preserve">i </w:t>
                                  </w:r>
                                  <w:r>
                                    <w:rPr>
                                      <w:sz w:val="20"/>
                                    </w:rPr>
                                    <w:t>Fle</w:t>
                                  </w:r>
                                  <w:r>
                                    <w:rPr>
                                      <w:sz w:val="24"/>
                                    </w:rPr>
                                    <w:t>k</w:t>
                                  </w:r>
                                  <w:r>
                                    <w:rPr>
                                      <w:sz w:val="20"/>
                                    </w:rPr>
                                    <w:t>s</w:t>
                                  </w:r>
                                  <w:r>
                                    <w:rPr>
                                      <w:sz w:val="24"/>
                                    </w:rPr>
                                    <w:t>i</w:t>
                                  </w:r>
                                  <w:r>
                                    <w:rPr>
                                      <w:sz w:val="20"/>
                                    </w:rPr>
                                    <w:t>bel</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omun</w:t>
                                  </w:r>
                                  <w:r>
                                    <w:rPr>
                                      <w:sz w:val="24"/>
                                    </w:rPr>
                                    <w:t>ik</w:t>
                                  </w:r>
                                  <w:r>
                                    <w:rPr>
                                      <w:sz w:val="20"/>
                                    </w:rPr>
                                    <w:t>as</w:t>
                                  </w:r>
                                  <w:r>
                                    <w:rPr>
                                      <w:sz w:val="24"/>
                                    </w:rPr>
                                    <w:t xml:space="preserve">i </w:t>
                                  </w:r>
                                  <w:r>
                                    <w:rPr>
                                      <w:sz w:val="20"/>
                                    </w:rPr>
                                    <w:t>Jara</w:t>
                                  </w:r>
                                  <w:r>
                                    <w:rPr>
                                      <w:sz w:val="24"/>
                                    </w:rPr>
                                    <w:t xml:space="preserve">k </w:t>
                                  </w:r>
                                  <w:r>
                                    <w:rPr>
                                      <w:sz w:val="20"/>
                                    </w:rPr>
                                    <w:t>Jauh</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erja Paruh Wa</w:t>
                                  </w:r>
                                  <w:r>
                                    <w:rPr>
                                      <w:sz w:val="24"/>
                                    </w:rPr>
                                    <w:t>k</w:t>
                                  </w:r>
                                  <w:r>
                                    <w:rPr>
                                      <w:sz w:val="20"/>
                                    </w:rPr>
                                    <w:t>tu</w:t>
                                  </w:r>
                                </w:p>
                              </w:tc>
                            </w:tr>
                            <w:tr w:rsidR="00EE4B6F" w:rsidTr="00A02F1B">
                              <w:trPr>
                                <w:trHeight w:val="710"/>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4"/>
                                    </w:rPr>
                                  </w:pPr>
                                  <w:r>
                                    <w:rPr>
                                      <w:sz w:val="20"/>
                                    </w:rPr>
                                    <w:t>Pens</w:t>
                                  </w:r>
                                  <w:r>
                                    <w:rPr>
                                      <w:sz w:val="24"/>
                                    </w:rPr>
                                    <w:t>i</w:t>
                                  </w:r>
                                  <w:r>
                                    <w:rPr>
                                      <w:sz w:val="20"/>
                                    </w:rPr>
                                    <w:t>un yang d</w:t>
                                  </w:r>
                                  <w:r>
                                    <w:rPr>
                                      <w:sz w:val="24"/>
                                    </w:rPr>
                                    <w:t xml:space="preserve">i </w:t>
                                  </w:r>
                                  <w:r>
                                    <w:rPr>
                                      <w:sz w:val="20"/>
                                    </w:rPr>
                                    <w:t>Mod</w:t>
                                  </w:r>
                                  <w:r>
                                    <w:rPr>
                                      <w:sz w:val="24"/>
                                    </w:rPr>
                                    <w:t>i</w:t>
                                  </w:r>
                                  <w:r>
                                    <w:rPr>
                                      <w:sz w:val="20"/>
                                    </w:rPr>
                                    <w:t>f</w:t>
                                  </w:r>
                                  <w:r>
                                    <w:rPr>
                                      <w:sz w:val="24"/>
                                    </w:rPr>
                                    <w:t>ik</w:t>
                                  </w:r>
                                  <w:r>
                                    <w:rPr>
                                      <w:sz w:val="20"/>
                                    </w:rPr>
                                    <w:t>as</w:t>
                                  </w:r>
                                  <w:r>
                                    <w:rPr>
                                      <w:sz w:val="24"/>
                                    </w:rPr>
                                    <w:t>i</w:t>
                                  </w:r>
                                </w:p>
                              </w:tc>
                            </w:tr>
                          </w:tbl>
                          <w:p w:rsidR="00EE4B6F" w:rsidRDefault="00EE4B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1047" o:spid="_x0000_s1032" style="position:absolute;left:0;text-align:left;margin-left:336pt;margin-top:38.75pt;width:207.6pt;height:300.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10"/>
                        <w:gridCol w:w="2619"/>
                      </w:tblGrid>
                      <w:tr w:rsidR="00EE4B6F" w:rsidTr="00635C51">
                        <w:trPr>
                          <w:trHeight w:val="384"/>
                        </w:trPr>
                        <w:tc>
                          <w:tcPr>
                            <w:tcW w:w="4129" w:type="dxa"/>
                            <w:gridSpan w:val="2"/>
                            <w:tcBorders>
                              <w:top w:val="single" w:sz="4" w:space="0" w:color="auto"/>
                              <w:bottom w:val="single" w:sz="4" w:space="0" w:color="auto"/>
                            </w:tcBorders>
                          </w:tcPr>
                          <w:p w:rsidR="00EE4B6F" w:rsidRDefault="00EE4B6F">
                            <w:pPr>
                              <w:pStyle w:val="TableParagraph"/>
                              <w:spacing w:before="59" w:line="240" w:lineRule="auto"/>
                              <w:ind w:left="1467" w:right="1456"/>
                              <w:jc w:val="center"/>
                              <w:rPr>
                                <w:sz w:val="20"/>
                              </w:rPr>
                            </w:pPr>
                            <w:r>
                              <w:rPr>
                                <w:sz w:val="20"/>
                              </w:rPr>
                              <w:t>Non F</w:t>
                            </w:r>
                            <w:r>
                              <w:rPr>
                                <w:sz w:val="24"/>
                              </w:rPr>
                              <w:t>i</w:t>
                            </w:r>
                            <w:r>
                              <w:rPr>
                                <w:sz w:val="20"/>
                              </w:rPr>
                              <w:t>nans</w:t>
                            </w:r>
                            <w:r>
                              <w:rPr>
                                <w:sz w:val="24"/>
                              </w:rPr>
                              <w:t>i</w:t>
                            </w:r>
                            <w:r>
                              <w:rPr>
                                <w:sz w:val="20"/>
                              </w:rPr>
                              <w:t>al</w:t>
                            </w:r>
                          </w:p>
                        </w:tc>
                      </w:tr>
                      <w:tr w:rsidR="00EE4B6F" w:rsidTr="00635C51">
                        <w:trPr>
                          <w:trHeight w:val="367"/>
                        </w:trPr>
                        <w:tc>
                          <w:tcPr>
                            <w:tcW w:w="1510" w:type="dxa"/>
                            <w:tcBorders>
                              <w:top w:val="single" w:sz="4" w:space="0" w:color="auto"/>
                              <w:bottom w:val="single" w:sz="4" w:space="0" w:color="auto"/>
                            </w:tcBorders>
                          </w:tcPr>
                          <w:p w:rsidR="00EE4B6F" w:rsidRDefault="00EE4B6F">
                            <w:pPr>
                              <w:pStyle w:val="TableParagraph"/>
                              <w:spacing w:before="69" w:line="240" w:lineRule="auto"/>
                              <w:ind w:left="153"/>
                              <w:rPr>
                                <w:b/>
                                <w:sz w:val="20"/>
                              </w:rPr>
                            </w:pPr>
                            <w:r>
                              <w:rPr>
                                <w:b/>
                                <w:sz w:val="20"/>
                              </w:rPr>
                              <w:t>Pe</w:t>
                            </w:r>
                            <w:r>
                              <w:rPr>
                                <w:b/>
                                <w:sz w:val="24"/>
                              </w:rPr>
                              <w:t>k</w:t>
                            </w:r>
                            <w:r>
                              <w:rPr>
                                <w:b/>
                                <w:sz w:val="20"/>
                              </w:rPr>
                              <w:t>erjaan</w:t>
                            </w:r>
                          </w:p>
                        </w:tc>
                        <w:tc>
                          <w:tcPr>
                            <w:tcW w:w="2619" w:type="dxa"/>
                            <w:tcBorders>
                              <w:top w:val="single" w:sz="4" w:space="0" w:color="auto"/>
                              <w:bottom w:val="single" w:sz="4" w:space="0" w:color="auto"/>
                            </w:tcBorders>
                          </w:tcPr>
                          <w:p w:rsidR="00EE4B6F" w:rsidRDefault="00EE4B6F">
                            <w:pPr>
                              <w:pStyle w:val="TableParagraph"/>
                              <w:spacing w:before="64" w:line="240" w:lineRule="auto"/>
                              <w:ind w:left="156"/>
                              <w:rPr>
                                <w:b/>
                                <w:sz w:val="20"/>
                              </w:rPr>
                            </w:pPr>
                            <w:r>
                              <w:rPr>
                                <w:b/>
                                <w:sz w:val="20"/>
                              </w:rPr>
                              <w:t>L</w:t>
                            </w:r>
                            <w:r>
                              <w:rPr>
                                <w:sz w:val="24"/>
                              </w:rPr>
                              <w:t>i</w:t>
                            </w:r>
                            <w:r>
                              <w:rPr>
                                <w:b/>
                                <w:sz w:val="20"/>
                              </w:rPr>
                              <w:t>ngkungan Pekerjaan</w:t>
                            </w:r>
                          </w:p>
                        </w:tc>
                      </w:tr>
                      <w:tr w:rsidR="00EE4B6F" w:rsidTr="00635C51">
                        <w:trPr>
                          <w:trHeight w:val="316"/>
                        </w:trPr>
                        <w:tc>
                          <w:tcPr>
                            <w:tcW w:w="1510" w:type="dxa"/>
                            <w:tcBorders>
                              <w:top w:val="single" w:sz="4" w:space="0" w:color="auto"/>
                              <w:bottom w:val="single" w:sz="4" w:space="0" w:color="auto"/>
                            </w:tcBorders>
                          </w:tcPr>
                          <w:p w:rsidR="00EE4B6F" w:rsidRDefault="00EE4B6F">
                            <w:pPr>
                              <w:pStyle w:val="TableParagraph"/>
                              <w:spacing w:before="13" w:line="240" w:lineRule="auto"/>
                              <w:ind w:left="153"/>
                              <w:rPr>
                                <w:sz w:val="24"/>
                              </w:rPr>
                            </w:pPr>
                            <w:r>
                              <w:rPr>
                                <w:sz w:val="20"/>
                              </w:rPr>
                              <w:t>Var</w:t>
                            </w:r>
                            <w:r>
                              <w:rPr>
                                <w:sz w:val="24"/>
                              </w:rPr>
                              <w:t>i</w:t>
                            </w:r>
                            <w:r>
                              <w:rPr>
                                <w:sz w:val="20"/>
                              </w:rPr>
                              <w:t>as</w:t>
                            </w:r>
                            <w:r>
                              <w:rPr>
                                <w:sz w:val="24"/>
                              </w:rPr>
                              <w:t>i</w:t>
                            </w:r>
                          </w:p>
                        </w:tc>
                        <w:tc>
                          <w:tcPr>
                            <w:tcW w:w="2619" w:type="dxa"/>
                            <w:tcBorders>
                              <w:top w:val="single" w:sz="4" w:space="0" w:color="auto"/>
                              <w:bottom w:val="single" w:sz="4" w:space="0" w:color="auto"/>
                            </w:tcBorders>
                          </w:tcPr>
                          <w:p w:rsidR="00EE4B6F" w:rsidRDefault="00EE4B6F">
                            <w:pPr>
                              <w:pStyle w:val="TableParagraph"/>
                              <w:spacing w:before="13" w:line="240" w:lineRule="auto"/>
                              <w:ind w:left="156"/>
                              <w:rPr>
                                <w:sz w:val="20"/>
                              </w:rPr>
                            </w:pPr>
                            <w:r>
                              <w:rPr>
                                <w:sz w:val="20"/>
                              </w:rPr>
                              <w:t>Keb</w:t>
                            </w:r>
                            <w:r>
                              <w:rPr>
                                <w:sz w:val="24"/>
                              </w:rPr>
                              <w:t>i</w:t>
                            </w:r>
                            <w:r>
                              <w:rPr>
                                <w:sz w:val="20"/>
                              </w:rPr>
                              <w:t>jakan</w:t>
                            </w:r>
                          </w:p>
                        </w:tc>
                      </w:tr>
                      <w:tr w:rsidR="00EE4B6F" w:rsidTr="00635C51">
                        <w:trPr>
                          <w:trHeight w:val="293"/>
                        </w:trPr>
                        <w:tc>
                          <w:tcPr>
                            <w:tcW w:w="1510" w:type="dxa"/>
                            <w:tcBorders>
                              <w:top w:val="single" w:sz="4" w:space="0" w:color="auto"/>
                              <w:bottom w:val="single" w:sz="4" w:space="0" w:color="auto"/>
                            </w:tcBorders>
                          </w:tcPr>
                          <w:p w:rsidR="00EE4B6F" w:rsidRDefault="00EE4B6F">
                            <w:pPr>
                              <w:pStyle w:val="TableParagraph"/>
                              <w:spacing w:before="17" w:line="255" w:lineRule="exact"/>
                              <w:ind w:left="153"/>
                              <w:rPr>
                                <w:sz w:val="20"/>
                              </w:rPr>
                            </w:pPr>
                            <w:r>
                              <w:rPr>
                                <w:sz w:val="20"/>
                              </w:rPr>
                              <w:t>Keteramp</w:t>
                            </w:r>
                            <w:r>
                              <w:rPr>
                                <w:sz w:val="24"/>
                              </w:rPr>
                              <w:t>i</w:t>
                            </w:r>
                            <w:r>
                              <w:rPr>
                                <w:sz w:val="20"/>
                              </w:rPr>
                              <w:t>lan</w:t>
                            </w:r>
                          </w:p>
                        </w:tc>
                        <w:tc>
                          <w:tcPr>
                            <w:tcW w:w="2619" w:type="dxa"/>
                            <w:tcBorders>
                              <w:top w:val="single" w:sz="4" w:space="0" w:color="auto"/>
                              <w:bottom w:val="single" w:sz="4" w:space="0" w:color="auto"/>
                            </w:tcBorders>
                          </w:tcPr>
                          <w:p w:rsidR="00EE4B6F" w:rsidRDefault="00EE4B6F">
                            <w:pPr>
                              <w:pStyle w:val="TableParagraph"/>
                              <w:spacing w:before="21" w:line="240" w:lineRule="auto"/>
                              <w:ind w:left="156"/>
                              <w:rPr>
                                <w:sz w:val="20"/>
                              </w:rPr>
                            </w:pPr>
                            <w:r>
                              <w:rPr>
                                <w:sz w:val="20"/>
                              </w:rPr>
                              <w:t>Pekerja Kompeten</w:t>
                            </w:r>
                          </w:p>
                        </w:tc>
                      </w:tr>
                      <w:tr w:rsidR="00EE4B6F" w:rsidTr="00635C51">
                        <w:trPr>
                          <w:trHeight w:val="586"/>
                        </w:trPr>
                        <w:tc>
                          <w:tcPr>
                            <w:tcW w:w="1510" w:type="dxa"/>
                            <w:tcBorders>
                              <w:top w:val="single" w:sz="4" w:space="0" w:color="auto"/>
                              <w:bottom w:val="single" w:sz="4" w:space="0" w:color="auto"/>
                            </w:tcBorders>
                          </w:tcPr>
                          <w:p w:rsidR="00EE4B6F" w:rsidRDefault="00EE4B6F">
                            <w:pPr>
                              <w:pStyle w:val="TableParagraph"/>
                              <w:spacing w:before="41" w:line="270" w:lineRule="atLeast"/>
                              <w:ind w:left="153" w:right="608"/>
                              <w:rPr>
                                <w:sz w:val="20"/>
                              </w:rPr>
                            </w:pPr>
                            <w:r>
                              <w:rPr>
                                <w:sz w:val="24"/>
                              </w:rPr>
                              <w:t>I</w:t>
                            </w:r>
                            <w:r>
                              <w:rPr>
                                <w:sz w:val="20"/>
                              </w:rPr>
                              <w:t>dent</w:t>
                            </w:r>
                            <w:r>
                              <w:rPr>
                                <w:sz w:val="24"/>
                              </w:rPr>
                              <w:t>i</w:t>
                            </w:r>
                            <w:r>
                              <w:rPr>
                                <w:sz w:val="20"/>
                              </w:rPr>
                              <w:t>tas Tugas</w:t>
                            </w:r>
                          </w:p>
                        </w:tc>
                        <w:tc>
                          <w:tcPr>
                            <w:tcW w:w="2619" w:type="dxa"/>
                            <w:tcBorders>
                              <w:top w:val="single" w:sz="4" w:space="0" w:color="auto"/>
                              <w:bottom w:val="single" w:sz="4" w:space="0" w:color="auto"/>
                            </w:tcBorders>
                          </w:tcPr>
                          <w:p w:rsidR="00EE4B6F" w:rsidRDefault="00EE4B6F">
                            <w:pPr>
                              <w:pStyle w:val="TableParagraph"/>
                              <w:spacing w:line="271" w:lineRule="auto"/>
                              <w:ind w:left="156"/>
                              <w:rPr>
                                <w:sz w:val="20"/>
                              </w:rPr>
                            </w:pPr>
                            <w:r>
                              <w:rPr>
                                <w:sz w:val="20"/>
                              </w:rPr>
                              <w:t>Rekan Kerja yang Cocok S</w:t>
                            </w:r>
                            <w:r>
                              <w:rPr>
                                <w:sz w:val="24"/>
                              </w:rPr>
                              <w:t>i</w:t>
                            </w:r>
                            <w:r>
                              <w:rPr>
                                <w:sz w:val="20"/>
                              </w:rPr>
                              <w:t>mbol Status yang</w:t>
                            </w:r>
                          </w:p>
                        </w:tc>
                      </w:tr>
                      <w:tr w:rsidR="00EE4B6F" w:rsidTr="00635C51">
                        <w:trPr>
                          <w:trHeight w:val="310"/>
                        </w:trPr>
                        <w:tc>
                          <w:tcPr>
                            <w:tcW w:w="1510" w:type="dxa"/>
                            <w:tcBorders>
                              <w:top w:val="single" w:sz="4" w:space="0" w:color="auto"/>
                              <w:bottom w:val="single" w:sz="4" w:space="0" w:color="auto"/>
                            </w:tcBorders>
                          </w:tcPr>
                          <w:p w:rsidR="00EE4B6F" w:rsidRDefault="00EE4B6F">
                            <w:pPr>
                              <w:pStyle w:val="TableParagraph"/>
                              <w:spacing w:before="36" w:line="255" w:lineRule="exact"/>
                              <w:ind w:left="153"/>
                              <w:rPr>
                                <w:sz w:val="20"/>
                              </w:rPr>
                            </w:pPr>
                            <w:r>
                              <w:rPr>
                                <w:sz w:val="20"/>
                              </w:rPr>
                              <w:t>Tugas Pent</w:t>
                            </w:r>
                            <w:r>
                              <w:rPr>
                                <w:sz w:val="24"/>
                              </w:rPr>
                              <w:t>i</w:t>
                            </w:r>
                            <w:r>
                              <w:rPr>
                                <w:sz w:val="20"/>
                              </w:rPr>
                              <w:t>ng</w:t>
                            </w:r>
                          </w:p>
                        </w:tc>
                        <w:tc>
                          <w:tcPr>
                            <w:tcW w:w="2619" w:type="dxa"/>
                            <w:tcBorders>
                              <w:top w:val="single" w:sz="4" w:space="0" w:color="auto"/>
                              <w:bottom w:val="single" w:sz="4" w:space="0" w:color="auto"/>
                            </w:tcBorders>
                          </w:tcPr>
                          <w:p w:rsidR="00EE4B6F" w:rsidRDefault="00EE4B6F">
                            <w:pPr>
                              <w:pStyle w:val="TableParagraph"/>
                              <w:spacing w:line="259" w:lineRule="exact"/>
                              <w:ind w:left="156"/>
                              <w:rPr>
                                <w:sz w:val="20"/>
                              </w:rPr>
                            </w:pPr>
                            <w:r>
                              <w:rPr>
                                <w:sz w:val="20"/>
                              </w:rPr>
                              <w:t>D</w:t>
                            </w:r>
                            <w:r>
                              <w:rPr>
                                <w:sz w:val="24"/>
                              </w:rPr>
                              <w:t>i</w:t>
                            </w:r>
                            <w:r>
                              <w:rPr>
                                <w:sz w:val="20"/>
                              </w:rPr>
                              <w:t>harapkan</w:t>
                            </w:r>
                          </w:p>
                        </w:tc>
                      </w:tr>
                      <w:tr w:rsidR="00EE4B6F" w:rsidTr="00635C51">
                        <w:trPr>
                          <w:trHeight w:val="361"/>
                        </w:trPr>
                        <w:tc>
                          <w:tcPr>
                            <w:tcW w:w="1510" w:type="dxa"/>
                            <w:tcBorders>
                              <w:top w:val="single" w:sz="4" w:space="0" w:color="auto"/>
                              <w:bottom w:val="single" w:sz="4" w:space="0" w:color="auto"/>
                            </w:tcBorders>
                          </w:tcPr>
                          <w:p w:rsidR="00EE4B6F" w:rsidRDefault="00EE4B6F">
                            <w:pPr>
                              <w:pStyle w:val="TableParagraph"/>
                              <w:spacing w:before="41" w:line="240" w:lineRule="auto"/>
                              <w:ind w:left="153"/>
                              <w:rPr>
                                <w:sz w:val="24"/>
                              </w:rPr>
                            </w:pPr>
                            <w:r>
                              <w:rPr>
                                <w:sz w:val="20"/>
                              </w:rPr>
                              <w:t>Otonom</w:t>
                            </w:r>
                            <w:r>
                              <w:rPr>
                                <w:sz w:val="24"/>
                              </w:rPr>
                              <w:t>i</w:t>
                            </w:r>
                          </w:p>
                        </w:tc>
                        <w:tc>
                          <w:tcPr>
                            <w:tcW w:w="2619" w:type="dxa"/>
                            <w:tcBorders>
                              <w:top w:val="single" w:sz="4" w:space="0" w:color="auto"/>
                              <w:bottom w:val="single" w:sz="4" w:space="0" w:color="auto"/>
                            </w:tcBorders>
                          </w:tcPr>
                          <w:p w:rsidR="00EE4B6F" w:rsidRDefault="00EE4B6F">
                            <w:pPr>
                              <w:pStyle w:val="TableParagraph"/>
                              <w:spacing w:line="265" w:lineRule="exact"/>
                              <w:ind w:left="156"/>
                              <w:rPr>
                                <w:sz w:val="20"/>
                              </w:rPr>
                            </w:pPr>
                            <w:r>
                              <w:rPr>
                                <w:sz w:val="20"/>
                              </w:rPr>
                              <w:t>Kond</w:t>
                            </w:r>
                            <w:r>
                              <w:rPr>
                                <w:sz w:val="24"/>
                              </w:rPr>
                              <w:t>i</w:t>
                            </w:r>
                            <w:r>
                              <w:rPr>
                                <w:sz w:val="20"/>
                              </w:rPr>
                              <w:t>s</w:t>
                            </w:r>
                            <w:r>
                              <w:rPr>
                                <w:sz w:val="24"/>
                              </w:rPr>
                              <w:t xml:space="preserve">i </w:t>
                            </w:r>
                            <w:r>
                              <w:rPr>
                                <w:sz w:val="20"/>
                              </w:rPr>
                              <w:t>Kerja</w:t>
                            </w:r>
                          </w:p>
                        </w:tc>
                      </w:tr>
                      <w:tr w:rsidR="00EE4B6F" w:rsidTr="00A02F1B">
                        <w:trPr>
                          <w:trHeight w:val="242"/>
                        </w:trPr>
                        <w:tc>
                          <w:tcPr>
                            <w:tcW w:w="1510" w:type="dxa"/>
                            <w:tcBorders>
                              <w:top w:val="single" w:sz="4" w:space="0" w:color="auto"/>
                              <w:bottom w:val="single" w:sz="4" w:space="0" w:color="auto"/>
                            </w:tcBorders>
                          </w:tcPr>
                          <w:p w:rsidR="00EE4B6F" w:rsidRDefault="00EE4B6F">
                            <w:pPr>
                              <w:pStyle w:val="TableParagraph"/>
                              <w:spacing w:line="212" w:lineRule="exact"/>
                              <w:ind w:left="153"/>
                              <w:rPr>
                                <w:i/>
                                <w:sz w:val="20"/>
                              </w:rPr>
                            </w:pPr>
                            <w:r>
                              <w:rPr>
                                <w:i/>
                                <w:sz w:val="20"/>
                              </w:rPr>
                              <w:t>Feedback</w:t>
                            </w:r>
                          </w:p>
                        </w:tc>
                        <w:tc>
                          <w:tcPr>
                            <w:tcW w:w="2619" w:type="dxa"/>
                            <w:vMerge w:val="restart"/>
                            <w:tcBorders>
                              <w:top w:val="single" w:sz="4" w:space="0" w:color="auto"/>
                              <w:bottom w:val="single" w:sz="4" w:space="0" w:color="auto"/>
                            </w:tcBorders>
                          </w:tcPr>
                          <w:p w:rsidR="00EE4B6F" w:rsidRDefault="00EE4B6F">
                            <w:pPr>
                              <w:pStyle w:val="TableParagraph"/>
                              <w:spacing w:before="63" w:line="240" w:lineRule="auto"/>
                              <w:ind w:left="156"/>
                              <w:rPr>
                                <w:b/>
                                <w:sz w:val="20"/>
                              </w:rPr>
                            </w:pPr>
                            <w:r>
                              <w:rPr>
                                <w:b/>
                                <w:sz w:val="20"/>
                              </w:rPr>
                              <w:t>Fle</w:t>
                            </w:r>
                            <w:r>
                              <w:rPr>
                                <w:sz w:val="24"/>
                              </w:rPr>
                              <w:t>k</w:t>
                            </w:r>
                            <w:r>
                              <w:rPr>
                                <w:b/>
                                <w:sz w:val="20"/>
                              </w:rPr>
                              <w:t>s</w:t>
                            </w:r>
                            <w:r>
                              <w:rPr>
                                <w:sz w:val="24"/>
                              </w:rPr>
                              <w:t>i</w:t>
                            </w:r>
                            <w:r>
                              <w:rPr>
                                <w:b/>
                                <w:sz w:val="20"/>
                              </w:rPr>
                              <w:t>b</w:t>
                            </w:r>
                            <w:r>
                              <w:rPr>
                                <w:sz w:val="24"/>
                              </w:rPr>
                              <w:t>i</w:t>
                            </w:r>
                            <w:r>
                              <w:rPr>
                                <w:b/>
                                <w:sz w:val="20"/>
                              </w:rPr>
                              <w:t>l</w:t>
                            </w:r>
                            <w:r>
                              <w:rPr>
                                <w:sz w:val="24"/>
                              </w:rPr>
                              <w:t>i</w:t>
                            </w:r>
                            <w:r>
                              <w:rPr>
                                <w:b/>
                                <w:sz w:val="20"/>
                              </w:rPr>
                              <w:t xml:space="preserve">tas Tempat </w:t>
                            </w:r>
                            <w:r>
                              <w:rPr>
                                <w:sz w:val="24"/>
                              </w:rPr>
                              <w:t>k</w:t>
                            </w:r>
                            <w:r>
                              <w:rPr>
                                <w:b/>
                                <w:sz w:val="20"/>
                              </w:rPr>
                              <w:t>erja</w:t>
                            </w:r>
                          </w:p>
                        </w:tc>
                      </w:tr>
                      <w:tr w:rsidR="00EE4B6F" w:rsidTr="00A02F1B">
                        <w:trPr>
                          <w:trHeight w:val="230"/>
                        </w:trPr>
                        <w:tc>
                          <w:tcPr>
                            <w:tcW w:w="1510" w:type="dxa"/>
                            <w:vMerge w:val="restart"/>
                            <w:tcBorders>
                              <w:top w:val="single" w:sz="4" w:space="0" w:color="auto"/>
                              <w:bottom w:val="single" w:sz="4" w:space="0" w:color="auto"/>
                            </w:tcBorders>
                          </w:tcPr>
                          <w:p w:rsidR="00EE4B6F" w:rsidRDefault="00EE4B6F">
                            <w:pPr>
                              <w:pStyle w:val="TableParagraph"/>
                              <w:spacing w:line="240" w:lineRule="auto"/>
                              <w:ind w:left="0"/>
                              <w:rPr>
                                <w:sz w:val="20"/>
                              </w:rPr>
                            </w:pPr>
                          </w:p>
                        </w:tc>
                        <w:tc>
                          <w:tcPr>
                            <w:tcW w:w="2619" w:type="dxa"/>
                            <w:vMerge/>
                            <w:tcBorders>
                              <w:top w:val="single" w:sz="4" w:space="0" w:color="auto"/>
                              <w:bottom w:val="single" w:sz="4" w:space="0" w:color="auto"/>
                            </w:tcBorders>
                          </w:tcPr>
                          <w:p w:rsidR="00EE4B6F" w:rsidRDefault="00EE4B6F">
                            <w:pPr>
                              <w:rPr>
                                <w:sz w:val="2"/>
                                <w:szCs w:val="2"/>
                              </w:rPr>
                            </w:pP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0"/>
                              </w:rPr>
                              <w:t>Fle</w:t>
                            </w:r>
                            <w:r>
                              <w:rPr>
                                <w:sz w:val="24"/>
                              </w:rPr>
                              <w:t>k</w:t>
                            </w:r>
                            <w:r>
                              <w:rPr>
                                <w:sz w:val="20"/>
                              </w:rPr>
                              <w:t>s</w:t>
                            </w:r>
                            <w:r>
                              <w:rPr>
                                <w:sz w:val="24"/>
                              </w:rPr>
                              <w:t xml:space="preserve">i </w:t>
                            </w:r>
                            <w:r>
                              <w:rPr>
                                <w:sz w:val="20"/>
                              </w:rPr>
                              <w:t>T</w:t>
                            </w:r>
                            <w:r>
                              <w:rPr>
                                <w:sz w:val="24"/>
                              </w:rPr>
                              <w:t>i</w:t>
                            </w:r>
                            <w:r>
                              <w:rPr>
                                <w:sz w:val="20"/>
                              </w:rPr>
                              <w:t>me</w:t>
                            </w:r>
                          </w:p>
                        </w:tc>
                      </w:tr>
                      <w:tr w:rsidR="00EE4B6F" w:rsidTr="00A02F1B">
                        <w:trPr>
                          <w:trHeight w:val="319"/>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0"/>
                              </w:rPr>
                              <w:t>M</w:t>
                            </w:r>
                            <w:r>
                              <w:rPr>
                                <w:sz w:val="24"/>
                              </w:rPr>
                              <w:t>i</w:t>
                            </w:r>
                            <w:r>
                              <w:rPr>
                                <w:sz w:val="20"/>
                              </w:rPr>
                              <w:t xml:space="preserve">nggu </w:t>
                            </w:r>
                            <w:r>
                              <w:rPr>
                                <w:sz w:val="24"/>
                              </w:rPr>
                              <w:t>K</w:t>
                            </w:r>
                            <w:r>
                              <w:rPr>
                                <w:sz w:val="20"/>
                              </w:rPr>
                              <w:t>erja d</w:t>
                            </w:r>
                            <w:r>
                              <w:rPr>
                                <w:sz w:val="24"/>
                              </w:rPr>
                              <w:t xml:space="preserve">i </w:t>
                            </w:r>
                            <w:r>
                              <w:rPr>
                                <w:sz w:val="20"/>
                              </w:rPr>
                              <w:t>Padat</w:t>
                            </w:r>
                            <w:r>
                              <w:rPr>
                                <w:sz w:val="24"/>
                              </w:rPr>
                              <w:t>k</w:t>
                            </w:r>
                            <w:r>
                              <w:rPr>
                                <w:sz w:val="20"/>
                              </w:rPr>
                              <w:t>an</w:t>
                            </w:r>
                          </w:p>
                        </w:tc>
                      </w:tr>
                      <w:tr w:rsidR="00EE4B6F" w:rsidTr="00A02F1B">
                        <w:trPr>
                          <w:trHeight w:val="319"/>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8" w:line="240" w:lineRule="auto"/>
                              <w:ind w:left="156"/>
                              <w:rPr>
                                <w:sz w:val="20"/>
                              </w:rPr>
                            </w:pPr>
                            <w:r>
                              <w:rPr>
                                <w:sz w:val="20"/>
                              </w:rPr>
                              <w:t>Shar</w:t>
                            </w:r>
                            <w:r>
                              <w:rPr>
                                <w:sz w:val="24"/>
                              </w:rPr>
                              <w:t>i</w:t>
                            </w:r>
                            <w:r>
                              <w:rPr>
                                <w:sz w:val="20"/>
                              </w:rPr>
                              <w:t>ng Pe</w:t>
                            </w:r>
                            <w:r>
                              <w:rPr>
                                <w:sz w:val="24"/>
                              </w:rPr>
                              <w:t>k</w:t>
                            </w:r>
                            <w:r>
                              <w:rPr>
                                <w:sz w:val="20"/>
                              </w:rPr>
                              <w:t>erjaan</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ompensas</w:t>
                            </w:r>
                            <w:r>
                              <w:rPr>
                                <w:sz w:val="24"/>
                              </w:rPr>
                              <w:t xml:space="preserve">i </w:t>
                            </w:r>
                            <w:r>
                              <w:rPr>
                                <w:sz w:val="20"/>
                              </w:rPr>
                              <w:t>Fle</w:t>
                            </w:r>
                            <w:r>
                              <w:rPr>
                                <w:sz w:val="24"/>
                              </w:rPr>
                              <w:t>k</w:t>
                            </w:r>
                            <w:r>
                              <w:rPr>
                                <w:sz w:val="20"/>
                              </w:rPr>
                              <w:t>s</w:t>
                            </w:r>
                            <w:r>
                              <w:rPr>
                                <w:sz w:val="24"/>
                              </w:rPr>
                              <w:t>i</w:t>
                            </w:r>
                            <w:r>
                              <w:rPr>
                                <w:sz w:val="20"/>
                              </w:rPr>
                              <w:t>bel</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omun</w:t>
                            </w:r>
                            <w:r>
                              <w:rPr>
                                <w:sz w:val="24"/>
                              </w:rPr>
                              <w:t>ik</w:t>
                            </w:r>
                            <w:r>
                              <w:rPr>
                                <w:sz w:val="20"/>
                              </w:rPr>
                              <w:t>as</w:t>
                            </w:r>
                            <w:r>
                              <w:rPr>
                                <w:sz w:val="24"/>
                              </w:rPr>
                              <w:t xml:space="preserve">i </w:t>
                            </w:r>
                            <w:r>
                              <w:rPr>
                                <w:sz w:val="20"/>
                              </w:rPr>
                              <w:t>Jara</w:t>
                            </w:r>
                            <w:r>
                              <w:rPr>
                                <w:sz w:val="24"/>
                              </w:rPr>
                              <w:t xml:space="preserve">k </w:t>
                            </w:r>
                            <w:r>
                              <w:rPr>
                                <w:sz w:val="20"/>
                              </w:rPr>
                              <w:t>Jauh</w:t>
                            </w:r>
                          </w:p>
                        </w:tc>
                      </w:tr>
                      <w:tr w:rsidR="00EE4B6F" w:rsidTr="00A02F1B">
                        <w:trPr>
                          <w:trHeight w:val="316"/>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0"/>
                              </w:rPr>
                            </w:pPr>
                            <w:r>
                              <w:rPr>
                                <w:sz w:val="24"/>
                              </w:rPr>
                              <w:t>K</w:t>
                            </w:r>
                            <w:r>
                              <w:rPr>
                                <w:sz w:val="20"/>
                              </w:rPr>
                              <w:t>erja Paruh Wa</w:t>
                            </w:r>
                            <w:r>
                              <w:rPr>
                                <w:sz w:val="24"/>
                              </w:rPr>
                              <w:t>k</w:t>
                            </w:r>
                            <w:r>
                              <w:rPr>
                                <w:sz w:val="20"/>
                              </w:rPr>
                              <w:t>tu</w:t>
                            </w:r>
                          </w:p>
                        </w:tc>
                      </w:tr>
                      <w:tr w:rsidR="00EE4B6F" w:rsidTr="00A02F1B">
                        <w:trPr>
                          <w:trHeight w:val="710"/>
                        </w:trPr>
                        <w:tc>
                          <w:tcPr>
                            <w:tcW w:w="1510" w:type="dxa"/>
                            <w:vMerge/>
                            <w:tcBorders>
                              <w:bottom w:val="single" w:sz="4" w:space="0" w:color="auto"/>
                            </w:tcBorders>
                          </w:tcPr>
                          <w:p w:rsidR="00EE4B6F" w:rsidRDefault="00EE4B6F">
                            <w:pPr>
                              <w:rPr>
                                <w:sz w:val="2"/>
                                <w:szCs w:val="2"/>
                              </w:rPr>
                            </w:pPr>
                          </w:p>
                        </w:tc>
                        <w:tc>
                          <w:tcPr>
                            <w:tcW w:w="2619" w:type="dxa"/>
                            <w:tcBorders>
                              <w:top w:val="single" w:sz="4" w:space="0" w:color="auto"/>
                              <w:bottom w:val="single" w:sz="4" w:space="0" w:color="auto"/>
                            </w:tcBorders>
                          </w:tcPr>
                          <w:p w:rsidR="00EE4B6F" w:rsidRDefault="00EE4B6F">
                            <w:pPr>
                              <w:pStyle w:val="TableParagraph"/>
                              <w:spacing w:before="15" w:line="240" w:lineRule="auto"/>
                              <w:ind w:left="156"/>
                              <w:rPr>
                                <w:sz w:val="24"/>
                              </w:rPr>
                            </w:pPr>
                            <w:r>
                              <w:rPr>
                                <w:sz w:val="20"/>
                              </w:rPr>
                              <w:t>Pens</w:t>
                            </w:r>
                            <w:r>
                              <w:rPr>
                                <w:sz w:val="24"/>
                              </w:rPr>
                              <w:t>i</w:t>
                            </w:r>
                            <w:r>
                              <w:rPr>
                                <w:sz w:val="20"/>
                              </w:rPr>
                              <w:t>un yang d</w:t>
                            </w:r>
                            <w:r>
                              <w:rPr>
                                <w:sz w:val="24"/>
                              </w:rPr>
                              <w:t xml:space="preserve">i </w:t>
                            </w:r>
                            <w:r>
                              <w:rPr>
                                <w:sz w:val="20"/>
                              </w:rPr>
                              <w:t>Mod</w:t>
                            </w:r>
                            <w:r>
                              <w:rPr>
                                <w:sz w:val="24"/>
                              </w:rPr>
                              <w:t>i</w:t>
                            </w:r>
                            <w:r>
                              <w:rPr>
                                <w:sz w:val="20"/>
                              </w:rPr>
                              <w:t>f</w:t>
                            </w:r>
                            <w:r>
                              <w:rPr>
                                <w:sz w:val="24"/>
                              </w:rPr>
                              <w:t>ik</w:t>
                            </w:r>
                            <w:r>
                              <w:rPr>
                                <w:sz w:val="20"/>
                              </w:rPr>
                              <w:t>as</w:t>
                            </w:r>
                            <w:r>
                              <w:rPr>
                                <w:sz w:val="24"/>
                              </w:rPr>
                              <w:t>i</w:t>
                            </w:r>
                          </w:p>
                        </w:tc>
                      </w:tr>
                    </w:tbl>
                    <w:p w:rsidR="00EE4B6F" w:rsidRDefault="00EE4B6F">
                      <w:pPr>
                        <w:pStyle w:val="BodyText"/>
                      </w:pPr>
                    </w:p>
                  </w:txbxContent>
                </v:textbox>
                <w10:wrap type="topAndBottom" anchorx="page"/>
              </v:rect>
            </w:pict>
          </mc:Fallback>
        </mc:AlternateContent>
      </w:r>
      <w:r>
        <w:rPr>
          <w:noProof/>
          <w:sz w:val="20"/>
          <w:szCs w:val="20"/>
        </w:rPr>
        <mc:AlternateContent>
          <mc:Choice Requires="wps">
            <w:drawing>
              <wp:anchor distT="0" distB="0" distL="0" distR="0" simplePos="0" relativeHeight="251649024" behindDoc="1" locked="0" layoutInCell="1" allowOverlap="1">
                <wp:simplePos x="0" y="0"/>
                <wp:positionH relativeFrom="page">
                  <wp:posOffset>1721485</wp:posOffset>
                </wp:positionH>
                <wp:positionV relativeFrom="paragraph">
                  <wp:posOffset>492125</wp:posOffset>
                </wp:positionV>
                <wp:extent cx="2207260" cy="1687830"/>
                <wp:effectExtent l="0" t="0" r="2540" b="7620"/>
                <wp:wrapTopAndBottom/>
                <wp:docPr id="1029" name="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2" w:type="dxa"/>
                              <w:tblLayout w:type="fixed"/>
                              <w:tblCellMar>
                                <w:left w:w="0" w:type="dxa"/>
                                <w:right w:w="0" w:type="dxa"/>
                              </w:tblCellMar>
                              <w:tblLook w:val="01E0" w:firstRow="1" w:lastRow="1" w:firstColumn="1" w:lastColumn="1" w:noHBand="0" w:noVBand="0"/>
                            </w:tblPr>
                            <w:tblGrid>
                              <w:gridCol w:w="1398"/>
                              <w:gridCol w:w="2204"/>
                            </w:tblGrid>
                            <w:tr w:rsidR="00EE4B6F" w:rsidTr="00E62D22">
                              <w:trPr>
                                <w:trHeight w:val="384"/>
                              </w:trPr>
                              <w:tc>
                                <w:tcPr>
                                  <w:tcW w:w="3602" w:type="dxa"/>
                                  <w:gridSpan w:val="2"/>
                                  <w:tcBorders>
                                    <w:top w:val="single" w:sz="4" w:space="0" w:color="auto"/>
                                    <w:bottom w:val="single" w:sz="4" w:space="0" w:color="auto"/>
                                  </w:tcBorders>
                                </w:tcPr>
                                <w:p w:rsidR="00EE4B6F" w:rsidRDefault="00EE4B6F">
                                  <w:pPr>
                                    <w:pStyle w:val="TableParagraph"/>
                                    <w:spacing w:before="59" w:line="240" w:lineRule="auto"/>
                                    <w:ind w:left="1327" w:right="1315"/>
                                    <w:jc w:val="center"/>
                                    <w:rPr>
                                      <w:sz w:val="20"/>
                                    </w:rPr>
                                  </w:pPr>
                                  <w:r>
                                    <w:rPr>
                                      <w:sz w:val="20"/>
                                    </w:rPr>
                                    <w:t>F</w:t>
                                  </w:r>
                                  <w:r>
                                    <w:rPr>
                                      <w:sz w:val="24"/>
                                    </w:rPr>
                                    <w:t>i</w:t>
                                  </w:r>
                                  <w:r>
                                    <w:rPr>
                                      <w:sz w:val="20"/>
                                    </w:rPr>
                                    <w:t>nans</w:t>
                                  </w:r>
                                  <w:r>
                                    <w:rPr>
                                      <w:sz w:val="24"/>
                                    </w:rPr>
                                    <w:t>i</w:t>
                                  </w:r>
                                  <w:r>
                                    <w:rPr>
                                      <w:sz w:val="20"/>
                                    </w:rPr>
                                    <w:t>al</w:t>
                                  </w:r>
                                </w:p>
                              </w:tc>
                            </w:tr>
                            <w:tr w:rsidR="00EE4B6F" w:rsidTr="00E62D22">
                              <w:trPr>
                                <w:trHeight w:val="339"/>
                              </w:trPr>
                              <w:tc>
                                <w:tcPr>
                                  <w:tcW w:w="1398" w:type="dxa"/>
                                  <w:tcBorders>
                                    <w:top w:val="single" w:sz="4" w:space="0" w:color="auto"/>
                                    <w:bottom w:val="single" w:sz="4" w:space="0" w:color="auto"/>
                                  </w:tcBorders>
                                </w:tcPr>
                                <w:p w:rsidR="00EE4B6F" w:rsidRDefault="00EE4B6F">
                                  <w:pPr>
                                    <w:pStyle w:val="TableParagraph"/>
                                    <w:spacing w:before="72" w:line="240" w:lineRule="auto"/>
                                    <w:ind w:left="152"/>
                                    <w:rPr>
                                      <w:b/>
                                      <w:sz w:val="20"/>
                                    </w:rPr>
                                  </w:pPr>
                                  <w:r>
                                    <w:rPr>
                                      <w:b/>
                                      <w:sz w:val="20"/>
                                    </w:rPr>
                                    <w:t>Langsung</w:t>
                                  </w:r>
                                </w:p>
                              </w:tc>
                              <w:tc>
                                <w:tcPr>
                                  <w:tcW w:w="2204" w:type="dxa"/>
                                  <w:tcBorders>
                                    <w:top w:val="single" w:sz="4" w:space="0" w:color="auto"/>
                                    <w:bottom w:val="single" w:sz="4" w:space="0" w:color="auto"/>
                                  </w:tcBorders>
                                </w:tcPr>
                                <w:p w:rsidR="00EE4B6F" w:rsidRDefault="00EE4B6F">
                                  <w:pPr>
                                    <w:pStyle w:val="TableParagraph"/>
                                    <w:spacing w:before="64" w:line="255" w:lineRule="exact"/>
                                    <w:ind w:left="149"/>
                                    <w:rPr>
                                      <w:b/>
                                      <w:sz w:val="20"/>
                                    </w:rPr>
                                  </w:pPr>
                                  <w:r>
                                    <w:rPr>
                                      <w:b/>
                                      <w:sz w:val="20"/>
                                    </w:rPr>
                                    <w:t>T</w:t>
                                  </w:r>
                                  <w:r>
                                    <w:rPr>
                                      <w:sz w:val="24"/>
                                    </w:rPr>
                                    <w:t>i</w:t>
                                  </w:r>
                                  <w:r>
                                    <w:rPr>
                                      <w:b/>
                                      <w:sz w:val="20"/>
                                    </w:rPr>
                                    <w:t>da</w:t>
                                  </w:r>
                                  <w:r>
                                    <w:rPr>
                                      <w:b/>
                                      <w:sz w:val="24"/>
                                    </w:rPr>
                                    <w:t xml:space="preserve">k </w:t>
                                  </w:r>
                                  <w:r>
                                    <w:rPr>
                                      <w:b/>
                                      <w:sz w:val="20"/>
                                    </w:rPr>
                                    <w:t>Langsung</w:t>
                                  </w:r>
                                </w:p>
                              </w:tc>
                            </w:tr>
                            <w:tr w:rsidR="00EE4B6F" w:rsidTr="00E62D22">
                              <w:trPr>
                                <w:trHeight w:val="1245"/>
                              </w:trPr>
                              <w:tc>
                                <w:tcPr>
                                  <w:tcW w:w="1398" w:type="dxa"/>
                                  <w:tcBorders>
                                    <w:top w:val="single" w:sz="4" w:space="0" w:color="auto"/>
                                    <w:bottom w:val="single" w:sz="4" w:space="0" w:color="auto"/>
                                  </w:tcBorders>
                                </w:tcPr>
                                <w:p w:rsidR="00EE4B6F" w:rsidRDefault="00EE4B6F">
                                  <w:pPr>
                                    <w:pStyle w:val="TableParagraph"/>
                                    <w:spacing w:line="280" w:lineRule="auto"/>
                                    <w:ind w:left="152" w:right="548"/>
                                    <w:rPr>
                                      <w:sz w:val="20"/>
                                    </w:rPr>
                                  </w:pPr>
                                  <w:r>
                                    <w:rPr>
                                      <w:sz w:val="20"/>
                                    </w:rPr>
                                    <w:t>Upah Gaj</w:t>
                                  </w:r>
                                  <w:r>
                                    <w:rPr>
                                      <w:sz w:val="24"/>
                                    </w:rPr>
                                    <w:t xml:space="preserve">i </w:t>
                                  </w:r>
                                  <w:r>
                                    <w:rPr>
                                      <w:sz w:val="20"/>
                                    </w:rPr>
                                    <w:t>Komisi Bonus</w:t>
                                  </w:r>
                                </w:p>
                              </w:tc>
                              <w:tc>
                                <w:tcPr>
                                  <w:tcW w:w="2204" w:type="dxa"/>
                                  <w:tcBorders>
                                    <w:top w:val="single" w:sz="4" w:space="0" w:color="auto"/>
                                    <w:bottom w:val="single" w:sz="4" w:space="0" w:color="auto"/>
                                  </w:tcBorders>
                                </w:tcPr>
                                <w:p w:rsidR="00EE4B6F" w:rsidRDefault="00EE4B6F">
                                  <w:pPr>
                                    <w:pStyle w:val="TableParagraph"/>
                                    <w:spacing w:before="41" w:line="278" w:lineRule="auto"/>
                                    <w:ind w:left="149" w:right="789"/>
                                    <w:rPr>
                                      <w:sz w:val="20"/>
                                    </w:rPr>
                                  </w:pPr>
                                  <w:r>
                                    <w:rPr>
                                      <w:sz w:val="20"/>
                                    </w:rPr>
                                    <w:t>Jam</w:t>
                                  </w:r>
                                  <w:r>
                                    <w:rPr>
                                      <w:sz w:val="24"/>
                                    </w:rPr>
                                    <w:t>i</w:t>
                                  </w:r>
                                  <w:r>
                                    <w:rPr>
                                      <w:sz w:val="20"/>
                                    </w:rPr>
                                    <w:t>nan Sos</w:t>
                                  </w:r>
                                  <w:r>
                                    <w:rPr>
                                      <w:sz w:val="24"/>
                                    </w:rPr>
                                    <w:t>i</w:t>
                                  </w:r>
                                  <w:r>
                                    <w:rPr>
                                      <w:sz w:val="20"/>
                                    </w:rPr>
                                    <w:t xml:space="preserve">al </w:t>
                                  </w:r>
                                  <w:r>
                                    <w:rPr>
                                      <w:sz w:val="24"/>
                                    </w:rPr>
                                    <w:t>K</w:t>
                                  </w:r>
                                  <w:r>
                                    <w:rPr>
                                      <w:sz w:val="20"/>
                                    </w:rPr>
                                    <w:t>ompensas</w:t>
                                  </w:r>
                                  <w:r>
                                    <w:rPr>
                                      <w:sz w:val="24"/>
                                    </w:rPr>
                                    <w:t xml:space="preserve">i </w:t>
                                  </w:r>
                                  <w:r>
                                    <w:rPr>
                                      <w:sz w:val="20"/>
                                    </w:rPr>
                                    <w:t>Pengangguran</w:t>
                                  </w:r>
                                </w:p>
                                <w:p w:rsidR="00EE4B6F" w:rsidRDefault="00EE4B6F">
                                  <w:pPr>
                                    <w:pStyle w:val="TableParagraph"/>
                                    <w:spacing w:line="271" w:lineRule="exact"/>
                                    <w:ind w:left="149"/>
                                    <w:rPr>
                                      <w:sz w:val="20"/>
                                    </w:rPr>
                                  </w:pPr>
                                  <w:r>
                                    <w:rPr>
                                      <w:sz w:val="24"/>
                                    </w:rPr>
                                    <w:t>K</w:t>
                                  </w:r>
                                  <w:r>
                                    <w:rPr>
                                      <w:sz w:val="20"/>
                                    </w:rPr>
                                    <w:t>ompensas</w:t>
                                  </w:r>
                                  <w:r>
                                    <w:rPr>
                                      <w:sz w:val="24"/>
                                    </w:rPr>
                                    <w:t xml:space="preserve">i </w:t>
                                  </w:r>
                                  <w:r>
                                    <w:rPr>
                                      <w:sz w:val="20"/>
                                    </w:rPr>
                                    <w:t>Pe</w:t>
                                  </w:r>
                                  <w:r>
                                    <w:rPr>
                                      <w:sz w:val="24"/>
                                    </w:rPr>
                                    <w:t>k</w:t>
                                  </w:r>
                                  <w:r>
                                    <w:rPr>
                                      <w:sz w:val="20"/>
                                    </w:rPr>
                                    <w:t>erja</w:t>
                                  </w:r>
                                </w:p>
                              </w:tc>
                            </w:tr>
                            <w:tr w:rsidR="00EE4B6F" w:rsidTr="00E62D22">
                              <w:trPr>
                                <w:trHeight w:val="463"/>
                              </w:trPr>
                              <w:tc>
                                <w:tcPr>
                                  <w:tcW w:w="1398" w:type="dxa"/>
                                  <w:tcBorders>
                                    <w:top w:val="single" w:sz="4" w:space="0" w:color="auto"/>
                                    <w:bottom w:val="single" w:sz="4" w:space="0" w:color="auto"/>
                                  </w:tcBorders>
                                </w:tcPr>
                                <w:p w:rsidR="00EE4B6F" w:rsidRDefault="00EE4B6F">
                                  <w:pPr>
                                    <w:pStyle w:val="TableParagraph"/>
                                    <w:spacing w:line="240" w:lineRule="auto"/>
                                    <w:ind w:left="0"/>
                                    <w:rPr>
                                      <w:sz w:val="20"/>
                                    </w:rPr>
                                  </w:pPr>
                                </w:p>
                              </w:tc>
                              <w:tc>
                                <w:tcPr>
                                  <w:tcW w:w="2204" w:type="dxa"/>
                                  <w:tcBorders>
                                    <w:top w:val="single" w:sz="4" w:space="0" w:color="auto"/>
                                    <w:bottom w:val="single" w:sz="4" w:space="0" w:color="auto"/>
                                  </w:tcBorders>
                                </w:tcPr>
                                <w:p w:rsidR="00EE4B6F" w:rsidRDefault="00EE4B6F">
                                  <w:pPr>
                                    <w:pStyle w:val="TableParagraph"/>
                                    <w:spacing w:before="15" w:line="240" w:lineRule="auto"/>
                                    <w:ind w:left="149"/>
                                    <w:rPr>
                                      <w:sz w:val="20"/>
                                    </w:rPr>
                                  </w:pPr>
                                  <w:r>
                                    <w:rPr>
                                      <w:sz w:val="20"/>
                                    </w:rPr>
                                    <w:t>Cut</w:t>
                                  </w:r>
                                  <w:r>
                                    <w:rPr>
                                      <w:sz w:val="24"/>
                                    </w:rPr>
                                    <w:t>i K</w:t>
                                  </w:r>
                                  <w:r>
                                    <w:rPr>
                                      <w:sz w:val="20"/>
                                    </w:rPr>
                                    <w:t>eluarga &amp; Sa</w:t>
                                  </w:r>
                                  <w:r>
                                    <w:rPr>
                                      <w:sz w:val="24"/>
                                    </w:rPr>
                                    <w:t>ki</w:t>
                                  </w:r>
                                  <w:r>
                                    <w:rPr>
                                      <w:sz w:val="20"/>
                                    </w:rPr>
                                    <w:t>t</w:t>
                                  </w:r>
                                </w:p>
                              </w:tc>
                            </w:tr>
                          </w:tbl>
                          <w:p w:rsidR="00EE4B6F" w:rsidRDefault="00EE4B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1046" o:spid="_x0000_s1033" style="position:absolute;left:0;text-align:left;margin-left:135.55pt;margin-top:38.75pt;width:173.8pt;height:132.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" filled="f" stroked="f">
                <v:textbox inset="0,0,0,0">
                  <w:txbxContent>
                    <w:tbl>
                      <w:tblPr>
                        <w:tblW w:w="0" w:type="auto"/>
                        <w:tblInd w:w="-142" w:type="dxa"/>
                        <w:tblLayout w:type="fixed"/>
                        <w:tblCellMar>
                          <w:left w:w="0" w:type="dxa"/>
                          <w:right w:w="0" w:type="dxa"/>
                        </w:tblCellMar>
                        <w:tblLook w:val="01E0" w:firstRow="1" w:lastRow="1" w:firstColumn="1" w:lastColumn="1" w:noHBand="0" w:noVBand="0"/>
                      </w:tblPr>
                      <w:tblGrid>
                        <w:gridCol w:w="1398"/>
                        <w:gridCol w:w="2204"/>
                      </w:tblGrid>
                      <w:tr w:rsidR="00EE4B6F" w:rsidTr="00E62D22">
                        <w:trPr>
                          <w:trHeight w:val="384"/>
                        </w:trPr>
                        <w:tc>
                          <w:tcPr>
                            <w:tcW w:w="3602" w:type="dxa"/>
                            <w:gridSpan w:val="2"/>
                            <w:tcBorders>
                              <w:top w:val="single" w:sz="4" w:space="0" w:color="auto"/>
                              <w:bottom w:val="single" w:sz="4" w:space="0" w:color="auto"/>
                            </w:tcBorders>
                          </w:tcPr>
                          <w:p w:rsidR="00EE4B6F" w:rsidRDefault="00EE4B6F">
                            <w:pPr>
                              <w:pStyle w:val="TableParagraph"/>
                              <w:spacing w:before="59" w:line="240" w:lineRule="auto"/>
                              <w:ind w:left="1327" w:right="1315"/>
                              <w:jc w:val="center"/>
                              <w:rPr>
                                <w:sz w:val="20"/>
                              </w:rPr>
                            </w:pPr>
                            <w:r>
                              <w:rPr>
                                <w:sz w:val="20"/>
                              </w:rPr>
                              <w:t>F</w:t>
                            </w:r>
                            <w:r>
                              <w:rPr>
                                <w:sz w:val="24"/>
                              </w:rPr>
                              <w:t>i</w:t>
                            </w:r>
                            <w:r>
                              <w:rPr>
                                <w:sz w:val="20"/>
                              </w:rPr>
                              <w:t>nans</w:t>
                            </w:r>
                            <w:r>
                              <w:rPr>
                                <w:sz w:val="24"/>
                              </w:rPr>
                              <w:t>i</w:t>
                            </w:r>
                            <w:r>
                              <w:rPr>
                                <w:sz w:val="20"/>
                              </w:rPr>
                              <w:t>al</w:t>
                            </w:r>
                          </w:p>
                        </w:tc>
                      </w:tr>
                      <w:tr w:rsidR="00EE4B6F" w:rsidTr="00E62D22">
                        <w:trPr>
                          <w:trHeight w:val="339"/>
                        </w:trPr>
                        <w:tc>
                          <w:tcPr>
                            <w:tcW w:w="1398" w:type="dxa"/>
                            <w:tcBorders>
                              <w:top w:val="single" w:sz="4" w:space="0" w:color="auto"/>
                              <w:bottom w:val="single" w:sz="4" w:space="0" w:color="auto"/>
                            </w:tcBorders>
                          </w:tcPr>
                          <w:p w:rsidR="00EE4B6F" w:rsidRDefault="00EE4B6F">
                            <w:pPr>
                              <w:pStyle w:val="TableParagraph"/>
                              <w:spacing w:before="72" w:line="240" w:lineRule="auto"/>
                              <w:ind w:left="152"/>
                              <w:rPr>
                                <w:b/>
                                <w:sz w:val="20"/>
                              </w:rPr>
                            </w:pPr>
                            <w:r>
                              <w:rPr>
                                <w:b/>
                                <w:sz w:val="20"/>
                              </w:rPr>
                              <w:t>Langsung</w:t>
                            </w:r>
                          </w:p>
                        </w:tc>
                        <w:tc>
                          <w:tcPr>
                            <w:tcW w:w="2204" w:type="dxa"/>
                            <w:tcBorders>
                              <w:top w:val="single" w:sz="4" w:space="0" w:color="auto"/>
                              <w:bottom w:val="single" w:sz="4" w:space="0" w:color="auto"/>
                            </w:tcBorders>
                          </w:tcPr>
                          <w:p w:rsidR="00EE4B6F" w:rsidRDefault="00EE4B6F">
                            <w:pPr>
                              <w:pStyle w:val="TableParagraph"/>
                              <w:spacing w:before="64" w:line="255" w:lineRule="exact"/>
                              <w:ind w:left="149"/>
                              <w:rPr>
                                <w:b/>
                                <w:sz w:val="20"/>
                              </w:rPr>
                            </w:pPr>
                            <w:r>
                              <w:rPr>
                                <w:b/>
                                <w:sz w:val="20"/>
                              </w:rPr>
                              <w:t>T</w:t>
                            </w:r>
                            <w:r>
                              <w:rPr>
                                <w:sz w:val="24"/>
                              </w:rPr>
                              <w:t>i</w:t>
                            </w:r>
                            <w:r>
                              <w:rPr>
                                <w:b/>
                                <w:sz w:val="20"/>
                              </w:rPr>
                              <w:t>da</w:t>
                            </w:r>
                            <w:r>
                              <w:rPr>
                                <w:b/>
                                <w:sz w:val="24"/>
                              </w:rPr>
                              <w:t xml:space="preserve">k </w:t>
                            </w:r>
                            <w:r>
                              <w:rPr>
                                <w:b/>
                                <w:sz w:val="20"/>
                              </w:rPr>
                              <w:t>Langsung</w:t>
                            </w:r>
                          </w:p>
                        </w:tc>
                      </w:tr>
                      <w:tr w:rsidR="00EE4B6F" w:rsidTr="00E62D22">
                        <w:trPr>
                          <w:trHeight w:val="1245"/>
                        </w:trPr>
                        <w:tc>
                          <w:tcPr>
                            <w:tcW w:w="1398" w:type="dxa"/>
                            <w:tcBorders>
                              <w:top w:val="single" w:sz="4" w:space="0" w:color="auto"/>
                              <w:bottom w:val="single" w:sz="4" w:space="0" w:color="auto"/>
                            </w:tcBorders>
                          </w:tcPr>
                          <w:p w:rsidR="00EE4B6F" w:rsidRDefault="00EE4B6F">
                            <w:pPr>
                              <w:pStyle w:val="TableParagraph"/>
                              <w:spacing w:line="280" w:lineRule="auto"/>
                              <w:ind w:left="152" w:right="548"/>
                              <w:rPr>
                                <w:sz w:val="20"/>
                              </w:rPr>
                            </w:pPr>
                            <w:r>
                              <w:rPr>
                                <w:sz w:val="20"/>
                              </w:rPr>
                              <w:t>Upah Gaj</w:t>
                            </w:r>
                            <w:r>
                              <w:rPr>
                                <w:sz w:val="24"/>
                              </w:rPr>
                              <w:t xml:space="preserve">i </w:t>
                            </w:r>
                            <w:r>
                              <w:rPr>
                                <w:sz w:val="20"/>
                              </w:rPr>
                              <w:t>Komisi Bonus</w:t>
                            </w:r>
                          </w:p>
                        </w:tc>
                        <w:tc>
                          <w:tcPr>
                            <w:tcW w:w="2204" w:type="dxa"/>
                            <w:tcBorders>
                              <w:top w:val="single" w:sz="4" w:space="0" w:color="auto"/>
                              <w:bottom w:val="single" w:sz="4" w:space="0" w:color="auto"/>
                            </w:tcBorders>
                          </w:tcPr>
                          <w:p w:rsidR="00EE4B6F" w:rsidRDefault="00EE4B6F">
                            <w:pPr>
                              <w:pStyle w:val="TableParagraph"/>
                              <w:spacing w:before="41" w:line="278" w:lineRule="auto"/>
                              <w:ind w:left="149" w:right="789"/>
                              <w:rPr>
                                <w:sz w:val="20"/>
                              </w:rPr>
                            </w:pPr>
                            <w:r>
                              <w:rPr>
                                <w:sz w:val="20"/>
                              </w:rPr>
                              <w:t>Jam</w:t>
                            </w:r>
                            <w:r>
                              <w:rPr>
                                <w:sz w:val="24"/>
                              </w:rPr>
                              <w:t>i</w:t>
                            </w:r>
                            <w:r>
                              <w:rPr>
                                <w:sz w:val="20"/>
                              </w:rPr>
                              <w:t>nan Sos</w:t>
                            </w:r>
                            <w:r>
                              <w:rPr>
                                <w:sz w:val="24"/>
                              </w:rPr>
                              <w:t>i</w:t>
                            </w:r>
                            <w:r>
                              <w:rPr>
                                <w:sz w:val="20"/>
                              </w:rPr>
                              <w:t xml:space="preserve">al </w:t>
                            </w:r>
                            <w:r>
                              <w:rPr>
                                <w:sz w:val="24"/>
                              </w:rPr>
                              <w:t>K</w:t>
                            </w:r>
                            <w:r>
                              <w:rPr>
                                <w:sz w:val="20"/>
                              </w:rPr>
                              <w:t>ompensas</w:t>
                            </w:r>
                            <w:r>
                              <w:rPr>
                                <w:sz w:val="24"/>
                              </w:rPr>
                              <w:t xml:space="preserve">i </w:t>
                            </w:r>
                            <w:r>
                              <w:rPr>
                                <w:sz w:val="20"/>
                              </w:rPr>
                              <w:t>Pengangguran</w:t>
                            </w:r>
                          </w:p>
                          <w:p w:rsidR="00EE4B6F" w:rsidRDefault="00EE4B6F">
                            <w:pPr>
                              <w:pStyle w:val="TableParagraph"/>
                              <w:spacing w:line="271" w:lineRule="exact"/>
                              <w:ind w:left="149"/>
                              <w:rPr>
                                <w:sz w:val="20"/>
                              </w:rPr>
                            </w:pPr>
                            <w:r>
                              <w:rPr>
                                <w:sz w:val="24"/>
                              </w:rPr>
                              <w:t>K</w:t>
                            </w:r>
                            <w:r>
                              <w:rPr>
                                <w:sz w:val="20"/>
                              </w:rPr>
                              <w:t>ompensas</w:t>
                            </w:r>
                            <w:r>
                              <w:rPr>
                                <w:sz w:val="24"/>
                              </w:rPr>
                              <w:t xml:space="preserve">i </w:t>
                            </w:r>
                            <w:r>
                              <w:rPr>
                                <w:sz w:val="20"/>
                              </w:rPr>
                              <w:t>Pe</w:t>
                            </w:r>
                            <w:r>
                              <w:rPr>
                                <w:sz w:val="24"/>
                              </w:rPr>
                              <w:t>k</w:t>
                            </w:r>
                            <w:r>
                              <w:rPr>
                                <w:sz w:val="20"/>
                              </w:rPr>
                              <w:t>erja</w:t>
                            </w:r>
                          </w:p>
                        </w:tc>
                      </w:tr>
                      <w:tr w:rsidR="00EE4B6F" w:rsidTr="00E62D22">
                        <w:trPr>
                          <w:trHeight w:val="463"/>
                        </w:trPr>
                        <w:tc>
                          <w:tcPr>
                            <w:tcW w:w="1398" w:type="dxa"/>
                            <w:tcBorders>
                              <w:top w:val="single" w:sz="4" w:space="0" w:color="auto"/>
                              <w:bottom w:val="single" w:sz="4" w:space="0" w:color="auto"/>
                            </w:tcBorders>
                          </w:tcPr>
                          <w:p w:rsidR="00EE4B6F" w:rsidRDefault="00EE4B6F">
                            <w:pPr>
                              <w:pStyle w:val="TableParagraph"/>
                              <w:spacing w:line="240" w:lineRule="auto"/>
                              <w:ind w:left="0"/>
                              <w:rPr>
                                <w:sz w:val="20"/>
                              </w:rPr>
                            </w:pPr>
                          </w:p>
                        </w:tc>
                        <w:tc>
                          <w:tcPr>
                            <w:tcW w:w="2204" w:type="dxa"/>
                            <w:tcBorders>
                              <w:top w:val="single" w:sz="4" w:space="0" w:color="auto"/>
                              <w:bottom w:val="single" w:sz="4" w:space="0" w:color="auto"/>
                            </w:tcBorders>
                          </w:tcPr>
                          <w:p w:rsidR="00EE4B6F" w:rsidRDefault="00EE4B6F">
                            <w:pPr>
                              <w:pStyle w:val="TableParagraph"/>
                              <w:spacing w:before="15" w:line="240" w:lineRule="auto"/>
                              <w:ind w:left="149"/>
                              <w:rPr>
                                <w:sz w:val="20"/>
                              </w:rPr>
                            </w:pPr>
                            <w:r>
                              <w:rPr>
                                <w:sz w:val="20"/>
                              </w:rPr>
                              <w:t>Cut</w:t>
                            </w:r>
                            <w:r>
                              <w:rPr>
                                <w:sz w:val="24"/>
                              </w:rPr>
                              <w:t>i K</w:t>
                            </w:r>
                            <w:r>
                              <w:rPr>
                                <w:sz w:val="20"/>
                              </w:rPr>
                              <w:t>eluarga &amp; Sa</w:t>
                            </w:r>
                            <w:r>
                              <w:rPr>
                                <w:sz w:val="24"/>
                              </w:rPr>
                              <w:t>ki</w:t>
                            </w:r>
                            <w:r>
                              <w:rPr>
                                <w:sz w:val="20"/>
                              </w:rPr>
                              <w:t>t</w:t>
                            </w:r>
                          </w:p>
                        </w:tc>
                      </w:tr>
                    </w:tbl>
                    <w:p w:rsidR="00EE4B6F" w:rsidRDefault="00EE4B6F">
                      <w:pPr>
                        <w:pStyle w:val="BodyText"/>
                      </w:pPr>
                    </w:p>
                  </w:txbxContent>
                </v:textbox>
                <w10:wrap type="topAndBottom" anchorx="page"/>
              </v:rect>
            </w:pict>
          </mc:Fallback>
        </mc:AlternateContent>
      </w:r>
    </w:p>
    <w:p w:rsidR="0059073F" w:rsidRPr="0059073F" w:rsidRDefault="0059073F" w:rsidP="0059073F">
      <w:pPr>
        <w:pStyle w:val="BodyText"/>
        <w:spacing w:line="480" w:lineRule="auto"/>
        <w:ind w:right="3"/>
        <w:jc w:val="center"/>
        <w:rPr>
          <w:sz w:val="20"/>
          <w:szCs w:val="20"/>
        </w:rPr>
      </w:pPr>
      <w:r>
        <w:rPr>
          <w:sz w:val="20"/>
          <w:szCs w:val="20"/>
          <w:lang w:val="id-ID"/>
        </w:rPr>
        <w:t>Sumber : Yoyo Sudaryo dkk (201</w:t>
      </w:r>
      <w:r>
        <w:rPr>
          <w:sz w:val="20"/>
          <w:szCs w:val="20"/>
        </w:rPr>
        <w:t>8)</w:t>
      </w:r>
    </w:p>
    <w:p w:rsidR="0059073F" w:rsidRDefault="0059073F" w:rsidP="0059073F"/>
    <w:p w:rsidR="00E5286F" w:rsidRPr="0059073F" w:rsidRDefault="00E5286F" w:rsidP="0059073F">
      <w:pPr>
        <w:sectPr w:rsidR="00E5286F" w:rsidRPr="0059073F" w:rsidSect="00C643AF">
          <w:footerReference w:type="default" r:id="rId28"/>
          <w:footerReference w:type="first" r:id="rId29"/>
          <w:pgSz w:w="11910" w:h="16840" w:code="9"/>
          <w:pgMar w:top="1701" w:right="1701" w:bottom="1701" w:left="2268" w:header="748" w:footer="748" w:gutter="0"/>
          <w:cols w:space="720"/>
          <w:docGrid w:linePitch="299"/>
        </w:sectPr>
      </w:pPr>
    </w:p>
    <w:p w:rsidR="00E5286F" w:rsidRPr="006352D7" w:rsidRDefault="00A85886" w:rsidP="00E62D22">
      <w:pPr>
        <w:pStyle w:val="Heading1"/>
        <w:spacing w:line="480" w:lineRule="auto"/>
        <w:ind w:left="0" w:right="3"/>
        <w:jc w:val="both"/>
        <w:rPr>
          <w:lang w:val="id-ID"/>
        </w:rPr>
      </w:pPr>
      <w:r>
        <w:rPr>
          <w:lang w:val="id-ID"/>
        </w:rPr>
        <w:lastRenderedPageBreak/>
        <w:t>Faktor-faktor</w:t>
      </w:r>
      <w:r w:rsidRPr="00A85886">
        <w:rPr>
          <w:color w:val="FFFFFF" w:themeColor="background1"/>
        </w:rPr>
        <w:t>r</w:t>
      </w:r>
      <w:r>
        <w:rPr>
          <w:lang w:val="id-ID"/>
        </w:rPr>
        <w:t>yang</w:t>
      </w:r>
      <w:r w:rsidRPr="00A85886">
        <w:rPr>
          <w:color w:val="FFFFFF" w:themeColor="background1"/>
        </w:rPr>
        <w:t>g</w:t>
      </w:r>
      <w:r>
        <w:rPr>
          <w:lang w:val="id-ID"/>
        </w:rPr>
        <w:t>Mempengaruhi</w:t>
      </w:r>
      <w:r w:rsidRPr="00A85886">
        <w:rPr>
          <w:color w:val="FFFFFF" w:themeColor="background1"/>
        </w:rPr>
        <w:t>i</w:t>
      </w:r>
      <w:r>
        <w:rPr>
          <w:lang w:val="id-ID"/>
        </w:rPr>
        <w:t>Besarnya</w:t>
      </w:r>
      <w:r w:rsidRPr="00A85886">
        <w:rPr>
          <w:color w:val="FFFFFF" w:themeColor="background1"/>
        </w:rPr>
        <w:t>a</w:t>
      </w:r>
      <w:r w:rsidR="00901C33" w:rsidRPr="006352D7">
        <w:rPr>
          <w:lang w:val="id-ID"/>
        </w:rPr>
        <w:t>Kompensasi</w:t>
      </w:r>
    </w:p>
    <w:p w:rsidR="00E5286F" w:rsidRPr="006352D7" w:rsidRDefault="00901C33" w:rsidP="00E62D22">
      <w:pPr>
        <w:pStyle w:val="BodyText"/>
        <w:spacing w:before="1" w:line="480" w:lineRule="auto"/>
        <w:ind w:right="3"/>
        <w:jc w:val="both"/>
        <w:rPr>
          <w:lang w:val="id-ID"/>
        </w:rPr>
      </w:pPr>
      <w:r w:rsidRPr="006352D7">
        <w:rPr>
          <w:lang w:val="id-ID"/>
        </w:rPr>
        <w:t xml:space="preserve">Hasibuan (2014), </w:t>
      </w:r>
      <w:r w:rsidR="00A85886">
        <w:t xml:space="preserve">mengemukakan </w:t>
      </w:r>
      <w:r w:rsidRPr="006352D7">
        <w:rPr>
          <w:lang w:val="id-ID"/>
        </w:rPr>
        <w:t>faktor besarnya kompensasi, antara lain:</w:t>
      </w:r>
    </w:p>
    <w:p w:rsidR="00D02E70" w:rsidRPr="006352D7" w:rsidRDefault="00D02E70" w:rsidP="00D02E70">
      <w:pPr>
        <w:pStyle w:val="ListParagraph"/>
        <w:numPr>
          <w:ilvl w:val="0"/>
          <w:numId w:val="54"/>
        </w:numPr>
        <w:tabs>
          <w:tab w:val="left" w:pos="947"/>
        </w:tabs>
        <w:spacing w:before="200" w:line="480" w:lineRule="auto"/>
        <w:ind w:right="3"/>
        <w:rPr>
          <w:sz w:val="24"/>
          <w:szCs w:val="24"/>
          <w:lang w:val="id-ID"/>
        </w:rPr>
      </w:pPr>
      <w:bookmarkStart w:id="13" w:name="_TOC_250007"/>
      <w:bookmarkEnd w:id="13"/>
      <w:r w:rsidRPr="006352D7">
        <w:rPr>
          <w:sz w:val="24"/>
          <w:szCs w:val="24"/>
          <w:lang w:val="id-ID"/>
        </w:rPr>
        <w:t>Penawaran dan Permintaan Tenagakerja</w:t>
      </w:r>
    </w:p>
    <w:p w:rsidR="00D02E70" w:rsidRPr="006352D7"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Kemampuan dan Kesediaan</w:t>
      </w:r>
      <w:r>
        <w:rPr>
          <w:sz w:val="24"/>
          <w:szCs w:val="24"/>
        </w:rPr>
        <w:t xml:space="preserve"> </w:t>
      </w:r>
      <w:r w:rsidRPr="006352D7">
        <w:rPr>
          <w:sz w:val="24"/>
          <w:szCs w:val="24"/>
          <w:lang w:val="id-ID"/>
        </w:rPr>
        <w:t>Perusahaan</w:t>
      </w:r>
    </w:p>
    <w:p w:rsidR="00D02E70" w:rsidRPr="00D02E70"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Serikat</w:t>
      </w:r>
      <w:r>
        <w:rPr>
          <w:sz w:val="24"/>
          <w:szCs w:val="24"/>
        </w:rPr>
        <w:t xml:space="preserve"> </w:t>
      </w:r>
      <w:r w:rsidRPr="006352D7">
        <w:rPr>
          <w:sz w:val="24"/>
          <w:szCs w:val="24"/>
          <w:lang w:val="id-ID"/>
        </w:rPr>
        <w:t>Buruh</w:t>
      </w:r>
    </w:p>
    <w:p w:rsidR="00D02E70" w:rsidRPr="00D02E70" w:rsidRDefault="00D02E70" w:rsidP="00D02E70">
      <w:pPr>
        <w:pStyle w:val="ListParagraph"/>
        <w:numPr>
          <w:ilvl w:val="0"/>
          <w:numId w:val="54"/>
        </w:numPr>
        <w:tabs>
          <w:tab w:val="left" w:pos="947"/>
        </w:tabs>
        <w:spacing w:line="480" w:lineRule="auto"/>
        <w:ind w:right="3"/>
        <w:rPr>
          <w:sz w:val="24"/>
          <w:szCs w:val="24"/>
          <w:lang w:val="id-ID"/>
        </w:rPr>
      </w:pPr>
      <w:r w:rsidRPr="00D02E70">
        <w:rPr>
          <w:sz w:val="24"/>
          <w:szCs w:val="24"/>
          <w:lang w:val="id-ID"/>
        </w:rPr>
        <w:t>Produktifitas KerjaKaryawan</w:t>
      </w:r>
    </w:p>
    <w:p w:rsidR="00D02E70" w:rsidRPr="00D02E70" w:rsidRDefault="00D02E70" w:rsidP="00D02E70">
      <w:pPr>
        <w:pStyle w:val="ListParagraph"/>
        <w:numPr>
          <w:ilvl w:val="0"/>
          <w:numId w:val="54"/>
        </w:numPr>
        <w:tabs>
          <w:tab w:val="left" w:pos="947"/>
        </w:tabs>
        <w:spacing w:line="480" w:lineRule="auto"/>
        <w:ind w:right="3"/>
        <w:rPr>
          <w:sz w:val="24"/>
          <w:szCs w:val="24"/>
          <w:lang w:val="id-ID"/>
        </w:rPr>
      </w:pPr>
      <w:r w:rsidRPr="00D02E70">
        <w:rPr>
          <w:sz w:val="24"/>
          <w:szCs w:val="24"/>
          <w:lang w:val="id-ID"/>
        </w:rPr>
        <w:t>Pemerintah dengan Undang-Undang dan</w:t>
      </w:r>
      <w:r>
        <w:rPr>
          <w:sz w:val="24"/>
          <w:szCs w:val="24"/>
        </w:rPr>
        <w:t xml:space="preserve"> </w:t>
      </w:r>
      <w:r w:rsidRPr="00D02E70">
        <w:rPr>
          <w:sz w:val="24"/>
          <w:szCs w:val="24"/>
          <w:lang w:val="id-ID"/>
        </w:rPr>
        <w:t>Keppres</w:t>
      </w:r>
    </w:p>
    <w:p w:rsidR="00D02E70" w:rsidRPr="00D02E70" w:rsidRDefault="00D02E70" w:rsidP="00D02E70">
      <w:pPr>
        <w:pStyle w:val="ListParagraph"/>
        <w:numPr>
          <w:ilvl w:val="0"/>
          <w:numId w:val="54"/>
        </w:numPr>
        <w:tabs>
          <w:tab w:val="left" w:pos="947"/>
        </w:tabs>
        <w:spacing w:line="480" w:lineRule="auto"/>
        <w:ind w:right="3"/>
        <w:rPr>
          <w:sz w:val="24"/>
          <w:szCs w:val="24"/>
          <w:lang w:val="id-ID"/>
        </w:rPr>
      </w:pPr>
      <w:r w:rsidRPr="00D02E70">
        <w:rPr>
          <w:sz w:val="24"/>
          <w:szCs w:val="24"/>
          <w:lang w:val="id-ID"/>
        </w:rPr>
        <w:t>Biaya Hidup</w:t>
      </w:r>
    </w:p>
    <w:p w:rsidR="00D02E70" w:rsidRPr="006352D7"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Posisi Jabatan</w:t>
      </w:r>
      <w:r>
        <w:rPr>
          <w:sz w:val="24"/>
          <w:szCs w:val="24"/>
        </w:rPr>
        <w:t xml:space="preserve"> </w:t>
      </w:r>
      <w:r w:rsidRPr="006352D7">
        <w:rPr>
          <w:sz w:val="24"/>
          <w:szCs w:val="24"/>
          <w:lang w:val="id-ID"/>
        </w:rPr>
        <w:t>Karyawan</w:t>
      </w:r>
    </w:p>
    <w:p w:rsidR="00D02E70" w:rsidRPr="006352D7"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Pendidikan dan Pengalaman</w:t>
      </w:r>
      <w:r>
        <w:rPr>
          <w:sz w:val="24"/>
          <w:szCs w:val="24"/>
        </w:rPr>
        <w:t xml:space="preserve"> </w:t>
      </w:r>
      <w:r w:rsidRPr="006352D7">
        <w:rPr>
          <w:sz w:val="24"/>
          <w:szCs w:val="24"/>
          <w:lang w:val="id-ID"/>
        </w:rPr>
        <w:t>Kerja</w:t>
      </w:r>
    </w:p>
    <w:p w:rsidR="00D02E70" w:rsidRPr="006352D7"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Kondisi Perekonoman</w:t>
      </w:r>
      <w:r>
        <w:rPr>
          <w:sz w:val="24"/>
          <w:szCs w:val="24"/>
        </w:rPr>
        <w:t xml:space="preserve"> </w:t>
      </w:r>
      <w:r w:rsidRPr="006352D7">
        <w:rPr>
          <w:sz w:val="24"/>
          <w:szCs w:val="24"/>
          <w:lang w:val="id-ID"/>
        </w:rPr>
        <w:t>Nasional</w:t>
      </w:r>
    </w:p>
    <w:p w:rsidR="00443A4E" w:rsidRPr="00D02E70" w:rsidRDefault="00D02E70" w:rsidP="00D02E70">
      <w:pPr>
        <w:pStyle w:val="ListParagraph"/>
        <w:numPr>
          <w:ilvl w:val="0"/>
          <w:numId w:val="54"/>
        </w:numPr>
        <w:tabs>
          <w:tab w:val="left" w:pos="947"/>
        </w:tabs>
        <w:spacing w:line="480" w:lineRule="auto"/>
        <w:ind w:right="3"/>
        <w:rPr>
          <w:sz w:val="24"/>
          <w:szCs w:val="24"/>
          <w:lang w:val="id-ID"/>
        </w:rPr>
      </w:pPr>
      <w:r w:rsidRPr="006352D7">
        <w:rPr>
          <w:sz w:val="24"/>
          <w:szCs w:val="24"/>
          <w:lang w:val="id-ID"/>
        </w:rPr>
        <w:t>Jenis dan Sifat</w:t>
      </w:r>
      <w:r>
        <w:rPr>
          <w:sz w:val="24"/>
          <w:szCs w:val="24"/>
        </w:rPr>
        <w:t xml:space="preserve"> </w:t>
      </w:r>
      <w:r w:rsidRPr="006352D7">
        <w:rPr>
          <w:sz w:val="24"/>
          <w:szCs w:val="24"/>
          <w:lang w:val="id-ID"/>
        </w:rPr>
        <w:t>Pekerjaan</w:t>
      </w:r>
    </w:p>
    <w:p w:rsidR="00E5286F" w:rsidRPr="006352D7" w:rsidRDefault="00901C33" w:rsidP="00443A4E">
      <w:pPr>
        <w:pStyle w:val="Heading1"/>
        <w:spacing w:before="207" w:line="480" w:lineRule="auto"/>
        <w:ind w:left="0" w:right="3"/>
        <w:jc w:val="both"/>
        <w:rPr>
          <w:lang w:val="id-ID"/>
        </w:rPr>
      </w:pPr>
      <w:r w:rsidRPr="006352D7">
        <w:rPr>
          <w:lang w:val="id-ID"/>
        </w:rPr>
        <w:t>Motivasi</w:t>
      </w:r>
    </w:p>
    <w:p w:rsidR="00D02E70" w:rsidRPr="006352D7" w:rsidRDefault="00D02E70" w:rsidP="00D02E70">
      <w:pPr>
        <w:pStyle w:val="BodyText"/>
        <w:spacing w:before="1" w:line="480" w:lineRule="auto"/>
        <w:ind w:right="3" w:firstLine="720"/>
        <w:jc w:val="both"/>
        <w:rPr>
          <w:lang w:val="id-ID"/>
        </w:rPr>
      </w:pPr>
      <w:r w:rsidRPr="006352D7">
        <w:rPr>
          <w:lang w:val="id-ID"/>
        </w:rPr>
        <w:t xml:space="preserve">Motivasi merupakan salah satu hal yang sangat penting dalam kerangka pengembangan sumber daya manusa yang dalam hal ini berkaitan erat dengan pemimpin dan yang dipimpin atau bawahan dengan prestasi kerja sebagai hasil dari interaksi antar pemimpin dengan yang dipimpin. </w:t>
      </w:r>
    </w:p>
    <w:p w:rsidR="00E62D22" w:rsidRPr="006352D7" w:rsidRDefault="00E62D22" w:rsidP="00E62D22">
      <w:pPr>
        <w:pStyle w:val="BodyText"/>
        <w:spacing w:before="1" w:line="480" w:lineRule="auto"/>
        <w:ind w:right="3" w:firstLine="720"/>
        <w:jc w:val="both"/>
        <w:rPr>
          <w:lang w:val="id-ID"/>
        </w:rPr>
      </w:pPr>
      <w:r w:rsidRPr="006352D7">
        <w:rPr>
          <w:lang w:val="id-ID"/>
        </w:rPr>
        <w:t xml:space="preserve">Suatu organisasi atau perusahaan didirikan untuk mencapai tujuan yang telah ditetapkan sebelumnya, dimana tujuan tersebut berupa tujuan jangka panjang, menengah, dan tujuan jangka pendek. Oleh karena itu seorang pemimpin harus memiliki cara yang tepat agar dapat memotivasi karyawannya, dan lebih jauh diupayakan untuk mencapai prestasi kerja yang tinggi. </w:t>
      </w:r>
    </w:p>
    <w:p w:rsidR="003E7D86" w:rsidRPr="00E62D22" w:rsidRDefault="00E62D22" w:rsidP="00E62D22">
      <w:pPr>
        <w:pStyle w:val="BodyText"/>
        <w:spacing w:before="1" w:line="480" w:lineRule="auto"/>
        <w:ind w:right="3" w:firstLine="720"/>
        <w:jc w:val="both"/>
      </w:pPr>
      <w:r w:rsidRPr="006352D7">
        <w:rPr>
          <w:lang w:val="id-ID"/>
        </w:rPr>
        <w:t xml:space="preserve">Menurut Robbin (1996), motivasi sebagai kesediaan untuk mengeluarkan motivasi sebagai kesediaan untuk mengeluarkan tingkat upaya yang tinggi ke arah </w:t>
      </w:r>
      <w:r w:rsidRPr="006352D7">
        <w:rPr>
          <w:lang w:val="id-ID"/>
        </w:rPr>
        <w:lastRenderedPageBreak/>
        <w:t>tujuan-tujuan organisasi yang dikondisikan oleh kemampuan upaya itu untuk memenuhi kebutuhan individual. Dengan kata lain, motivasi adalah akibat dari interaksi antara individu dengan situasi yang ada. Sedangkan menurut Gibson et al (1997), motivasi adalah kekuatan yang mendorong seorang karyawan yang menimbulkan dan mengarahkan perilaku.</w:t>
      </w:r>
      <w:bookmarkStart w:id="14" w:name="_TOC_250006"/>
      <w:bookmarkEnd w:id="14"/>
    </w:p>
    <w:p w:rsidR="00E5286F" w:rsidRPr="006352D7" w:rsidRDefault="00901C33" w:rsidP="001D5C64">
      <w:pPr>
        <w:pStyle w:val="Heading1"/>
        <w:spacing w:line="480" w:lineRule="auto"/>
        <w:ind w:left="0" w:right="3"/>
        <w:jc w:val="both"/>
        <w:rPr>
          <w:lang w:val="id-ID"/>
        </w:rPr>
      </w:pPr>
      <w:r w:rsidRPr="006352D7">
        <w:rPr>
          <w:lang w:val="id-ID"/>
        </w:rPr>
        <w:t>Tujuan Motivasi</w:t>
      </w:r>
    </w:p>
    <w:p w:rsidR="001B5C61" w:rsidRPr="006C2F08" w:rsidRDefault="00E62D22" w:rsidP="001B5C61">
      <w:pPr>
        <w:pStyle w:val="BodyText"/>
        <w:spacing w:before="1" w:line="480" w:lineRule="auto"/>
        <w:ind w:right="3" w:firstLine="720"/>
        <w:jc w:val="both"/>
        <w:rPr>
          <w:lang w:val="id-ID"/>
        </w:rPr>
      </w:pPr>
      <w:r w:rsidRPr="006352D7">
        <w:rPr>
          <w:lang w:val="id-ID"/>
        </w:rPr>
        <w:t xml:space="preserve">Menurut Hasibuan (2007), menerangkan tujuan motivasi antara </w:t>
      </w:r>
      <w:r w:rsidRPr="006352D7">
        <w:rPr>
          <w:spacing w:val="-3"/>
          <w:lang w:val="id-ID"/>
        </w:rPr>
        <w:t xml:space="preserve">lain </w:t>
      </w:r>
      <w:r w:rsidRPr="006352D7">
        <w:rPr>
          <w:lang w:val="id-ID"/>
        </w:rPr>
        <w:t xml:space="preserve">: Meningkatkan moral dan kepuasan karyawan, meningkatkan produktifitas karyawan, mempertahankan kestabilan karyawan, meningkatkan kedisiplinan karyawan, mengefektifkan pengadaan karyawan, menciptakan suasana </w:t>
      </w:r>
      <w:r w:rsidRPr="006352D7">
        <w:rPr>
          <w:spacing w:val="2"/>
          <w:lang w:val="id-ID"/>
        </w:rPr>
        <w:t xml:space="preserve">dan </w:t>
      </w:r>
      <w:r w:rsidRPr="006352D7">
        <w:rPr>
          <w:lang w:val="id-ID"/>
        </w:rPr>
        <w:t xml:space="preserve">hubungan kerja yang baik, meningkatkan loyalitas, kreatifitas </w:t>
      </w:r>
      <w:r w:rsidRPr="006352D7">
        <w:rPr>
          <w:spacing w:val="2"/>
          <w:lang w:val="id-ID"/>
        </w:rPr>
        <w:t xml:space="preserve">dan </w:t>
      </w:r>
      <w:r w:rsidRPr="006352D7">
        <w:rPr>
          <w:lang w:val="id-ID"/>
        </w:rPr>
        <w:t xml:space="preserve">partisipasikaryawan, meningkatkan tingkat kesejahteraan  karyawan, mempertinggi rasa tanggung jawab karyawan terhadap tugas-tugasnya </w:t>
      </w:r>
      <w:r w:rsidRPr="006352D7">
        <w:rPr>
          <w:spacing w:val="2"/>
          <w:lang w:val="id-ID"/>
        </w:rPr>
        <w:t xml:space="preserve">dan </w:t>
      </w:r>
      <w:r w:rsidRPr="006352D7">
        <w:rPr>
          <w:lang w:val="id-ID"/>
        </w:rPr>
        <w:t>meningkatkan efisiensi penggunaan alat-alat dan bahan baku. Secara umum tujuan motivasi adalah untuk menggerakkan atau menggugah seseorang agar timbul keinginan dan kemauannya untuk melakukan sesuatu sehingga dapat memperoleh hasil atau mencapai tujuan tertentu (Iskandar dan Yuhansyah, 2018).</w:t>
      </w:r>
    </w:p>
    <w:p w:rsidR="00D95194" w:rsidRPr="006352D7" w:rsidRDefault="00D95194" w:rsidP="00D95194">
      <w:pPr>
        <w:pStyle w:val="Heading1"/>
        <w:spacing w:before="204" w:line="480" w:lineRule="auto"/>
        <w:ind w:left="0" w:right="3"/>
        <w:jc w:val="both"/>
        <w:rPr>
          <w:lang w:val="id-ID"/>
        </w:rPr>
      </w:pPr>
      <w:r w:rsidRPr="006352D7">
        <w:rPr>
          <w:lang w:val="id-ID"/>
        </w:rPr>
        <w:t>Faktor-Faktor yang Mempengaruhi Motivasi Kerja</w:t>
      </w:r>
    </w:p>
    <w:p w:rsidR="00D95194" w:rsidRDefault="00D95194" w:rsidP="00D95194">
      <w:pPr>
        <w:pStyle w:val="BodyText"/>
        <w:spacing w:line="480" w:lineRule="auto"/>
        <w:ind w:right="3" w:firstLine="720"/>
        <w:jc w:val="both"/>
      </w:pPr>
      <w:r w:rsidRPr="006352D7">
        <w:rPr>
          <w:lang w:val="id-ID"/>
        </w:rPr>
        <w:t>Keinginan orang untuk bekerja pada dasarnya bertujuan untuk dapat memenuhi kebutuhannya baik itu kebutuhan yang disadari maupun kebutuhan yang tidak disadari, berbentuk materi atau non materi, kebutuhan fisik maupun rohani. Peterson dan Plowman dalam Hasibuan (2005), mengatakan bahwa tujuan orang mau bekerja karena faktor-faktor dan keinginan- keinginan sebagai berikut:</w:t>
      </w:r>
    </w:p>
    <w:p w:rsidR="001B5C61" w:rsidRPr="001B5C61" w:rsidRDefault="001B5C61" w:rsidP="00D95194">
      <w:pPr>
        <w:pStyle w:val="BodyText"/>
        <w:spacing w:line="480" w:lineRule="auto"/>
        <w:ind w:right="3" w:firstLine="720"/>
        <w:jc w:val="both"/>
      </w:pPr>
    </w:p>
    <w:p w:rsidR="00D95194" w:rsidRPr="006352D7" w:rsidRDefault="00D95194" w:rsidP="00D95194">
      <w:pPr>
        <w:pStyle w:val="ListParagraph"/>
        <w:numPr>
          <w:ilvl w:val="0"/>
          <w:numId w:val="37"/>
        </w:numPr>
        <w:tabs>
          <w:tab w:val="left" w:pos="947"/>
        </w:tabs>
        <w:spacing w:before="201" w:line="480" w:lineRule="auto"/>
        <w:ind w:right="3"/>
        <w:rPr>
          <w:sz w:val="24"/>
          <w:szCs w:val="24"/>
          <w:lang w:val="id-ID"/>
        </w:rPr>
      </w:pPr>
      <w:r w:rsidRPr="006352D7">
        <w:rPr>
          <w:i/>
          <w:sz w:val="24"/>
          <w:szCs w:val="24"/>
          <w:lang w:val="id-ID"/>
        </w:rPr>
        <w:lastRenderedPageBreak/>
        <w:t xml:space="preserve">The desire to life </w:t>
      </w:r>
      <w:r w:rsidRPr="006352D7">
        <w:rPr>
          <w:sz w:val="24"/>
          <w:szCs w:val="24"/>
          <w:lang w:val="id-ID"/>
        </w:rPr>
        <w:t>(keinginan- keinginan untuk</w:t>
      </w:r>
      <w:r w:rsidR="001B5C61">
        <w:rPr>
          <w:sz w:val="24"/>
          <w:szCs w:val="24"/>
        </w:rPr>
        <w:t xml:space="preserve"> </w:t>
      </w:r>
      <w:r w:rsidRPr="006352D7">
        <w:rPr>
          <w:sz w:val="24"/>
          <w:szCs w:val="24"/>
          <w:lang w:val="id-ID"/>
        </w:rPr>
        <w:t>hidup)</w:t>
      </w:r>
    </w:p>
    <w:p w:rsidR="00D95194" w:rsidRPr="006352D7" w:rsidRDefault="00D95194" w:rsidP="00D95194">
      <w:pPr>
        <w:pStyle w:val="BodyText"/>
        <w:spacing w:before="136" w:line="480" w:lineRule="auto"/>
        <w:ind w:left="720" w:right="3"/>
        <w:jc w:val="both"/>
        <w:rPr>
          <w:lang w:val="id-ID"/>
        </w:rPr>
      </w:pPr>
      <w:r w:rsidRPr="006352D7">
        <w:rPr>
          <w:lang w:val="id-ID"/>
        </w:rPr>
        <w:t>Artinya keinginan untuk hidup merupakan keinginan utama dari setiap orang, manusia bekerja untuk dapat makan dan untuk dapat melanjutkan hidupnya.</w:t>
      </w:r>
    </w:p>
    <w:p w:rsidR="00D95194" w:rsidRPr="006352D7" w:rsidRDefault="00D95194" w:rsidP="00D95194">
      <w:pPr>
        <w:pStyle w:val="ListParagraph"/>
        <w:numPr>
          <w:ilvl w:val="0"/>
          <w:numId w:val="37"/>
        </w:numPr>
        <w:tabs>
          <w:tab w:val="left" w:pos="947"/>
        </w:tabs>
        <w:spacing w:before="2" w:line="480" w:lineRule="auto"/>
        <w:ind w:right="3"/>
        <w:rPr>
          <w:sz w:val="24"/>
          <w:szCs w:val="24"/>
          <w:lang w:val="id-ID"/>
        </w:rPr>
      </w:pPr>
      <w:r w:rsidRPr="006352D7">
        <w:rPr>
          <w:i/>
          <w:sz w:val="24"/>
          <w:szCs w:val="24"/>
          <w:lang w:val="id-ID"/>
        </w:rPr>
        <w:t xml:space="preserve">The desire for position </w:t>
      </w:r>
      <w:r w:rsidRPr="006352D7">
        <w:rPr>
          <w:sz w:val="24"/>
          <w:szCs w:val="24"/>
          <w:lang w:val="id-ID"/>
        </w:rPr>
        <w:t>(keinginan untuk suatuposisi)</w:t>
      </w:r>
    </w:p>
    <w:p w:rsidR="00D95194" w:rsidRPr="006352D7" w:rsidRDefault="00D95194" w:rsidP="00D95194">
      <w:pPr>
        <w:pStyle w:val="BodyText"/>
        <w:spacing w:before="137" w:line="480" w:lineRule="auto"/>
        <w:ind w:left="720" w:right="3"/>
        <w:jc w:val="both"/>
        <w:rPr>
          <w:lang w:val="id-ID"/>
        </w:rPr>
      </w:pPr>
      <w:r w:rsidRPr="006352D7">
        <w:rPr>
          <w:lang w:val="id-ID"/>
        </w:rPr>
        <w:t>Artinya keinginan manusia yang kedua dan ini salah satu sebab mengapa manusia mau bekerja.</w:t>
      </w:r>
    </w:p>
    <w:p w:rsidR="00D95194" w:rsidRPr="006352D7" w:rsidRDefault="00D95194" w:rsidP="00D95194">
      <w:pPr>
        <w:pStyle w:val="ListParagraph"/>
        <w:numPr>
          <w:ilvl w:val="0"/>
          <w:numId w:val="37"/>
        </w:numPr>
        <w:tabs>
          <w:tab w:val="left" w:pos="947"/>
        </w:tabs>
        <w:spacing w:line="480" w:lineRule="auto"/>
        <w:ind w:right="3"/>
        <w:rPr>
          <w:sz w:val="24"/>
          <w:szCs w:val="24"/>
          <w:lang w:val="id-ID"/>
        </w:rPr>
      </w:pPr>
      <w:r w:rsidRPr="006352D7">
        <w:rPr>
          <w:i/>
          <w:sz w:val="24"/>
          <w:szCs w:val="24"/>
          <w:lang w:val="id-ID"/>
        </w:rPr>
        <w:t xml:space="preserve">The desire for power </w:t>
      </w:r>
      <w:r w:rsidRPr="006352D7">
        <w:rPr>
          <w:sz w:val="24"/>
          <w:szCs w:val="24"/>
          <w:lang w:val="id-ID"/>
        </w:rPr>
        <w:t>(keinginan akanke</w:t>
      </w:r>
      <w:r w:rsidRPr="006352D7">
        <w:rPr>
          <w:sz w:val="24"/>
          <w:szCs w:val="24"/>
        </w:rPr>
        <w:t>k</w:t>
      </w:r>
      <w:r w:rsidRPr="006352D7">
        <w:rPr>
          <w:sz w:val="24"/>
          <w:szCs w:val="24"/>
          <w:lang w:val="id-ID"/>
        </w:rPr>
        <w:t>uasaan)</w:t>
      </w:r>
    </w:p>
    <w:p w:rsidR="00D95194" w:rsidRDefault="00D95194" w:rsidP="00D95194">
      <w:pPr>
        <w:pStyle w:val="BodyText"/>
        <w:spacing w:before="142" w:line="480" w:lineRule="auto"/>
        <w:ind w:left="720" w:right="3"/>
        <w:jc w:val="both"/>
      </w:pPr>
      <w:r w:rsidRPr="006352D7">
        <w:rPr>
          <w:lang w:val="id-ID"/>
        </w:rPr>
        <w:t>Artinya keinginan selangkah diatas keinginan untuk memiliki, yang mendorong orang mau bekerja.</w:t>
      </w:r>
    </w:p>
    <w:p w:rsidR="00D95194" w:rsidRDefault="00D95194" w:rsidP="00D95194">
      <w:pPr>
        <w:pStyle w:val="BodyText"/>
        <w:numPr>
          <w:ilvl w:val="0"/>
          <w:numId w:val="37"/>
        </w:numPr>
        <w:spacing w:before="142" w:line="480" w:lineRule="auto"/>
        <w:ind w:right="3"/>
        <w:jc w:val="both"/>
      </w:pPr>
      <w:r w:rsidRPr="006352D7">
        <w:rPr>
          <w:i/>
          <w:lang w:val="id-ID"/>
        </w:rPr>
        <w:t xml:space="preserve">The desire for recognition </w:t>
      </w:r>
      <w:r w:rsidRPr="006352D7">
        <w:rPr>
          <w:lang w:val="id-ID"/>
        </w:rPr>
        <w:t>(keinginan akanpengakuan</w:t>
      </w:r>
      <w:r>
        <w:t>)</w:t>
      </w:r>
    </w:p>
    <w:p w:rsidR="00D95194" w:rsidRPr="006352D7" w:rsidRDefault="00D95194" w:rsidP="00D95194">
      <w:pPr>
        <w:pStyle w:val="BodyText"/>
        <w:spacing w:before="141" w:line="480" w:lineRule="auto"/>
        <w:ind w:left="720" w:right="3"/>
        <w:jc w:val="both"/>
        <w:rPr>
          <w:lang w:val="id-ID"/>
        </w:rPr>
      </w:pPr>
      <w:r w:rsidRPr="006352D7">
        <w:rPr>
          <w:lang w:val="id-ID"/>
        </w:rPr>
        <w:t>Artinya jenis terakhir dari kebutuhan yang mendorong orang untuk bekerja. Setiap pekerja mempunyai motif keinginan dan kebutuhan dan mengharapkan kepuasan dari hasilkerjanya.</w:t>
      </w:r>
    </w:p>
    <w:p w:rsidR="00D95194" w:rsidRPr="00D95194" w:rsidRDefault="00D95194" w:rsidP="00D95194">
      <w:pPr>
        <w:rPr>
          <w:sz w:val="24"/>
          <w:szCs w:val="24"/>
        </w:rPr>
        <w:sectPr w:rsidR="00D95194" w:rsidRPr="00D95194" w:rsidSect="007F4DDB">
          <w:pgSz w:w="11910" w:h="16840" w:code="9"/>
          <w:pgMar w:top="1701" w:right="1701" w:bottom="1701" w:left="2268" w:header="748" w:footer="0" w:gutter="0"/>
          <w:cols w:space="720"/>
          <w:titlePg/>
          <w:docGrid w:linePitch="299"/>
        </w:sectPr>
      </w:pPr>
    </w:p>
    <w:p w:rsidR="00E62D22" w:rsidRPr="00D95194" w:rsidRDefault="00E62D22" w:rsidP="00E62D22">
      <w:pPr>
        <w:spacing w:before="25" w:line="480" w:lineRule="auto"/>
        <w:ind w:right="3"/>
        <w:rPr>
          <w:b/>
          <w:bCs/>
          <w:sz w:val="24"/>
          <w:szCs w:val="24"/>
        </w:rPr>
      </w:pPr>
      <w:r w:rsidRPr="00D95194">
        <w:rPr>
          <w:b/>
          <w:bCs/>
          <w:sz w:val="24"/>
          <w:szCs w:val="24"/>
        </w:rPr>
        <w:lastRenderedPageBreak/>
        <w:t xml:space="preserve">Ciri – </w:t>
      </w:r>
      <w:r w:rsidR="00D95194" w:rsidRPr="00D95194">
        <w:rPr>
          <w:b/>
          <w:bCs/>
          <w:sz w:val="24"/>
          <w:szCs w:val="24"/>
        </w:rPr>
        <w:t>cir</w:t>
      </w:r>
      <w:r w:rsidRPr="00D95194">
        <w:rPr>
          <w:b/>
          <w:bCs/>
          <w:sz w:val="24"/>
          <w:szCs w:val="24"/>
        </w:rPr>
        <w:t>i dari seseorang</w:t>
      </w:r>
      <w:r w:rsidR="00D95194" w:rsidRPr="00D95194">
        <w:rPr>
          <w:b/>
          <w:bCs/>
          <w:sz w:val="24"/>
          <w:szCs w:val="24"/>
        </w:rPr>
        <w:t xml:space="preserve"> yang memiliki motivasi yang tinggi</w:t>
      </w:r>
    </w:p>
    <w:p w:rsidR="00813BB6" w:rsidRPr="00813BB6" w:rsidRDefault="00813BB6" w:rsidP="00E62D22">
      <w:pPr>
        <w:pStyle w:val="ListParagraph"/>
        <w:spacing w:before="25" w:line="480" w:lineRule="auto"/>
        <w:ind w:left="0" w:right="3" w:firstLine="359"/>
        <w:rPr>
          <w:sz w:val="24"/>
          <w:szCs w:val="24"/>
          <w:lang w:val="id-ID"/>
        </w:rPr>
      </w:pPr>
      <w:r w:rsidRPr="00813BB6">
        <w:rPr>
          <w:sz w:val="24"/>
          <w:szCs w:val="24"/>
          <w:lang w:val="id-ID"/>
        </w:rPr>
        <w:t>Ciri-ciri seseorang yang memp</w:t>
      </w:r>
      <w:r>
        <w:rPr>
          <w:sz w:val="24"/>
          <w:szCs w:val="24"/>
          <w:lang w:val="id-ID"/>
        </w:rPr>
        <w:t>unyai motivasi tinggi</w:t>
      </w:r>
      <w:r w:rsidR="001B5C61">
        <w:rPr>
          <w:sz w:val="24"/>
          <w:szCs w:val="24"/>
        </w:rPr>
        <w:t xml:space="preserve"> </w:t>
      </w:r>
      <w:r w:rsidRPr="00813BB6">
        <w:rPr>
          <w:sz w:val="24"/>
          <w:szCs w:val="24"/>
          <w:lang w:val="id-ID"/>
        </w:rPr>
        <w:t>(Rismawati dan Mattalata, 2018):</w:t>
      </w:r>
    </w:p>
    <w:p w:rsidR="00D02E70" w:rsidRPr="001B5C61" w:rsidRDefault="00D02E70" w:rsidP="001B5C61">
      <w:pPr>
        <w:pStyle w:val="ListParagraph"/>
        <w:numPr>
          <w:ilvl w:val="0"/>
          <w:numId w:val="25"/>
        </w:numPr>
        <w:spacing w:line="480" w:lineRule="auto"/>
        <w:ind w:right="3"/>
        <w:rPr>
          <w:sz w:val="24"/>
          <w:szCs w:val="24"/>
          <w:lang w:val="id-ID"/>
        </w:rPr>
      </w:pPr>
      <w:r w:rsidRPr="001B5C61">
        <w:rPr>
          <w:sz w:val="24"/>
          <w:szCs w:val="24"/>
          <w:lang w:val="id-ID"/>
        </w:rPr>
        <w:t>Memiliki tanggung jawab yang</w:t>
      </w:r>
      <w:r w:rsidR="001B5C61">
        <w:rPr>
          <w:sz w:val="24"/>
          <w:szCs w:val="24"/>
        </w:rPr>
        <w:t xml:space="preserve"> </w:t>
      </w:r>
      <w:r w:rsidRPr="001B5C61">
        <w:rPr>
          <w:sz w:val="24"/>
          <w:szCs w:val="24"/>
          <w:lang w:val="id-ID"/>
        </w:rPr>
        <w:t>tinggi</w:t>
      </w:r>
    </w:p>
    <w:p w:rsidR="001B5C61" w:rsidRPr="006352D7" w:rsidRDefault="001B5C61" w:rsidP="001B5C61">
      <w:pPr>
        <w:pStyle w:val="ListParagraph"/>
        <w:numPr>
          <w:ilvl w:val="0"/>
          <w:numId w:val="25"/>
        </w:numPr>
        <w:spacing w:before="163" w:line="480" w:lineRule="auto"/>
        <w:ind w:right="3"/>
        <w:rPr>
          <w:sz w:val="24"/>
          <w:szCs w:val="24"/>
          <w:lang w:val="id-ID"/>
        </w:rPr>
      </w:pPr>
      <w:r w:rsidRPr="006352D7">
        <w:rPr>
          <w:sz w:val="24"/>
          <w:szCs w:val="24"/>
          <w:lang w:val="id-ID"/>
        </w:rPr>
        <w:t>Berani mengambil</w:t>
      </w:r>
      <w:r>
        <w:rPr>
          <w:sz w:val="24"/>
          <w:szCs w:val="24"/>
        </w:rPr>
        <w:t xml:space="preserve"> </w:t>
      </w:r>
      <w:r w:rsidRPr="006352D7">
        <w:rPr>
          <w:sz w:val="24"/>
          <w:szCs w:val="24"/>
          <w:lang w:val="id-ID"/>
        </w:rPr>
        <w:t>risiko</w:t>
      </w:r>
    </w:p>
    <w:p w:rsidR="001B5C61" w:rsidRPr="006352D7" w:rsidRDefault="001B5C61" w:rsidP="001B5C61">
      <w:pPr>
        <w:pStyle w:val="ListParagraph"/>
        <w:numPr>
          <w:ilvl w:val="0"/>
          <w:numId w:val="25"/>
        </w:numPr>
        <w:tabs>
          <w:tab w:val="left" w:pos="947"/>
        </w:tabs>
        <w:spacing w:before="129" w:line="480" w:lineRule="auto"/>
        <w:ind w:right="3"/>
        <w:rPr>
          <w:sz w:val="24"/>
          <w:szCs w:val="24"/>
          <w:lang w:val="id-ID"/>
        </w:rPr>
      </w:pPr>
      <w:r w:rsidRPr="006352D7">
        <w:rPr>
          <w:sz w:val="24"/>
          <w:szCs w:val="24"/>
          <w:lang w:val="id-ID"/>
        </w:rPr>
        <w:t xml:space="preserve">Memiliki tujuan </w:t>
      </w:r>
      <w:r w:rsidRPr="006352D7">
        <w:rPr>
          <w:spacing w:val="-3"/>
          <w:sz w:val="24"/>
          <w:szCs w:val="24"/>
          <w:lang w:val="id-ID"/>
        </w:rPr>
        <w:t>yang</w:t>
      </w:r>
      <w:r>
        <w:rPr>
          <w:spacing w:val="-3"/>
          <w:sz w:val="24"/>
          <w:szCs w:val="24"/>
        </w:rPr>
        <w:t xml:space="preserve"> </w:t>
      </w:r>
      <w:r w:rsidRPr="006352D7">
        <w:rPr>
          <w:sz w:val="24"/>
          <w:szCs w:val="24"/>
          <w:lang w:val="id-ID"/>
        </w:rPr>
        <w:t>realistis</w:t>
      </w:r>
    </w:p>
    <w:p w:rsidR="001B5C61" w:rsidRPr="006352D7" w:rsidRDefault="001B5C61" w:rsidP="001B5C61">
      <w:pPr>
        <w:pStyle w:val="ListParagraph"/>
        <w:numPr>
          <w:ilvl w:val="0"/>
          <w:numId w:val="25"/>
        </w:numPr>
        <w:tabs>
          <w:tab w:val="left" w:pos="947"/>
        </w:tabs>
        <w:spacing w:before="129" w:line="480" w:lineRule="auto"/>
        <w:ind w:right="3"/>
        <w:rPr>
          <w:sz w:val="24"/>
          <w:szCs w:val="24"/>
          <w:lang w:val="id-ID"/>
        </w:rPr>
      </w:pPr>
      <w:r w:rsidRPr="006352D7">
        <w:rPr>
          <w:sz w:val="24"/>
          <w:szCs w:val="24"/>
          <w:lang w:val="id-ID"/>
        </w:rPr>
        <w:t>Memiliki rencana kerja yang menyeluruh dan berjuang untuk merealisasi tujuan</w:t>
      </w:r>
    </w:p>
    <w:p w:rsidR="001B5C61" w:rsidRPr="006352D7" w:rsidRDefault="001B5C61" w:rsidP="001B5C61">
      <w:pPr>
        <w:pStyle w:val="ListParagraph"/>
        <w:numPr>
          <w:ilvl w:val="0"/>
          <w:numId w:val="25"/>
        </w:numPr>
        <w:tabs>
          <w:tab w:val="left" w:pos="947"/>
        </w:tabs>
        <w:spacing w:line="480" w:lineRule="auto"/>
        <w:ind w:right="3"/>
        <w:rPr>
          <w:sz w:val="24"/>
          <w:szCs w:val="24"/>
          <w:lang w:val="id-ID"/>
        </w:rPr>
      </w:pPr>
      <w:r w:rsidRPr="006352D7">
        <w:rPr>
          <w:sz w:val="24"/>
          <w:szCs w:val="24"/>
          <w:lang w:val="id-ID"/>
        </w:rPr>
        <w:t>Memanfaatkan umpan balik yang kongkrit dalam seluruh kegiatan kerja yang dilakukan</w:t>
      </w:r>
    </w:p>
    <w:p w:rsidR="00FF7F38" w:rsidRPr="001B5C61" w:rsidRDefault="001B5C61" w:rsidP="001B5C61">
      <w:pPr>
        <w:pStyle w:val="ListParagraph"/>
        <w:numPr>
          <w:ilvl w:val="0"/>
          <w:numId w:val="25"/>
        </w:numPr>
        <w:tabs>
          <w:tab w:val="left" w:pos="947"/>
        </w:tabs>
        <w:spacing w:before="25" w:line="480" w:lineRule="auto"/>
        <w:ind w:right="3"/>
        <w:rPr>
          <w:sz w:val="24"/>
          <w:szCs w:val="24"/>
          <w:lang w:val="id-ID"/>
        </w:rPr>
      </w:pPr>
      <w:r w:rsidRPr="006352D7">
        <w:rPr>
          <w:sz w:val="24"/>
          <w:szCs w:val="24"/>
          <w:lang w:val="id-ID"/>
        </w:rPr>
        <w:t>Mencari kesempatan untuk merealisasikan rencana yang telah</w:t>
      </w:r>
      <w:r>
        <w:rPr>
          <w:sz w:val="24"/>
          <w:szCs w:val="24"/>
        </w:rPr>
        <w:t xml:space="preserve"> </w:t>
      </w:r>
      <w:r w:rsidRPr="006352D7">
        <w:rPr>
          <w:sz w:val="24"/>
          <w:szCs w:val="24"/>
          <w:lang w:val="id-ID"/>
        </w:rPr>
        <w:t>diprogramkan</w:t>
      </w:r>
    </w:p>
    <w:p w:rsidR="001B5C61" w:rsidRPr="001B5C61" w:rsidRDefault="001B5C61" w:rsidP="001B5C61">
      <w:pPr>
        <w:pStyle w:val="ListParagraph"/>
        <w:tabs>
          <w:tab w:val="left" w:pos="947"/>
        </w:tabs>
        <w:spacing w:before="25" w:line="480" w:lineRule="auto"/>
        <w:ind w:left="720" w:right="3" w:firstLine="0"/>
        <w:rPr>
          <w:sz w:val="24"/>
          <w:szCs w:val="24"/>
          <w:lang w:val="id-ID"/>
        </w:rPr>
      </w:pPr>
    </w:p>
    <w:p w:rsidR="00E5286F" w:rsidRPr="006352D7" w:rsidRDefault="00901C33" w:rsidP="001D5C64">
      <w:pPr>
        <w:pStyle w:val="Heading1"/>
        <w:spacing w:line="480" w:lineRule="auto"/>
        <w:ind w:left="0" w:right="3"/>
        <w:jc w:val="both"/>
        <w:rPr>
          <w:lang w:val="id-ID"/>
        </w:rPr>
      </w:pPr>
      <w:r w:rsidRPr="006352D7">
        <w:rPr>
          <w:lang w:val="id-ID"/>
        </w:rPr>
        <w:t>Penelitian Terdahulu</w:t>
      </w:r>
    </w:p>
    <w:p w:rsidR="00D95194" w:rsidRPr="006352D7" w:rsidRDefault="00D95194" w:rsidP="00D95194">
      <w:pPr>
        <w:pStyle w:val="BodyText"/>
        <w:spacing w:before="132" w:line="480" w:lineRule="auto"/>
        <w:ind w:right="3" w:firstLine="832"/>
        <w:jc w:val="both"/>
        <w:rPr>
          <w:lang w:val="id-ID"/>
        </w:rPr>
      </w:pPr>
      <w:r w:rsidRPr="006352D7">
        <w:rPr>
          <w:lang w:val="id-ID"/>
        </w:rPr>
        <w:t>Berdasarkan penelitian M. Afdal Zikri, dkk (2018) dengan judul Pengaruh kompensasi dan Motivasi</w:t>
      </w:r>
      <w:r w:rsidR="001B5C61" w:rsidRPr="001B5C61">
        <w:rPr>
          <w:lang w:val="id-ID"/>
        </w:rPr>
        <w:t xml:space="preserve"> </w:t>
      </w:r>
      <w:r w:rsidRPr="006352D7">
        <w:rPr>
          <w:lang w:val="id-ID"/>
        </w:rPr>
        <w:t>kerja terhadap kinerja karyawan Pemanen di PTPN III</w:t>
      </w:r>
      <w:r w:rsidR="001B5C61" w:rsidRPr="001B5C61">
        <w:rPr>
          <w:lang w:val="id-ID"/>
        </w:rPr>
        <w:t xml:space="preserve"> </w:t>
      </w:r>
      <w:r w:rsidRPr="006352D7">
        <w:rPr>
          <w:lang w:val="id-ID"/>
        </w:rPr>
        <w:t>kebun Sei Silau Afdeling III kabupaten Asahan Provinsi Sumatera Utara. Hasil analisis menunjukkan kompensasi dan motivasi</w:t>
      </w:r>
      <w:r w:rsidR="001B5C61">
        <w:t xml:space="preserve"> </w:t>
      </w:r>
      <w:r w:rsidRPr="006352D7">
        <w:rPr>
          <w:lang w:val="id-ID"/>
        </w:rPr>
        <w:t xml:space="preserve">kerja secara bersama-sama berpengaruh positif atau signifikan terhadap kinerja karyawan pemanen di Afdeling </w:t>
      </w:r>
      <w:r w:rsidR="001B5C61">
        <w:rPr>
          <w:lang w:val="id-ID"/>
        </w:rPr>
        <w:t>III kebun Sei Silau sebesar 86</w:t>
      </w:r>
      <w:r w:rsidR="001B5C61">
        <w:t>,</w:t>
      </w:r>
      <w:r w:rsidRPr="006352D7">
        <w:rPr>
          <w:lang w:val="id-ID"/>
        </w:rPr>
        <w:t>8%</w:t>
      </w:r>
      <w:r w:rsidR="001B5C61">
        <w:t xml:space="preserve"> </w:t>
      </w:r>
      <w:r w:rsidRPr="006352D7">
        <w:rPr>
          <w:lang w:val="id-ID"/>
        </w:rPr>
        <w:t>. Semain tinggi kompensasi dan</w:t>
      </w:r>
      <w:r w:rsidR="001B5C61">
        <w:t xml:space="preserve"> </w:t>
      </w:r>
      <w:r w:rsidRPr="006352D7">
        <w:rPr>
          <w:lang w:val="id-ID"/>
        </w:rPr>
        <w:t>motivasi</w:t>
      </w:r>
      <w:r w:rsidR="001B5C61">
        <w:t xml:space="preserve"> </w:t>
      </w:r>
      <w:r w:rsidRPr="006352D7">
        <w:rPr>
          <w:lang w:val="id-ID"/>
        </w:rPr>
        <w:t>kerja yang diberikan, maka kinerja karyawan akan</w:t>
      </w:r>
      <w:r w:rsidR="001B5C61">
        <w:t xml:space="preserve"> </w:t>
      </w:r>
      <w:r w:rsidRPr="006352D7">
        <w:rPr>
          <w:lang w:val="id-ID"/>
        </w:rPr>
        <w:t>meningkat dan sebaliknya.</w:t>
      </w:r>
    </w:p>
    <w:p w:rsidR="00D95194" w:rsidRDefault="00D95194" w:rsidP="00D95194">
      <w:pPr>
        <w:pStyle w:val="BodyText"/>
        <w:spacing w:line="480" w:lineRule="auto"/>
        <w:ind w:right="3" w:firstLine="832"/>
        <w:jc w:val="both"/>
        <w:rPr>
          <w:lang w:val="id-ID"/>
        </w:rPr>
      </w:pPr>
      <w:r w:rsidRPr="006352D7">
        <w:rPr>
          <w:lang w:val="id-ID"/>
        </w:rPr>
        <w:t xml:space="preserve">Berdasarkan penelitian Mani Suyanti Purba (2019), dengan judul </w:t>
      </w:r>
      <w:r w:rsidRPr="006352D7">
        <w:rPr>
          <w:lang w:val="id-ID"/>
        </w:rPr>
        <w:lastRenderedPageBreak/>
        <w:t>Pengaruh kompensasi, motivasi, dan lingkungan kerja terhadap kin</w:t>
      </w:r>
      <w:r>
        <w:rPr>
          <w:lang w:val="id-ID"/>
        </w:rPr>
        <w:t>erja karyawan studikasus pada P</w:t>
      </w:r>
      <w:r>
        <w:t>T</w:t>
      </w:r>
      <w:r w:rsidRPr="006352D7">
        <w:rPr>
          <w:lang w:val="id-ID"/>
        </w:rPr>
        <w:t xml:space="preserve"> Perkebunan Nusantara V (Persero). Hasil pengolahan data yang dilakukan peneliti menunjukkan variabel independen (kompensasi, motivasi, dan lingkungan kerja) berpengaruh secara bersama-sama terhadap variabel dependen (kinerja</w:t>
      </w:r>
      <w:r w:rsidR="001B5C61">
        <w:t xml:space="preserve"> </w:t>
      </w:r>
      <w:r w:rsidRPr="006352D7">
        <w:rPr>
          <w:lang w:val="id-ID"/>
        </w:rPr>
        <w:t>karyawan). Hal ini terbukti dari hasil uji F dengan F</w:t>
      </w:r>
      <w:r w:rsidRPr="006352D7">
        <w:rPr>
          <w:vertAlign w:val="subscript"/>
          <w:lang w:val="id-ID"/>
        </w:rPr>
        <w:t>hitung</w:t>
      </w:r>
      <w:r w:rsidRPr="006352D7">
        <w:rPr>
          <w:lang w:val="id-ID"/>
        </w:rPr>
        <w:t xml:space="preserve"> sebesar 4,244 &gt; F</w:t>
      </w:r>
      <w:r w:rsidRPr="006352D7">
        <w:rPr>
          <w:vertAlign w:val="subscript"/>
          <w:lang w:val="id-ID"/>
        </w:rPr>
        <w:t>tabel</w:t>
      </w:r>
      <w:r w:rsidRPr="006352D7">
        <w:rPr>
          <w:lang w:val="id-ID"/>
        </w:rPr>
        <w:t xml:space="preserve"> 3,30</w:t>
      </w:r>
      <w:r>
        <w:rPr>
          <w:lang w:val="id-ID"/>
        </w:rPr>
        <w:t>.</w:t>
      </w:r>
    </w:p>
    <w:p w:rsidR="00D95194" w:rsidRPr="006352D7" w:rsidRDefault="00D95194" w:rsidP="00D95194">
      <w:pPr>
        <w:pStyle w:val="BodyText"/>
        <w:spacing w:line="480" w:lineRule="auto"/>
        <w:ind w:right="3" w:firstLine="832"/>
        <w:jc w:val="both"/>
        <w:rPr>
          <w:color w:val="222222"/>
          <w:lang w:val="id-ID"/>
        </w:rPr>
      </w:pPr>
      <w:r w:rsidRPr="006352D7">
        <w:rPr>
          <w:lang w:val="id-ID"/>
        </w:rPr>
        <w:t>Berdasarkan penelitian Novionita dkk (2017), dengan judul Analisis  hubungan</w:t>
      </w:r>
      <w:r w:rsidR="001B5C61">
        <w:t xml:space="preserve"> </w:t>
      </w:r>
      <w:r w:rsidRPr="006352D7">
        <w:rPr>
          <w:lang w:val="id-ID"/>
        </w:rPr>
        <w:t xml:space="preserve">faktor-faktor motivasi kerja dengan kepuasan kerja karyawan </w:t>
      </w:r>
      <w:r>
        <w:rPr>
          <w:lang w:val="id-ID"/>
        </w:rPr>
        <w:t>pelaksana pada PT. Perkebunan N</w:t>
      </w:r>
      <w:r>
        <w:t>u</w:t>
      </w:r>
      <w:r w:rsidRPr="006352D7">
        <w:rPr>
          <w:lang w:val="id-ID"/>
        </w:rPr>
        <w:t xml:space="preserve">santara III Sei Meranti. Hasil pengelolaan data yang dilakukan peneliti menunjukkan  </w:t>
      </w:r>
      <w:r w:rsidRPr="006352D7">
        <w:rPr>
          <w:color w:val="222222"/>
          <w:lang w:val="id-ID"/>
        </w:rPr>
        <w:t>motivasi kerja</w:t>
      </w:r>
      <w:r w:rsidR="001B5C61">
        <w:rPr>
          <w:color w:val="222222"/>
        </w:rPr>
        <w:t xml:space="preserve"> </w:t>
      </w:r>
      <w:r w:rsidRPr="006352D7">
        <w:rPr>
          <w:color w:val="222222"/>
          <w:lang w:val="id-ID"/>
        </w:rPr>
        <w:t>karyawan pelaksana menerima skor 3,48 untuk kategori termotivasi. Kepuasan karyawan kerja pelaksana menerima skor 3,47 untuk kategori puas. A</w:t>
      </w:r>
      <w:r w:rsidRPr="0013140B">
        <w:rPr>
          <w:color w:val="222222"/>
          <w:lang w:val="id-ID"/>
        </w:rPr>
        <w:t xml:space="preserve">danya </w:t>
      </w:r>
      <w:r w:rsidRPr="006352D7">
        <w:rPr>
          <w:color w:val="222222"/>
          <w:lang w:val="id-ID"/>
        </w:rPr>
        <w:t>hubungan positif (sejalan) antara motivasi kerja dengan kepuasan kerja</w:t>
      </w:r>
      <w:r w:rsidR="001B5C61" w:rsidRPr="001B5C61">
        <w:rPr>
          <w:color w:val="222222"/>
          <w:lang w:val="id-ID"/>
        </w:rPr>
        <w:t xml:space="preserve"> </w:t>
      </w:r>
      <w:r w:rsidRPr="006352D7">
        <w:rPr>
          <w:color w:val="222222"/>
          <w:lang w:val="id-ID"/>
        </w:rPr>
        <w:t>karyawan, itu artinya semakin tinggi motivasi kerja karyawan maka kepuasan kerja</w:t>
      </w:r>
      <w:r w:rsidR="001B5C61" w:rsidRPr="001B5C61">
        <w:rPr>
          <w:color w:val="222222"/>
          <w:lang w:val="id-ID"/>
        </w:rPr>
        <w:t xml:space="preserve"> </w:t>
      </w:r>
      <w:r w:rsidRPr="006352D7">
        <w:rPr>
          <w:color w:val="222222"/>
          <w:lang w:val="id-ID"/>
        </w:rPr>
        <w:t>karyawan lebih tinggi.</w:t>
      </w:r>
    </w:p>
    <w:p w:rsidR="00DB780C" w:rsidRPr="006352D7" w:rsidRDefault="00DB780C" w:rsidP="00DB780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right="3" w:firstLine="851"/>
        <w:jc w:val="both"/>
        <w:rPr>
          <w:rFonts w:ascii="Times New Roman" w:hAnsi="Times New Roman" w:cs="Times New Roman"/>
          <w:color w:val="222222"/>
          <w:sz w:val="24"/>
          <w:szCs w:val="24"/>
          <w:lang w:val="id-ID"/>
        </w:rPr>
      </w:pPr>
      <w:r w:rsidRPr="006352D7">
        <w:rPr>
          <w:rFonts w:ascii="Times New Roman" w:hAnsi="Times New Roman" w:cs="Times New Roman"/>
          <w:sz w:val="24"/>
          <w:szCs w:val="24"/>
          <w:lang w:val="id-ID"/>
        </w:rPr>
        <w:t>Berdasarkan penelitian Elisabet Siahaan (2015), dengan judul Pegaruh pelatihan dan motivasi kerja terhadap kinerja karyawan pada PT. Perkebunan Nusantara III (Persero) Medan.</w:t>
      </w:r>
      <w:r w:rsidR="001B5C61">
        <w:rPr>
          <w:rFonts w:ascii="Times New Roman" w:hAnsi="Times New Roman" w:cs="Times New Roman"/>
          <w:sz w:val="24"/>
          <w:szCs w:val="24"/>
        </w:rPr>
        <w:t xml:space="preserve"> </w:t>
      </w:r>
      <w:r w:rsidRPr="006352D7">
        <w:rPr>
          <w:rFonts w:ascii="Times New Roman" w:hAnsi="Times New Roman" w:cs="Times New Roman"/>
          <w:color w:val="222222"/>
          <w:sz w:val="24"/>
          <w:szCs w:val="24"/>
          <w:lang w:val="id-ID"/>
        </w:rPr>
        <w:t>Hasilnya penelitian menunjukkan</w:t>
      </w:r>
      <w:r w:rsidR="001B5C61">
        <w:rPr>
          <w:rFonts w:ascii="Times New Roman" w:hAnsi="Times New Roman" w:cs="Times New Roman"/>
          <w:color w:val="222222"/>
          <w:sz w:val="24"/>
          <w:szCs w:val="24"/>
        </w:rPr>
        <w:t xml:space="preserve"> </w:t>
      </w:r>
      <w:r w:rsidRPr="002D426A">
        <w:rPr>
          <w:rFonts w:ascii="Times New Roman" w:hAnsi="Times New Roman" w:cs="Times New Roman"/>
          <w:i/>
          <w:iCs/>
          <w:color w:val="222222"/>
          <w:sz w:val="24"/>
          <w:szCs w:val="24"/>
          <w:lang w:val="id-ID"/>
        </w:rPr>
        <w:t>workshop</w:t>
      </w:r>
      <w:r w:rsidRPr="006352D7">
        <w:rPr>
          <w:rFonts w:ascii="Times New Roman" w:hAnsi="Times New Roman" w:cs="Times New Roman"/>
          <w:color w:val="222222"/>
          <w:sz w:val="24"/>
          <w:szCs w:val="24"/>
          <w:lang w:val="id-ID"/>
        </w:rPr>
        <w:t xml:space="preserve"> dan motivasi berpengaruh positif signifikan terhadap produktivitas tenaga kerja di PTPN III. Sebagian,</w:t>
      </w:r>
      <w:r w:rsidR="001B5C61">
        <w:rPr>
          <w:rFonts w:ascii="Times New Roman" w:hAnsi="Times New Roman" w:cs="Times New Roman"/>
          <w:color w:val="222222"/>
          <w:sz w:val="24"/>
          <w:szCs w:val="24"/>
        </w:rPr>
        <w:t xml:space="preserve"> </w:t>
      </w:r>
      <w:r w:rsidRPr="006352D7">
        <w:rPr>
          <w:rFonts w:ascii="Times New Roman" w:hAnsi="Times New Roman" w:cs="Times New Roman"/>
          <w:color w:val="222222"/>
          <w:sz w:val="24"/>
          <w:szCs w:val="24"/>
          <w:lang w:val="id-ID"/>
        </w:rPr>
        <w:t>lokakarya memengaruhi produktivitas tenaga kerja lebih dari sekadar motivasi. Ini berarti bahwa untuk meningkatkan tenaga kerja</w:t>
      </w:r>
      <w:r w:rsidR="001B5C61">
        <w:rPr>
          <w:rFonts w:ascii="Times New Roman" w:hAnsi="Times New Roman" w:cs="Times New Roman"/>
          <w:color w:val="222222"/>
          <w:sz w:val="24"/>
          <w:szCs w:val="24"/>
        </w:rPr>
        <w:t xml:space="preserve"> </w:t>
      </w:r>
      <w:r w:rsidRPr="006352D7">
        <w:rPr>
          <w:rFonts w:ascii="Times New Roman" w:hAnsi="Times New Roman" w:cs="Times New Roman"/>
          <w:color w:val="222222"/>
          <w:sz w:val="24"/>
          <w:szCs w:val="24"/>
          <w:lang w:val="id-ID"/>
        </w:rPr>
        <w:t>produktivitas optimal, PTPN III harus memberikan lokakarya yang efektif dan tepat untuk mencapai produktivitas lobour produktif.</w:t>
      </w:r>
    </w:p>
    <w:p w:rsidR="00DB780C" w:rsidRPr="00D02E70" w:rsidRDefault="00DB780C" w:rsidP="00DB780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right="3" w:firstLine="851"/>
        <w:jc w:val="both"/>
        <w:rPr>
          <w:rFonts w:ascii="Times New Roman" w:hAnsi="Times New Roman" w:cs="Times New Roman"/>
          <w:color w:val="222222"/>
          <w:sz w:val="24"/>
          <w:szCs w:val="24"/>
          <w:lang w:val="id-ID"/>
        </w:rPr>
      </w:pPr>
      <w:r w:rsidRPr="006352D7">
        <w:rPr>
          <w:rFonts w:ascii="Times New Roman" w:hAnsi="Times New Roman" w:cs="Times New Roman"/>
          <w:sz w:val="24"/>
          <w:szCs w:val="24"/>
          <w:lang w:val="id-ID"/>
        </w:rPr>
        <w:t xml:space="preserve">Berdasarkan penelitian Pudjo Wibowo (2018), dengan judul Pengaruh Konpensasi dan Motivasi Terhadap Kinerja Karyawan pada PT. Indoraya </w:t>
      </w:r>
      <w:r w:rsidRPr="006352D7">
        <w:rPr>
          <w:rFonts w:ascii="Times New Roman" w:hAnsi="Times New Roman" w:cs="Times New Roman"/>
          <w:sz w:val="24"/>
          <w:szCs w:val="24"/>
          <w:lang w:val="id-ID"/>
        </w:rPr>
        <w:lastRenderedPageBreak/>
        <w:t>Inte</w:t>
      </w:r>
      <w:r>
        <w:rPr>
          <w:rFonts w:ascii="Times New Roman" w:hAnsi="Times New Roman" w:cs="Times New Roman"/>
          <w:sz w:val="24"/>
          <w:szCs w:val="24"/>
          <w:lang w:val="id-ID"/>
        </w:rPr>
        <w:t>rnasional di Yogyakarta</w:t>
      </w:r>
      <w:r w:rsidRPr="006352D7">
        <w:rPr>
          <w:rFonts w:ascii="Times New Roman" w:hAnsi="Times New Roman" w:cs="Times New Roman"/>
          <w:sz w:val="24"/>
          <w:szCs w:val="24"/>
          <w:lang w:val="id-ID"/>
        </w:rPr>
        <w:t xml:space="preserve">. Hasil penelitian menunjukkan </w:t>
      </w:r>
      <w:r w:rsidRPr="006352D7">
        <w:rPr>
          <w:rFonts w:ascii="Times New Roman" w:hAnsi="Times New Roman" w:cs="Times New Roman"/>
          <w:color w:val="222222"/>
          <w:sz w:val="24"/>
          <w:szCs w:val="24"/>
          <w:lang w:val="id-ID"/>
        </w:rPr>
        <w:t>demikian hipotesis yang menyatakankompensasi dan motivasi berpengaruh positif secara parsial terhadap kinerja karyawan padaPerusahaan PT Indoraya International, uji F, F hitung&gt; F tabel atau 25,984&gt; 2,70 atautingkat signifikansi (sig) 0,000 &lt;0,05 sehingga hipotesis yang menyatakan kompensasi dan bekerja motivasi bersama mempengaruhi kinerja karyawan di Perusahaan PT Indoraya Internationaldan koefisien determinasi menunjukkan bahwa kompensasi dan motivasi kerja berkontribusi 37,7% terhadap Kinerja Karyawan di PT.Indoraya International.</w:t>
      </w:r>
    </w:p>
    <w:p w:rsidR="00FF7F38" w:rsidRPr="00D02E70" w:rsidRDefault="00FF7F38" w:rsidP="00DB780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480" w:lineRule="auto"/>
        <w:ind w:right="3" w:firstLine="851"/>
        <w:jc w:val="both"/>
        <w:rPr>
          <w:rFonts w:ascii="Times New Roman" w:hAnsi="Times New Roman" w:cs="Times New Roman"/>
          <w:color w:val="222222"/>
          <w:sz w:val="24"/>
          <w:szCs w:val="24"/>
          <w:lang w:val="id-ID"/>
        </w:rPr>
      </w:pPr>
    </w:p>
    <w:p w:rsidR="00E5286F" w:rsidRPr="00D018C7" w:rsidRDefault="00901C33" w:rsidP="003A21E0">
      <w:pPr>
        <w:pStyle w:val="Heading1"/>
        <w:spacing w:before="2" w:line="480" w:lineRule="auto"/>
        <w:ind w:left="0" w:right="3"/>
        <w:jc w:val="both"/>
        <w:rPr>
          <w:lang w:val="id-ID"/>
        </w:rPr>
      </w:pPr>
      <w:r w:rsidRPr="006352D7">
        <w:rPr>
          <w:lang w:val="id-ID"/>
        </w:rPr>
        <w:t>Kerangka Pe</w:t>
      </w:r>
      <w:r w:rsidR="003A21E0" w:rsidRPr="00D018C7">
        <w:rPr>
          <w:lang w:val="id-ID"/>
        </w:rPr>
        <w:t>nelitian</w:t>
      </w:r>
    </w:p>
    <w:p w:rsidR="00E5286F" w:rsidRPr="00B91AA8" w:rsidRDefault="00813BB6" w:rsidP="005F5716">
      <w:pPr>
        <w:pStyle w:val="BodyText"/>
        <w:spacing w:before="132" w:line="480" w:lineRule="auto"/>
        <w:ind w:right="3" w:firstLine="720"/>
        <w:jc w:val="both"/>
        <w:rPr>
          <w:lang w:val="id-ID"/>
        </w:rPr>
      </w:pPr>
      <w:r w:rsidRPr="00813BB6">
        <w:rPr>
          <w:lang w:val="id-ID"/>
        </w:rPr>
        <w:t>PT Perkebunan Nusantara IV, disingkat PTPN IV Kebun Adolina</w:t>
      </w:r>
      <w:r w:rsidR="00443A4E" w:rsidRPr="00B91AA8">
        <w:rPr>
          <w:lang w:val="id-ID"/>
        </w:rPr>
        <w:t xml:space="preserve"> ialah</w:t>
      </w:r>
      <w:r w:rsidRPr="00813BB6">
        <w:rPr>
          <w:lang w:val="id-ID"/>
        </w:rPr>
        <w:t xml:space="preserve"> salah satu daripada 33 unit perniagaan PTPN IV yang bergerak dalam bidang perladangan, pemprosesan minyak sawit, produk utama syarikat adalah minyak sawit (CPO) dan inti sawit (Kernel)</w:t>
      </w:r>
      <w:r w:rsidR="00901C33" w:rsidRPr="006352D7">
        <w:rPr>
          <w:lang w:val="id-ID"/>
        </w:rPr>
        <w:t>.</w:t>
      </w:r>
    </w:p>
    <w:p w:rsidR="00DB780C" w:rsidRPr="006352D7" w:rsidRDefault="00DB780C" w:rsidP="00DB780C">
      <w:pPr>
        <w:pStyle w:val="BodyText"/>
        <w:spacing w:before="1" w:line="480" w:lineRule="auto"/>
        <w:ind w:right="3" w:firstLine="720"/>
        <w:jc w:val="both"/>
        <w:rPr>
          <w:lang w:val="id-ID"/>
        </w:rPr>
      </w:pPr>
      <w:r w:rsidRPr="006352D7">
        <w:rPr>
          <w:lang w:val="id-ID"/>
        </w:rPr>
        <w:t>Tenaga kerja merupakan salah satu faktor produksi yang menyerap biaya cukup besar sehingga perlu upaya-upaya untuk meningkatkan efisiensi kinerja. Umumnya karyawan ingin dan mau melakukan kegiatan yang mempunyai arti penting bagi dirinya sendiri dan bagi organisasi yang memberikan peningkatan kemampuan dan kepuasan kerja bagikaryawan itu. Salah satu cara meningkatkan kinerja tenaga kerja dengan pemberian kompensasi dan motivasi.</w:t>
      </w:r>
    </w:p>
    <w:p w:rsidR="00DB780C" w:rsidRPr="006352D7" w:rsidRDefault="00DB780C" w:rsidP="00DB780C">
      <w:pPr>
        <w:pStyle w:val="BodyText"/>
        <w:spacing w:before="3" w:line="480" w:lineRule="auto"/>
        <w:ind w:right="3" w:firstLine="720"/>
        <w:jc w:val="both"/>
        <w:rPr>
          <w:lang w:val="id-ID"/>
        </w:rPr>
      </w:pPr>
      <w:r w:rsidRPr="006352D7">
        <w:rPr>
          <w:lang w:val="id-ID"/>
        </w:rPr>
        <w:t>Di PTPN IV Kebun Adolina sistem pembagian kompensasi/ gaji</w:t>
      </w:r>
      <w:r w:rsidR="001B5C61" w:rsidRPr="001B5C61">
        <w:rPr>
          <w:lang w:val="id-ID"/>
        </w:rPr>
        <w:t xml:space="preserve"> </w:t>
      </w:r>
      <w:r w:rsidRPr="006352D7">
        <w:rPr>
          <w:lang w:val="id-ID"/>
        </w:rPr>
        <w:t>karyawan dilakukan dua kali setiap bulannya yaitu remisi1 (satu) gajian kecil</w:t>
      </w:r>
      <w:r w:rsidR="001B5C61" w:rsidRPr="001B5C61">
        <w:rPr>
          <w:lang w:val="id-ID"/>
        </w:rPr>
        <w:t xml:space="preserve"> </w:t>
      </w:r>
      <w:r w:rsidRPr="006352D7">
        <w:rPr>
          <w:spacing w:val="2"/>
          <w:lang w:val="id-ID"/>
        </w:rPr>
        <w:t xml:space="preserve">dan </w:t>
      </w:r>
      <w:r w:rsidRPr="006352D7">
        <w:rPr>
          <w:lang w:val="id-ID"/>
        </w:rPr>
        <w:t xml:space="preserve">remisi 2 (dua) gajian besar jumlah upah atau gaji yang diberikan kepada karyawan disesuaikan dengan golongan 1A s/d 2D. Pembayaran pertama disebut panjar </w:t>
      </w:r>
      <w:r w:rsidRPr="006352D7">
        <w:rPr>
          <w:lang w:val="id-ID"/>
        </w:rPr>
        <w:lastRenderedPageBreak/>
        <w:t xml:space="preserve">remisi 1 (satu) yaitu 30% × gaji pokok </w:t>
      </w:r>
      <w:r w:rsidRPr="006352D7">
        <w:rPr>
          <w:spacing w:val="-3"/>
          <w:lang w:val="id-ID"/>
        </w:rPr>
        <w:t xml:space="preserve">yang </w:t>
      </w:r>
      <w:r w:rsidRPr="006352D7">
        <w:rPr>
          <w:lang w:val="id-ID"/>
        </w:rPr>
        <w:t xml:space="preserve">dibayar pada pertengahan bulan berjalan. Pembayaran  dua disebut rampung gaji remisi 2 (dua) dibayar pada akhir bulan/ awal bulan berjalan. Untuk meningkatkan kesejahteraan karyawan, juga diberikan berbagai tunjangan seperti tunjangan beras, tunjangan sewa rumah, tunjangan pemondokan anak sekolah, tunjangan cuti, dan biaya pengobatan. Serta berbagai fasilitas seperti rumah karyawan, rumah ibadah, keamanan, taman kanak-kanak, kesenian </w:t>
      </w:r>
      <w:r w:rsidRPr="006352D7">
        <w:rPr>
          <w:spacing w:val="2"/>
          <w:lang w:val="id-ID"/>
        </w:rPr>
        <w:t xml:space="preserve">dan </w:t>
      </w:r>
      <w:r w:rsidRPr="006352D7">
        <w:rPr>
          <w:lang w:val="id-ID"/>
        </w:rPr>
        <w:t>olahraga.</w:t>
      </w:r>
    </w:p>
    <w:p w:rsidR="00DB780C" w:rsidRDefault="00DB780C" w:rsidP="00DB780C">
      <w:pPr>
        <w:pStyle w:val="BodyText"/>
        <w:spacing w:before="200" w:line="480" w:lineRule="auto"/>
        <w:ind w:right="3" w:firstLine="720"/>
        <w:jc w:val="both"/>
        <w:rPr>
          <w:lang w:val="id-ID"/>
        </w:rPr>
      </w:pPr>
      <w:r w:rsidRPr="006352D7">
        <w:rPr>
          <w:lang w:val="id-ID"/>
        </w:rPr>
        <w:t xml:space="preserve">Pemberian kompensasi dan motivasi sangat penting bagi  organisasi karena mencerminkan upaya organisasi untuk mempertahankan sumber daya manusia. Kompensasi dan motivasi merupakan faktor </w:t>
      </w:r>
      <w:r w:rsidRPr="006352D7">
        <w:rPr>
          <w:spacing w:val="-3"/>
          <w:lang w:val="id-ID"/>
        </w:rPr>
        <w:t xml:space="preserve">baik </w:t>
      </w:r>
      <w:r w:rsidRPr="006352D7">
        <w:rPr>
          <w:lang w:val="id-ID"/>
        </w:rPr>
        <w:t>secara langsung atau tidak langsung mempengaruhi tinggi rendahnya kinerja karyawan oleh karena itu sudah semestinya pemberian kompensasi kepada karyawan perlu mendapat perhatian khusus dari pihak manajemen agar motivasi karyawan dapat dipertahankan dan kinerja karyawan diharapkan akan terus</w:t>
      </w:r>
      <w:r w:rsidR="001B5C61" w:rsidRPr="001B5C61">
        <w:rPr>
          <w:lang w:val="id-ID"/>
        </w:rPr>
        <w:t xml:space="preserve"> </w:t>
      </w:r>
      <w:r w:rsidRPr="006352D7">
        <w:rPr>
          <w:lang w:val="id-ID"/>
        </w:rPr>
        <w:t>meningkat.</w:t>
      </w:r>
    </w:p>
    <w:p w:rsidR="00E5286F" w:rsidRPr="00FB0F8E" w:rsidRDefault="00FB0F8E" w:rsidP="003E7D86">
      <w:pPr>
        <w:rPr>
          <w:sz w:val="24"/>
        </w:rPr>
      </w:pPr>
      <w:r w:rsidRPr="00FB0F8E">
        <w:rPr>
          <w:sz w:val="24"/>
        </w:rPr>
        <w:t>Untuk menjelaskan keterangan ini, kerangka berikut dapat dilihat:</w:t>
      </w:r>
    </w:p>
    <w:p w:rsidR="00E5286F" w:rsidRPr="006352D7" w:rsidRDefault="00AF312F" w:rsidP="001D5C64">
      <w:pPr>
        <w:pStyle w:val="BodyText"/>
        <w:spacing w:before="5" w:line="480" w:lineRule="auto"/>
        <w:ind w:right="3"/>
        <w:jc w:val="center"/>
        <w:rPr>
          <w:b/>
          <w:bCs/>
          <w:lang w:val="id-ID"/>
        </w:rPr>
      </w:pPr>
      <w:r>
        <w:rPr>
          <w:b/>
          <w:bCs/>
          <w:noProof/>
        </w:rPr>
        <mc:AlternateContent>
          <mc:Choice Requires="wpg">
            <w:drawing>
              <wp:anchor distT="0" distB="0" distL="0" distR="0" simplePos="0" relativeHeight="251651072" behindDoc="1" locked="0" layoutInCell="1" allowOverlap="1">
                <wp:simplePos x="0" y="0"/>
                <wp:positionH relativeFrom="page">
                  <wp:posOffset>1507490</wp:posOffset>
                </wp:positionH>
                <wp:positionV relativeFrom="paragraph">
                  <wp:posOffset>222885</wp:posOffset>
                </wp:positionV>
                <wp:extent cx="4262755" cy="1774190"/>
                <wp:effectExtent l="2540" t="6350" r="1905" b="635"/>
                <wp:wrapTopAndBottom/>
                <wp:docPr id="6" name="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755" cy="1774190"/>
                          <a:chOff x="2381" y="344"/>
                          <a:chExt cx="6713" cy="2794"/>
                        </a:xfrm>
                      </wpg:grpSpPr>
                      <wps:wsp>
                        <wps:cNvPr id="8" name="1049"/>
                        <wps:cNvSpPr>
                          <a:spLocks noChangeArrowheads="1"/>
                        </wps:cNvSpPr>
                        <wps:spPr bwMode="auto">
                          <a:xfrm>
                            <a:off x="2546" y="351"/>
                            <a:ext cx="6541" cy="1720"/>
                          </a:xfrm>
                          <a:custGeom>
                            <a:avLst/>
                            <a:gdLst>
                              <a:gd name="T0" fmla="*/ 0 w 6541"/>
                              <a:gd name="T1" fmla="*/ 972 h 1720"/>
                              <a:gd name="T2" fmla="*/ 2160 w 6541"/>
                              <a:gd name="T3" fmla="*/ 972 h 1720"/>
                              <a:gd name="T4" fmla="*/ 2160 w 6541"/>
                              <a:gd name="T5" fmla="*/ 0 h 1720"/>
                              <a:gd name="T6" fmla="*/ 0 w 6541"/>
                              <a:gd name="T7" fmla="*/ 0 h 1720"/>
                              <a:gd name="T8" fmla="*/ 0 w 6541"/>
                              <a:gd name="T9" fmla="*/ 972 h 1720"/>
                              <a:gd name="T10" fmla="*/ 3852 w 6541"/>
                              <a:gd name="T11" fmla="*/ 1720 h 1720"/>
                              <a:gd name="T12" fmla="*/ 6541 w 6541"/>
                              <a:gd name="T13" fmla="*/ 1720 h 1720"/>
                              <a:gd name="T14" fmla="*/ 6541 w 6541"/>
                              <a:gd name="T15" fmla="*/ 712 h 1720"/>
                              <a:gd name="T16" fmla="*/ 3852 w 6541"/>
                              <a:gd name="T17" fmla="*/ 712 h 1720"/>
                              <a:gd name="T18" fmla="*/ 3852 w 6541"/>
                              <a:gd name="T19" fmla="*/ 1720 h 17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541"/>
                              <a:gd name="T31" fmla="*/ 0 h 1720"/>
                              <a:gd name="T32" fmla="*/ 6541 w 6541"/>
                              <a:gd name="T33" fmla="*/ 1720 h 17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541" h="1720">
                                <a:moveTo>
                                  <a:pt x="0" y="972"/>
                                </a:moveTo>
                                <a:lnTo>
                                  <a:pt x="2160" y="972"/>
                                </a:lnTo>
                                <a:lnTo>
                                  <a:pt x="2160" y="0"/>
                                </a:lnTo>
                                <a:lnTo>
                                  <a:pt x="0" y="0"/>
                                </a:lnTo>
                                <a:lnTo>
                                  <a:pt x="0" y="972"/>
                                </a:lnTo>
                                <a:close/>
                                <a:moveTo>
                                  <a:pt x="3852" y="1720"/>
                                </a:moveTo>
                                <a:lnTo>
                                  <a:pt x="6541" y="1720"/>
                                </a:lnTo>
                                <a:lnTo>
                                  <a:pt x="6541" y="712"/>
                                </a:lnTo>
                                <a:lnTo>
                                  <a:pt x="3852" y="712"/>
                                </a:lnTo>
                                <a:lnTo>
                                  <a:pt x="3852" y="1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1050"/>
                        <wps:cNvSpPr>
                          <a:spLocks noChangeArrowheads="1"/>
                        </wps:cNvSpPr>
                        <wps:spPr bwMode="auto">
                          <a:xfrm>
                            <a:off x="4694" y="705"/>
                            <a:ext cx="1704" cy="1655"/>
                          </a:xfrm>
                          <a:custGeom>
                            <a:avLst/>
                            <a:gdLst>
                              <a:gd name="T0" fmla="*/ 1703 w 1704"/>
                              <a:gd name="T1" fmla="*/ 1020 h 1655"/>
                              <a:gd name="T2" fmla="*/ 1570 w 1704"/>
                              <a:gd name="T3" fmla="*/ 1006 h 1655"/>
                              <a:gd name="T4" fmla="*/ 1587 w 1704"/>
                              <a:gd name="T5" fmla="*/ 1053 h 1655"/>
                              <a:gd name="T6" fmla="*/ 8 w 1704"/>
                              <a:gd name="T7" fmla="*/ 1634 h 1655"/>
                              <a:gd name="T8" fmla="*/ 2 w 1704"/>
                              <a:gd name="T9" fmla="*/ 1636 h 1655"/>
                              <a:gd name="T10" fmla="*/ 0 w 1704"/>
                              <a:gd name="T11" fmla="*/ 1642 h 1655"/>
                              <a:gd name="T12" fmla="*/ 2 w 1704"/>
                              <a:gd name="T13" fmla="*/ 1647 h 1655"/>
                              <a:gd name="T14" fmla="*/ 4 w 1704"/>
                              <a:gd name="T15" fmla="*/ 1652 h 1655"/>
                              <a:gd name="T16" fmla="*/ 9 w 1704"/>
                              <a:gd name="T17" fmla="*/ 1655 h 1655"/>
                              <a:gd name="T18" fmla="*/ 14 w 1704"/>
                              <a:gd name="T19" fmla="*/ 1653 h 1655"/>
                              <a:gd name="T20" fmla="*/ 1594 w 1704"/>
                              <a:gd name="T21" fmla="*/ 1071 h 1655"/>
                              <a:gd name="T22" fmla="*/ 1611 w 1704"/>
                              <a:gd name="T23" fmla="*/ 1118 h 1655"/>
                              <a:gd name="T24" fmla="*/ 1681 w 1704"/>
                              <a:gd name="T25" fmla="*/ 1044 h 1655"/>
                              <a:gd name="T26" fmla="*/ 1703 w 1704"/>
                              <a:gd name="T27" fmla="*/ 1020 h 1655"/>
                              <a:gd name="T28" fmla="*/ 1703 w 1704"/>
                              <a:gd name="T29" fmla="*/ 705 h 1655"/>
                              <a:gd name="T30" fmla="*/ 1680 w 1704"/>
                              <a:gd name="T31" fmla="*/ 679 h 1655"/>
                              <a:gd name="T32" fmla="*/ 1615 w 1704"/>
                              <a:gd name="T33" fmla="*/ 604 h 1655"/>
                              <a:gd name="T34" fmla="*/ 1596 w 1704"/>
                              <a:gd name="T35" fmla="*/ 651 h 1655"/>
                              <a:gd name="T36" fmla="*/ 15 w 1704"/>
                              <a:gd name="T37" fmla="*/ 2 h 1655"/>
                              <a:gd name="T38" fmla="*/ 10 w 1704"/>
                              <a:gd name="T39" fmla="*/ 0 h 1655"/>
                              <a:gd name="T40" fmla="*/ 4 w 1704"/>
                              <a:gd name="T41" fmla="*/ 2 h 1655"/>
                              <a:gd name="T42" fmla="*/ 2 w 1704"/>
                              <a:gd name="T43" fmla="*/ 8 h 1655"/>
                              <a:gd name="T44" fmla="*/ 0 w 1704"/>
                              <a:gd name="T45" fmla="*/ 13 h 1655"/>
                              <a:gd name="T46" fmla="*/ 2 w 1704"/>
                              <a:gd name="T47" fmla="*/ 19 h 1655"/>
                              <a:gd name="T48" fmla="*/ 7 w 1704"/>
                              <a:gd name="T49" fmla="*/ 21 h 1655"/>
                              <a:gd name="T50" fmla="*/ 1588 w 1704"/>
                              <a:gd name="T51" fmla="*/ 669 h 1655"/>
                              <a:gd name="T52" fmla="*/ 1569 w 1704"/>
                              <a:gd name="T53" fmla="*/ 715 h 1655"/>
                              <a:gd name="T54" fmla="*/ 1703 w 1704"/>
                              <a:gd name="T55" fmla="*/ 705 h 165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704"/>
                              <a:gd name="T85" fmla="*/ 0 h 1655"/>
                              <a:gd name="T86" fmla="*/ 1704 w 1704"/>
                              <a:gd name="T87" fmla="*/ 1655 h 165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704" h="1655">
                                <a:moveTo>
                                  <a:pt x="1703" y="1020"/>
                                </a:moveTo>
                                <a:lnTo>
                                  <a:pt x="1570" y="1006"/>
                                </a:lnTo>
                                <a:lnTo>
                                  <a:pt x="1587" y="1053"/>
                                </a:lnTo>
                                <a:lnTo>
                                  <a:pt x="8" y="1634"/>
                                </a:lnTo>
                                <a:lnTo>
                                  <a:pt x="2" y="1636"/>
                                </a:lnTo>
                                <a:lnTo>
                                  <a:pt x="0" y="1642"/>
                                </a:lnTo>
                                <a:lnTo>
                                  <a:pt x="2" y="1647"/>
                                </a:lnTo>
                                <a:lnTo>
                                  <a:pt x="4" y="1652"/>
                                </a:lnTo>
                                <a:lnTo>
                                  <a:pt x="9" y="1655"/>
                                </a:lnTo>
                                <a:lnTo>
                                  <a:pt x="14" y="1653"/>
                                </a:lnTo>
                                <a:lnTo>
                                  <a:pt x="1594" y="1071"/>
                                </a:lnTo>
                                <a:lnTo>
                                  <a:pt x="1611" y="1118"/>
                                </a:lnTo>
                                <a:lnTo>
                                  <a:pt x="1681" y="1044"/>
                                </a:lnTo>
                                <a:lnTo>
                                  <a:pt x="1703" y="1020"/>
                                </a:lnTo>
                                <a:close/>
                                <a:moveTo>
                                  <a:pt x="1703" y="705"/>
                                </a:moveTo>
                                <a:lnTo>
                                  <a:pt x="1680" y="679"/>
                                </a:lnTo>
                                <a:lnTo>
                                  <a:pt x="1615" y="604"/>
                                </a:lnTo>
                                <a:lnTo>
                                  <a:pt x="1596" y="651"/>
                                </a:lnTo>
                                <a:lnTo>
                                  <a:pt x="15" y="2"/>
                                </a:lnTo>
                                <a:lnTo>
                                  <a:pt x="10" y="0"/>
                                </a:lnTo>
                                <a:lnTo>
                                  <a:pt x="4" y="2"/>
                                </a:lnTo>
                                <a:lnTo>
                                  <a:pt x="2" y="8"/>
                                </a:lnTo>
                                <a:lnTo>
                                  <a:pt x="0" y="13"/>
                                </a:lnTo>
                                <a:lnTo>
                                  <a:pt x="2" y="19"/>
                                </a:lnTo>
                                <a:lnTo>
                                  <a:pt x="7" y="21"/>
                                </a:lnTo>
                                <a:lnTo>
                                  <a:pt x="1588" y="669"/>
                                </a:lnTo>
                                <a:lnTo>
                                  <a:pt x="1569" y="715"/>
                                </a:lnTo>
                                <a:lnTo>
                                  <a:pt x="1703" y="7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1051"/>
                        <wps:cNvSpPr>
                          <a:spLocks noChangeArrowheads="1"/>
                        </wps:cNvSpPr>
                        <wps:spPr bwMode="auto">
                          <a:xfrm>
                            <a:off x="4706" y="1063"/>
                            <a:ext cx="65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1052"/>
                        <wps:cNvSpPr>
                          <a:spLocks noChangeArrowheads="1"/>
                        </wps:cNvSpPr>
                        <wps:spPr bwMode="auto">
                          <a:xfrm>
                            <a:off x="2389" y="820"/>
                            <a:ext cx="5327" cy="2307"/>
                          </a:xfrm>
                          <a:custGeom>
                            <a:avLst/>
                            <a:gdLst>
                              <a:gd name="T0" fmla="*/ 157 w 5327"/>
                              <a:gd name="T1" fmla="*/ 0 h 2307"/>
                              <a:gd name="T2" fmla="*/ 0 w 5327"/>
                              <a:gd name="T3" fmla="*/ 0 h 2307"/>
                              <a:gd name="T4" fmla="*/ 157 w 5327"/>
                              <a:gd name="T5" fmla="*/ 1385 h 2307"/>
                              <a:gd name="T6" fmla="*/ 0 w 5327"/>
                              <a:gd name="T7" fmla="*/ 1385 h 2307"/>
                              <a:gd name="T8" fmla="*/ 0 w 5327"/>
                              <a:gd name="T9" fmla="*/ 0 h 2307"/>
                              <a:gd name="T10" fmla="*/ 0 w 5327"/>
                              <a:gd name="T11" fmla="*/ 2307 h 2307"/>
                              <a:gd name="T12" fmla="*/ 5327 w 5327"/>
                              <a:gd name="T13" fmla="*/ 2307 h 2307"/>
                              <a:gd name="T14" fmla="*/ 0 60000 65536"/>
                              <a:gd name="T15" fmla="*/ 0 60000 65536"/>
                              <a:gd name="T16" fmla="*/ 0 60000 65536"/>
                              <a:gd name="T17" fmla="*/ 0 60000 65536"/>
                              <a:gd name="T18" fmla="*/ 0 60000 65536"/>
                              <a:gd name="T19" fmla="*/ 0 60000 65536"/>
                              <a:gd name="T20" fmla="*/ 0 60000 65536"/>
                              <a:gd name="T21" fmla="*/ 0 w 5327"/>
                              <a:gd name="T22" fmla="*/ 0 h 2307"/>
                              <a:gd name="T23" fmla="*/ 5327 w 5327"/>
                              <a:gd name="T24" fmla="*/ 2307 h 230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27" h="2307">
                                <a:moveTo>
                                  <a:pt x="157" y="0"/>
                                </a:moveTo>
                                <a:lnTo>
                                  <a:pt x="0" y="0"/>
                                </a:lnTo>
                                <a:moveTo>
                                  <a:pt x="157" y="1385"/>
                                </a:moveTo>
                                <a:lnTo>
                                  <a:pt x="0" y="1385"/>
                                </a:lnTo>
                                <a:moveTo>
                                  <a:pt x="0" y="0"/>
                                </a:moveTo>
                                <a:lnTo>
                                  <a:pt x="0" y="2307"/>
                                </a:lnTo>
                                <a:lnTo>
                                  <a:pt x="5327" y="23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1053"/>
                        <wps:cNvSpPr>
                          <a:spLocks noChangeArrowheads="1"/>
                        </wps:cNvSpPr>
                        <wps:spPr bwMode="auto">
                          <a:xfrm>
                            <a:off x="7656" y="2205"/>
                            <a:ext cx="120" cy="932"/>
                          </a:xfrm>
                          <a:custGeom>
                            <a:avLst/>
                            <a:gdLst>
                              <a:gd name="T0" fmla="*/ 66 w 120"/>
                              <a:gd name="T1" fmla="*/ 90 h 932"/>
                              <a:gd name="T2" fmla="*/ 54 w 120"/>
                              <a:gd name="T3" fmla="*/ 90 h 932"/>
                              <a:gd name="T4" fmla="*/ 50 w 120"/>
                              <a:gd name="T5" fmla="*/ 95 h 932"/>
                              <a:gd name="T6" fmla="*/ 50 w 120"/>
                              <a:gd name="T7" fmla="*/ 928 h 932"/>
                              <a:gd name="T8" fmla="*/ 54 w 120"/>
                              <a:gd name="T9" fmla="*/ 932 h 932"/>
                              <a:gd name="T10" fmla="*/ 66 w 120"/>
                              <a:gd name="T11" fmla="*/ 932 h 932"/>
                              <a:gd name="T12" fmla="*/ 70 w 120"/>
                              <a:gd name="T13" fmla="*/ 928 h 932"/>
                              <a:gd name="T14" fmla="*/ 70 w 120"/>
                              <a:gd name="T15" fmla="*/ 95 h 932"/>
                              <a:gd name="T16" fmla="*/ 66 w 120"/>
                              <a:gd name="T17" fmla="*/ 90 h 932"/>
                              <a:gd name="T18" fmla="*/ 60 w 120"/>
                              <a:gd name="T19" fmla="*/ 0 h 932"/>
                              <a:gd name="T20" fmla="*/ 0 w 120"/>
                              <a:gd name="T21" fmla="*/ 120 h 932"/>
                              <a:gd name="T22" fmla="*/ 50 w 120"/>
                              <a:gd name="T23" fmla="*/ 120 h 932"/>
                              <a:gd name="T24" fmla="*/ 50 w 120"/>
                              <a:gd name="T25" fmla="*/ 95 h 932"/>
                              <a:gd name="T26" fmla="*/ 54 w 120"/>
                              <a:gd name="T27" fmla="*/ 90 h 932"/>
                              <a:gd name="T28" fmla="*/ 105 w 120"/>
                              <a:gd name="T29" fmla="*/ 90 h 932"/>
                              <a:gd name="T30" fmla="*/ 60 w 120"/>
                              <a:gd name="T31" fmla="*/ 0 h 932"/>
                              <a:gd name="T32" fmla="*/ 105 w 120"/>
                              <a:gd name="T33" fmla="*/ 90 h 932"/>
                              <a:gd name="T34" fmla="*/ 66 w 120"/>
                              <a:gd name="T35" fmla="*/ 90 h 932"/>
                              <a:gd name="T36" fmla="*/ 70 w 120"/>
                              <a:gd name="T37" fmla="*/ 95 h 932"/>
                              <a:gd name="T38" fmla="*/ 70 w 120"/>
                              <a:gd name="T39" fmla="*/ 120 h 932"/>
                              <a:gd name="T40" fmla="*/ 120 w 120"/>
                              <a:gd name="T41" fmla="*/ 120 h 932"/>
                              <a:gd name="T42" fmla="*/ 105 w 120"/>
                              <a:gd name="T43" fmla="*/ 90 h 9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20"/>
                              <a:gd name="T67" fmla="*/ 0 h 932"/>
                              <a:gd name="T68" fmla="*/ 120 w 120"/>
                              <a:gd name="T69" fmla="*/ 932 h 93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20" h="932">
                                <a:moveTo>
                                  <a:pt x="66" y="90"/>
                                </a:moveTo>
                                <a:lnTo>
                                  <a:pt x="54" y="90"/>
                                </a:lnTo>
                                <a:lnTo>
                                  <a:pt x="50" y="95"/>
                                </a:lnTo>
                                <a:lnTo>
                                  <a:pt x="50" y="928"/>
                                </a:lnTo>
                                <a:lnTo>
                                  <a:pt x="54" y="932"/>
                                </a:lnTo>
                                <a:lnTo>
                                  <a:pt x="66" y="932"/>
                                </a:lnTo>
                                <a:lnTo>
                                  <a:pt x="70" y="928"/>
                                </a:lnTo>
                                <a:lnTo>
                                  <a:pt x="70" y="95"/>
                                </a:lnTo>
                                <a:lnTo>
                                  <a:pt x="66" y="90"/>
                                </a:lnTo>
                                <a:close/>
                                <a:moveTo>
                                  <a:pt x="60" y="0"/>
                                </a:moveTo>
                                <a:lnTo>
                                  <a:pt x="0" y="120"/>
                                </a:lnTo>
                                <a:lnTo>
                                  <a:pt x="50" y="120"/>
                                </a:lnTo>
                                <a:lnTo>
                                  <a:pt x="50" y="95"/>
                                </a:lnTo>
                                <a:lnTo>
                                  <a:pt x="54" y="90"/>
                                </a:lnTo>
                                <a:lnTo>
                                  <a:pt x="105" y="90"/>
                                </a:lnTo>
                                <a:lnTo>
                                  <a:pt x="60" y="0"/>
                                </a:lnTo>
                                <a:close/>
                                <a:moveTo>
                                  <a:pt x="105" y="90"/>
                                </a:moveTo>
                                <a:lnTo>
                                  <a:pt x="66" y="90"/>
                                </a:lnTo>
                                <a:lnTo>
                                  <a:pt x="70" y="95"/>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1054"/>
                        <wps:cNvSpPr>
                          <a:spLocks noChangeArrowheads="1"/>
                        </wps:cNvSpPr>
                        <wps:spPr bwMode="auto">
                          <a:xfrm>
                            <a:off x="4850" y="1131"/>
                            <a:ext cx="27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6F" w:rsidRDefault="00EE4B6F">
                              <w:pPr>
                                <w:spacing w:line="266" w:lineRule="exact"/>
                                <w:rPr>
                                  <w:sz w:val="24"/>
                                </w:rPr>
                              </w:pPr>
                              <w:r>
                                <w:rPr>
                                  <w:sz w:val="24"/>
                                </w:rPr>
                                <w:t>H</w:t>
                              </w:r>
                            </w:p>
                          </w:txbxContent>
                        </wps:txbx>
                        <wps:bodyPr rot="0" vert="horz" wrap="square" lIns="0" tIns="0" rIns="0" bIns="0" anchor="t" anchorCtr="0" upright="1">
                          <a:noAutofit/>
                        </wps:bodyPr>
                      </wps:wsp>
                      <wps:wsp>
                        <wps:cNvPr id="14" name="1055"/>
                        <wps:cNvSpPr>
                          <a:spLocks noChangeArrowheads="1"/>
                        </wps:cNvSpPr>
                        <wps:spPr bwMode="auto">
                          <a:xfrm>
                            <a:off x="6664" y="1467"/>
                            <a:ext cx="21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6F" w:rsidRDefault="00EE4B6F">
                              <w:pPr>
                                <w:spacing w:line="266" w:lineRule="exact"/>
                                <w:rPr>
                                  <w:sz w:val="24"/>
                                </w:rPr>
                              </w:pPr>
                              <w:r>
                                <w:rPr>
                                  <w:sz w:val="24"/>
                                </w:rPr>
                                <w:t>Kinerja</w:t>
                              </w:r>
                              <w:r w:rsidRPr="00FB0F8E">
                                <w:rPr>
                                  <w:color w:val="FFFFFF" w:themeColor="background1"/>
                                  <w:sz w:val="24"/>
                                </w:rPr>
                                <w:t>i</w:t>
                              </w:r>
                              <w:r>
                                <w:rPr>
                                  <w:sz w:val="24"/>
                                </w:rPr>
                                <w:t>Karyawan (Y)</w:t>
                              </w:r>
                            </w:p>
                          </w:txbxContent>
                        </wps:txbx>
                        <wps:bodyPr rot="0" vert="horz" wrap="square" lIns="0" tIns="0" rIns="0" bIns="0" anchor="t" anchorCtr="0" upright="1">
                          <a:noAutofit/>
                        </wps:bodyPr>
                      </wps:wsp>
                      <wps:wsp>
                        <wps:cNvPr id="15" name="1056"/>
                        <wps:cNvSpPr>
                          <a:spLocks noChangeArrowheads="1"/>
                        </wps:cNvSpPr>
                        <wps:spPr bwMode="auto">
                          <a:xfrm>
                            <a:off x="4850" y="2538"/>
                            <a:ext cx="27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6F" w:rsidRDefault="00EE4B6F">
                              <w:pPr>
                                <w:spacing w:line="266" w:lineRule="exact"/>
                                <w:rPr>
                                  <w:sz w:val="24"/>
                                </w:rPr>
                              </w:pPr>
                            </w:p>
                          </w:txbxContent>
                        </wps:txbx>
                        <wps:bodyPr rot="0" vert="horz" wrap="square" lIns="0" tIns="0" rIns="0" bIns="0" anchor="t" anchorCtr="0" upright="1">
                          <a:noAutofit/>
                        </wps:bodyPr>
                      </wps:wsp>
                      <wps:wsp>
                        <wps:cNvPr id="16" name="1057"/>
                        <wps:cNvSpPr>
                          <a:spLocks noChangeArrowheads="1"/>
                        </wps:cNvSpPr>
                        <wps:spPr bwMode="auto">
                          <a:xfrm>
                            <a:off x="2546" y="1725"/>
                            <a:ext cx="2160"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4B6F" w:rsidRDefault="00EE4B6F">
                              <w:pPr>
                                <w:spacing w:before="4"/>
                                <w:rPr>
                                  <w:sz w:val="27"/>
                                </w:rPr>
                              </w:pPr>
                            </w:p>
                            <w:p w:rsidR="00EE4B6F" w:rsidRDefault="00EE4B6F">
                              <w:pPr>
                                <w:ind w:left="145"/>
                                <w:rPr>
                                  <w:sz w:val="24"/>
                                </w:rPr>
                              </w:pPr>
                              <w:r>
                                <w:rPr>
                                  <w:sz w:val="24"/>
                                </w:rPr>
                                <w:t>Motivasi</w:t>
                              </w:r>
                              <w:r w:rsidRPr="00FB0F8E">
                                <w:rPr>
                                  <w:color w:val="FFFFFF" w:themeColor="background1"/>
                                  <w:sz w:val="24"/>
                                </w:rPr>
                                <w:t>i</w:t>
                              </w:r>
                              <w:r>
                                <w:rPr>
                                  <w:sz w:val="24"/>
                                </w:rPr>
                                <w:t xml:space="preserve"> (X</w:t>
                              </w:r>
                              <w:r>
                                <w:rPr>
                                  <w:sz w:val="24"/>
                                  <w:vertAlign w:val="subscript"/>
                                </w:rPr>
                                <w:t>2</w:t>
                              </w:r>
                              <w:r>
                                <w:rPr>
                                  <w:sz w:val="24"/>
                                </w:rPr>
                                <w:t>)</w:t>
                              </w:r>
                            </w:p>
                          </w:txbxContent>
                        </wps:txbx>
                        <wps:bodyPr rot="0" vert="horz" wrap="square" lIns="0" tIns="0" rIns="0" bIns="0" anchor="t" anchorCtr="0" upright="1">
                          <a:noAutofit/>
                        </wps:bodyPr>
                      </wps:wsp>
                      <wps:wsp>
                        <wps:cNvPr id="17" name="1058"/>
                        <wps:cNvSpPr>
                          <a:spLocks noChangeArrowheads="1"/>
                        </wps:cNvSpPr>
                        <wps:spPr bwMode="auto">
                          <a:xfrm>
                            <a:off x="2546" y="351"/>
                            <a:ext cx="2160" cy="9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4B6F" w:rsidRDefault="00EE4B6F">
                              <w:pPr>
                                <w:rPr>
                                  <w:sz w:val="30"/>
                                </w:rPr>
                              </w:pPr>
                            </w:p>
                            <w:p w:rsidR="00EE4B6F" w:rsidRDefault="00EE4B6F">
                              <w:pPr>
                                <w:ind w:left="241"/>
                                <w:rPr>
                                  <w:sz w:val="24"/>
                                </w:rPr>
                              </w:pPr>
                              <w:r>
                                <w:rPr>
                                  <w:sz w:val="24"/>
                                </w:rPr>
                                <w:t>Kompensasi</w:t>
                              </w:r>
                              <w:r w:rsidRPr="00FB0F8E">
                                <w:rPr>
                                  <w:color w:val="FFFFFF" w:themeColor="background1"/>
                                  <w:sz w:val="24"/>
                                </w:rPr>
                                <w:t>i</w:t>
                              </w:r>
                              <w:r>
                                <w:rPr>
                                  <w:sz w:val="24"/>
                                </w:rPr>
                                <w:t xml:space="preserve"> (X</w:t>
                              </w:r>
                              <w:r>
                                <w:rPr>
                                  <w:sz w:val="24"/>
                                  <w:vertAlign w:val="subscript"/>
                                </w:rPr>
                                <w:t>1</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1048" o:spid="_x0000_s1034" style="position:absolute;left:0;text-align:left;margin-left:118.7pt;margin-top:17.55pt;width:335.65pt;height:139.7pt;z-index:-251665408;mso-wrap-distance-left:0;mso-wrap-distance-right:0;mso-position-horizontal-relative:page" coordorigin="2381,344" coordsize="6713,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">
                <v:shape id="1049" o:spid="_x0000_s1035" style="position:absolute;left:2546;top:351;width:6541;height:1720;visibility:visible;mso-wrap-style:square;v-text-anchor:top" coordsize="654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SMAA&#10;AADaAAAADwAAAGRycy9kb3ducmV2LnhtbERPTWsCMRC9F/wPYYReimatUGQ1iihCeyhYFbwOm3Gz&#10;mEzWJNVtf705CB4f73u26JwVVwqx8axgNCxAEFdeN1wrOOw3gwmImJA1Ws+k4I8iLOa9lxmW2t/4&#10;h667VIscwrFEBSaltpQyVoYcxqFviTN38sFhyjDUUge85XBn5XtRfEiHDecGgy2tDFXn3a9TcPmn&#10;blsfw9dbcyFjv5fjtV2NlXrtd8spiERdeoof7k+tIG/NV/INk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TSMAAAADaAAAADwAAAAAAAAAAAAAAAACYAgAAZHJzL2Rvd25y&#10;ZXYueG1sUEsFBgAAAAAEAAQA9QAAAIUDAAAAAA==&#10;" path="m,972r2160,l2160,,,,,972xm3852,1720r2689,l6541,712r-2689,l3852,1720xe" filled="f">
                  <v:path o:connecttype="custom" o:connectlocs="0,972;2160,972;2160,0;0,0;0,972;3852,1720;6541,1720;6541,712;3852,712;3852,1720" o:connectangles="0,0,0,0,0,0,0,0,0,0" textboxrect="0,0,6541,1720"/>
                </v:shape>
                <v:shape id="1050" o:spid="_x0000_s1036" style="position:absolute;left:4694;top:705;width:1704;height:1655;visibility:visible;mso-wrap-style:square;v-text-anchor:top" coordsize="170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HsQA&#10;AADaAAAADwAAAGRycy9kb3ducmV2LnhtbESPT4vCMBTE74LfITzB25q64P7pGkUEoZddsLpCb4/m&#10;2Rabl24T2+63N4LgcZiZ3zDL9WBq0VHrKssK5rMIBHFudcWFguNh9/IBwnlkjbVlUvBPDtar8WiJ&#10;sbY976lLfSEChF2MCkrvm1hKl5dk0M1sQxy8s20N+iDbQuoW+wA3tXyNojdpsOKwUGJD25LyS3o1&#10;Ck6LIcPr9/smqX9OZv63qH6zbKvUdDJsvkB4Gvwz/GgnWsEn3K+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vR7EAAAA2gAAAA8AAAAAAAAAAAAAAAAAmAIAAGRycy9k&#10;b3ducmV2LnhtbFBLBQYAAAAABAAEAPUAAACJAwAAAAA=&#10;" path="m1703,1020r-133,-14l1587,1053,8,1634r-6,2l,1642r2,5l4,1652r5,3l14,1653,1594,1071r17,47l1681,1044r22,-24xm1703,705r-23,-26l1615,604r-19,47l15,2,10,,4,2,2,8,,13r2,6l7,21,1588,669r-19,46l1703,705xe" fillcolor="black" stroked="f">
                  <v:path o:connecttype="custom" o:connectlocs="1703,1020;1570,1006;1587,1053;8,1634;2,1636;0,1642;2,1647;4,1652;9,1655;14,1653;1594,1071;1611,1118;1681,1044;1703,1020;1703,705;1680,679;1615,604;1596,651;15,2;10,0;4,2;2,8;0,13;2,19;7,21;1588,669;1569,715;1703,705" o:connectangles="0,0,0,0,0,0,0,0,0,0,0,0,0,0,0,0,0,0,0,0,0,0,0,0,0,0,0,0" textboxrect="0,0,1704,1655"/>
                </v:shape>
                <v:rect id="1051" o:spid="_x0000_s1037" style="position:absolute;left:4706;top:1063;width:6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1052" o:spid="_x0000_s1038" style="position:absolute;left:2389;top:820;width:5327;height:2307;visibility:visible;mso-wrap-style:square;v-text-anchor:top" coordsize="5327,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cq8IA&#10;AADbAAAADwAAAGRycy9kb3ducmV2LnhtbESPQYvCMBCF7wv+hzCCtzV1D7JUo4igrPSwa/XgcWjG&#10;pthMahNr/fcbQfA2w3vvmzfzZW9r0VHrK8cKJuMEBHHhdMWlguNh8/kNwgdkjbVjUvAgD8vF4GOO&#10;qXZ33lOXh1JECPsUFZgQmlRKXxiy6MeuIY7a2bUWQ1zbUuoW7xFua/mVJFNpseJ4wWBDa0PFJb/Z&#10;SNltM3m1f5SY83TL+ek3y3Sn1GjYr2YgAvXhbX6lf3SsP4HnL3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FyrwgAAANsAAAAPAAAAAAAAAAAAAAAAAJgCAABkcnMvZG93&#10;bnJldi54bWxQSwUGAAAAAAQABAD1AAAAhwMAAAAA&#10;" path="m157,l,m157,1385l,1385m,l,2307r5327,e" filled="f">
                  <v:path o:connecttype="custom" o:connectlocs="157,0;0,0;157,1385;0,1385;0,0;0,2307;5327,2307" o:connectangles="0,0,0,0,0,0,0" textboxrect="0,0,5327,2307"/>
                </v:shape>
                <v:shape id="1053" o:spid="_x0000_s1039" style="position:absolute;left:7656;top:2205;width:120;height:932;visibility:visible;mso-wrap-style:square;v-text-anchor:top" coordsize="1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rHsEA&#10;AADbAAAADwAAAGRycy9kb3ducmV2LnhtbERPTYvCMBC9C/6HMII3TfUgazWKWlZ2kT1oFa9DM7bF&#10;ZtJtslr/vREWvM3jfc582ZpK3KhxpWUFo2EEgjizuuRcwTH9HHyAcB5ZY2WZFDzIwXLR7cwx1vbO&#10;e7odfC5CCLsYFRTe17GULivIoBvamjhwF9sY9AE2udQN3kO4qeQ4iibSYMmhocCaNgVl18OfUZAn&#10;599EfieTNNulU31a+x+5nSrV77WrGQhPrX+L/91fOswfw+u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qx7BAAAA2wAAAA8AAAAAAAAAAAAAAAAAmAIAAGRycy9kb3du&#10;cmV2LnhtbFBLBQYAAAAABAAEAPUAAACGAwAAAAA=&#10;" path="m66,90r-12,l50,95r,833l54,932r12,l70,928,70,95,66,90xm60,l,120r50,l50,95r4,-5l105,90,60,xm105,90r-39,l70,95r,25l120,120,105,90xe" fillcolor="black" stroked="f">
                  <v:path o:connecttype="custom" o:connectlocs="66,90;54,90;50,95;50,928;54,932;66,932;70,928;70,95;66,90;60,0;0,120;50,120;50,95;54,90;105,90;60,0;105,90;66,90;70,95;70,120;120,120;105,90" o:connectangles="0,0,0,0,0,0,0,0,0,0,0,0,0,0,0,0,0,0,0,0,0,0" textboxrect="0,0,120,932"/>
                </v:shape>
                <v:rect id="1054" o:spid="_x0000_s1040" style="position:absolute;left:4850;top:1131;width:27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946A7" w:rsidRDefault="00B946A7">
                        <w:pPr>
                          <w:spacing w:line="266" w:lineRule="exact"/>
                          <w:rPr>
                            <w:sz w:val="24"/>
                          </w:rPr>
                        </w:pPr>
                        <w:r>
                          <w:rPr>
                            <w:sz w:val="24"/>
                          </w:rPr>
                          <w:t>H</w:t>
                        </w:r>
                      </w:p>
                    </w:txbxContent>
                  </v:textbox>
                </v:rect>
                <v:rect id="1055" o:spid="_x0000_s1041" style="position:absolute;left:6664;top:1467;width:217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946A7" w:rsidRDefault="00B946A7">
                        <w:pPr>
                          <w:spacing w:line="266" w:lineRule="exact"/>
                          <w:rPr>
                            <w:sz w:val="24"/>
                          </w:rPr>
                        </w:pPr>
                        <w:r>
                          <w:rPr>
                            <w:sz w:val="24"/>
                          </w:rPr>
                          <w:t>Kinerja</w:t>
                        </w:r>
                        <w:r w:rsidRPr="00FB0F8E">
                          <w:rPr>
                            <w:color w:val="FFFFFF" w:themeColor="background1"/>
                            <w:sz w:val="24"/>
                          </w:rPr>
                          <w:t>i</w:t>
                        </w:r>
                        <w:r>
                          <w:rPr>
                            <w:sz w:val="24"/>
                          </w:rPr>
                          <w:t>Karyawan (Y)</w:t>
                        </w:r>
                      </w:p>
                    </w:txbxContent>
                  </v:textbox>
                </v:rect>
                <v:rect id="1056" o:spid="_x0000_s1042" style="position:absolute;left:4850;top:2538;width:27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946A7" w:rsidRDefault="00B946A7">
                        <w:pPr>
                          <w:spacing w:line="266" w:lineRule="exact"/>
                          <w:rPr>
                            <w:sz w:val="24"/>
                          </w:rPr>
                        </w:pPr>
                      </w:p>
                    </w:txbxContent>
                  </v:textbox>
                </v:rect>
                <v:rect id="1057" o:spid="_x0000_s1043" style="position:absolute;left:2546;top:1725;width:216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6DcAA&#10;AADbAAAADwAAAGRycy9kb3ducmV2LnhtbERPPWvDMBDdC/kP4gLdGrkZnOJGCSUQyNRip0u3q3W1&#10;3FonR1Js999HgUC2e7zPW28n24mBfGgdK3heZCCIa6dbbhR8HvdPLyBCRNbYOSYF/xRgu5k9rLHQ&#10;buSShio2IoVwKFCBibEvpAy1IYth4XrixP04bzEm6BupPY4p3HZymWW5tNhyajDY085Q/VedrYLy&#10;y/MqmPH0ntH43eJu+csfVqnH+fT2CiLSFO/im/ug0/wcrr+kA+T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6DcAAAADbAAAADwAAAAAAAAAAAAAAAACYAgAAZHJzL2Rvd25y&#10;ZXYueG1sUEsFBgAAAAAEAAQA9QAAAIUDAAAAAA==&#10;" filled="f">
                  <v:textbox inset="0,0,0,0">
                    <w:txbxContent>
                      <w:p w:rsidR="00B946A7" w:rsidRDefault="00B946A7">
                        <w:pPr>
                          <w:spacing w:before="4"/>
                          <w:rPr>
                            <w:sz w:val="27"/>
                          </w:rPr>
                        </w:pPr>
                      </w:p>
                      <w:p w:rsidR="00B946A7" w:rsidRDefault="00B946A7">
                        <w:pPr>
                          <w:ind w:left="145"/>
                          <w:rPr>
                            <w:sz w:val="24"/>
                          </w:rPr>
                        </w:pPr>
                        <w:r>
                          <w:rPr>
                            <w:sz w:val="24"/>
                          </w:rPr>
                          <w:t>Motivasi</w:t>
                        </w:r>
                        <w:r w:rsidRPr="00FB0F8E">
                          <w:rPr>
                            <w:color w:val="FFFFFF" w:themeColor="background1"/>
                            <w:sz w:val="24"/>
                          </w:rPr>
                          <w:t>i</w:t>
                        </w:r>
                        <w:r>
                          <w:rPr>
                            <w:sz w:val="24"/>
                          </w:rPr>
                          <w:t xml:space="preserve"> (X</w:t>
                        </w:r>
                        <w:r>
                          <w:rPr>
                            <w:sz w:val="24"/>
                            <w:vertAlign w:val="subscript"/>
                          </w:rPr>
                          <w:t>2</w:t>
                        </w:r>
                        <w:r>
                          <w:rPr>
                            <w:sz w:val="24"/>
                          </w:rPr>
                          <w:t>)</w:t>
                        </w:r>
                      </w:p>
                    </w:txbxContent>
                  </v:textbox>
                </v:rect>
                <v:rect id="1058" o:spid="_x0000_s1044" style="position:absolute;left:2546;top:351;width:216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flr8A&#10;AADbAAAADwAAAGRycy9kb3ducmV2LnhtbERPS4vCMBC+C/6HMMLeNNXDKl2jiCDsSfFx8TY2s013&#10;m0lNsrb+eyMI3ubje8582dla3MiHyrGC8SgDQVw4XXGp4HTcDGcgQkTWWDsmBXcKsFz0e3PMtWt5&#10;T7dDLEUK4ZCjAhNjk0sZCkMWw8g1xIn7cd5iTNCXUntsU7it5STLPqXFilODwYbWhoq/w79VsD97&#10;ngbTXrcZtZcK15Nf3lmlPgbd6gtEpC6+xS/3t07zp/D8JR0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p+WvwAAANsAAAAPAAAAAAAAAAAAAAAAAJgCAABkcnMvZG93bnJl&#10;di54bWxQSwUGAAAAAAQABAD1AAAAhAMAAAAA&#10;" filled="f">
                  <v:textbox inset="0,0,0,0">
                    <w:txbxContent>
                      <w:p w:rsidR="00B946A7" w:rsidRDefault="00B946A7">
                        <w:pPr>
                          <w:rPr>
                            <w:sz w:val="30"/>
                          </w:rPr>
                        </w:pPr>
                      </w:p>
                      <w:p w:rsidR="00B946A7" w:rsidRDefault="00B946A7">
                        <w:pPr>
                          <w:ind w:left="241"/>
                          <w:rPr>
                            <w:sz w:val="24"/>
                          </w:rPr>
                        </w:pPr>
                        <w:r>
                          <w:rPr>
                            <w:sz w:val="24"/>
                          </w:rPr>
                          <w:t>Kompensasi</w:t>
                        </w:r>
                        <w:r w:rsidRPr="00FB0F8E">
                          <w:rPr>
                            <w:color w:val="FFFFFF" w:themeColor="background1"/>
                            <w:sz w:val="24"/>
                          </w:rPr>
                          <w:t>i</w:t>
                        </w:r>
                        <w:r>
                          <w:rPr>
                            <w:sz w:val="24"/>
                          </w:rPr>
                          <w:t xml:space="preserve"> (X</w:t>
                        </w:r>
                        <w:r>
                          <w:rPr>
                            <w:sz w:val="24"/>
                            <w:vertAlign w:val="subscript"/>
                          </w:rPr>
                          <w:t>1</w:t>
                        </w:r>
                        <w:r>
                          <w:rPr>
                            <w:sz w:val="24"/>
                          </w:rPr>
                          <w:t>)</w:t>
                        </w:r>
                      </w:p>
                    </w:txbxContent>
                  </v:textbox>
                </v:rect>
                <w10:wrap type="topAndBottom" anchorx="page"/>
              </v:group>
            </w:pict>
          </mc:Fallback>
        </mc:AlternateContent>
      </w:r>
      <w:r w:rsidR="00FB0F8E">
        <w:rPr>
          <w:b/>
          <w:bCs/>
          <w:lang w:val="id-ID"/>
        </w:rPr>
        <w:t>Gambar 2. Kerangka</w:t>
      </w:r>
      <w:r w:rsidR="00FB0F8E" w:rsidRPr="00FB0F8E">
        <w:rPr>
          <w:b/>
          <w:bCs/>
          <w:color w:val="FFFFFF" w:themeColor="background1"/>
        </w:rPr>
        <w:t>a</w:t>
      </w:r>
      <w:r w:rsidR="00901C33" w:rsidRPr="006352D7">
        <w:rPr>
          <w:b/>
          <w:bCs/>
          <w:lang w:val="id-ID"/>
        </w:rPr>
        <w:t>Penelitian</w:t>
      </w:r>
    </w:p>
    <w:p w:rsidR="00DB780C" w:rsidRPr="006352D7" w:rsidRDefault="00AF312F" w:rsidP="00DB780C">
      <w:pPr>
        <w:pStyle w:val="BodyText"/>
        <w:tabs>
          <w:tab w:val="left" w:pos="3380"/>
        </w:tabs>
        <w:spacing w:before="90" w:line="480" w:lineRule="auto"/>
        <w:ind w:right="3"/>
        <w:jc w:val="both"/>
        <w:rPr>
          <w:lang w:val="id-ID"/>
        </w:rPr>
      </w:pPr>
      <w:r>
        <w:rPr>
          <w:noProof/>
        </w:rPr>
        <mc:AlternateContent>
          <mc:Choice Requires="wpg">
            <w:drawing>
              <wp:anchor distT="0" distB="0" distL="0" distR="0" simplePos="0" relativeHeight="251662336" behindDoc="1" locked="0" layoutInCell="1" allowOverlap="1">
                <wp:simplePos x="0" y="0"/>
                <wp:positionH relativeFrom="page">
                  <wp:posOffset>2288540</wp:posOffset>
                </wp:positionH>
                <wp:positionV relativeFrom="paragraph">
                  <wp:posOffset>102870</wp:posOffset>
                </wp:positionV>
                <wp:extent cx="795020" cy="138430"/>
                <wp:effectExtent l="2540" t="8890" r="2540" b="5080"/>
                <wp:wrapNone/>
                <wp:docPr id="3" name="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38430"/>
                          <a:chOff x="3604" y="162"/>
                          <a:chExt cx="1252" cy="218"/>
                        </a:xfrm>
                      </wpg:grpSpPr>
                      <wps:wsp>
                        <wps:cNvPr id="4" name="1060"/>
                        <wps:cNvSpPr>
                          <a:spLocks noChangeArrowheads="1"/>
                        </wps:cNvSpPr>
                        <wps:spPr bwMode="auto">
                          <a:xfrm>
                            <a:off x="3603" y="193"/>
                            <a:ext cx="1252" cy="186"/>
                          </a:xfrm>
                          <a:custGeom>
                            <a:avLst/>
                            <a:gdLst>
                              <a:gd name="T0" fmla="*/ 1217 w 1252"/>
                              <a:gd name="T1" fmla="*/ 72 h 186"/>
                              <a:gd name="T2" fmla="*/ 1212 w 1252"/>
                              <a:gd name="T3" fmla="*/ 72 h 186"/>
                              <a:gd name="T4" fmla="*/ 1212 w 1252"/>
                              <a:gd name="T5" fmla="*/ 112 h 186"/>
                              <a:gd name="T6" fmla="*/ 1138 w 1252"/>
                              <a:gd name="T7" fmla="*/ 112 h 186"/>
                              <a:gd name="T8" fmla="*/ 1082 w 1252"/>
                              <a:gd name="T9" fmla="*/ 145 h 186"/>
                              <a:gd name="T10" fmla="*/ 1073 w 1252"/>
                              <a:gd name="T11" fmla="*/ 151 h 186"/>
                              <a:gd name="T12" fmla="*/ 1070 w 1252"/>
                              <a:gd name="T13" fmla="*/ 163 h 186"/>
                              <a:gd name="T14" fmla="*/ 1075 w 1252"/>
                              <a:gd name="T15" fmla="*/ 173 h 186"/>
                              <a:gd name="T16" fmla="*/ 1081 w 1252"/>
                              <a:gd name="T17" fmla="*/ 182 h 186"/>
                              <a:gd name="T18" fmla="*/ 1093 w 1252"/>
                              <a:gd name="T19" fmla="*/ 185 h 186"/>
                              <a:gd name="T20" fmla="*/ 1103 w 1252"/>
                              <a:gd name="T21" fmla="*/ 180 h 186"/>
                              <a:gd name="T22" fmla="*/ 1252 w 1252"/>
                              <a:gd name="T23" fmla="*/ 91 h 186"/>
                              <a:gd name="T24" fmla="*/ 1217 w 1252"/>
                              <a:gd name="T25" fmla="*/ 72 h 186"/>
                              <a:gd name="T26" fmla="*/ 1138 w 1252"/>
                              <a:gd name="T27" fmla="*/ 72 h 186"/>
                              <a:gd name="T28" fmla="*/ 0 w 1252"/>
                              <a:gd name="T29" fmla="*/ 81 h 186"/>
                              <a:gd name="T30" fmla="*/ 0 w 1252"/>
                              <a:gd name="T31" fmla="*/ 121 h 186"/>
                              <a:gd name="T32" fmla="*/ 1138 w 1252"/>
                              <a:gd name="T33" fmla="*/ 112 h 186"/>
                              <a:gd name="T34" fmla="*/ 1172 w 1252"/>
                              <a:gd name="T35" fmla="*/ 92 h 186"/>
                              <a:gd name="T36" fmla="*/ 1138 w 1252"/>
                              <a:gd name="T37" fmla="*/ 72 h 186"/>
                              <a:gd name="T38" fmla="*/ 1172 w 1252"/>
                              <a:gd name="T39" fmla="*/ 92 h 186"/>
                              <a:gd name="T40" fmla="*/ 1138 w 1252"/>
                              <a:gd name="T41" fmla="*/ 112 h 186"/>
                              <a:gd name="T42" fmla="*/ 1212 w 1252"/>
                              <a:gd name="T43" fmla="*/ 112 h 186"/>
                              <a:gd name="T44" fmla="*/ 1212 w 1252"/>
                              <a:gd name="T45" fmla="*/ 109 h 186"/>
                              <a:gd name="T46" fmla="*/ 1202 w 1252"/>
                              <a:gd name="T47" fmla="*/ 109 h 186"/>
                              <a:gd name="T48" fmla="*/ 1172 w 1252"/>
                              <a:gd name="T49" fmla="*/ 92 h 186"/>
                              <a:gd name="T50" fmla="*/ 1202 w 1252"/>
                              <a:gd name="T51" fmla="*/ 74 h 186"/>
                              <a:gd name="T52" fmla="*/ 1172 w 1252"/>
                              <a:gd name="T53" fmla="*/ 92 h 186"/>
                              <a:gd name="T54" fmla="*/ 1202 w 1252"/>
                              <a:gd name="T55" fmla="*/ 109 h 186"/>
                              <a:gd name="T56" fmla="*/ 1202 w 1252"/>
                              <a:gd name="T57" fmla="*/ 74 h 186"/>
                              <a:gd name="T58" fmla="*/ 1212 w 1252"/>
                              <a:gd name="T59" fmla="*/ 74 h 186"/>
                              <a:gd name="T60" fmla="*/ 1202 w 1252"/>
                              <a:gd name="T61" fmla="*/ 74 h 186"/>
                              <a:gd name="T62" fmla="*/ 1202 w 1252"/>
                              <a:gd name="T63" fmla="*/ 109 h 186"/>
                              <a:gd name="T64" fmla="*/ 1212 w 1252"/>
                              <a:gd name="T65" fmla="*/ 109 h 186"/>
                              <a:gd name="T66" fmla="*/ 1212 w 1252"/>
                              <a:gd name="T67" fmla="*/ 74 h 186"/>
                              <a:gd name="T68" fmla="*/ 1212 w 1252"/>
                              <a:gd name="T69" fmla="*/ 72 h 186"/>
                              <a:gd name="T70" fmla="*/ 1138 w 1252"/>
                              <a:gd name="T71" fmla="*/ 72 h 186"/>
                              <a:gd name="T72" fmla="*/ 1172 w 1252"/>
                              <a:gd name="T73" fmla="*/ 92 h 186"/>
                              <a:gd name="T74" fmla="*/ 1202 w 1252"/>
                              <a:gd name="T75" fmla="*/ 74 h 186"/>
                              <a:gd name="T76" fmla="*/ 1212 w 1252"/>
                              <a:gd name="T77" fmla="*/ 74 h 186"/>
                              <a:gd name="T78" fmla="*/ 1212 w 1252"/>
                              <a:gd name="T79" fmla="*/ 72 h 186"/>
                              <a:gd name="T80" fmla="*/ 1092 w 1252"/>
                              <a:gd name="T81" fmla="*/ 0 h 186"/>
                              <a:gd name="T82" fmla="*/ 1080 w 1252"/>
                              <a:gd name="T83" fmla="*/ 3 h 186"/>
                              <a:gd name="T84" fmla="*/ 1074 w 1252"/>
                              <a:gd name="T85" fmla="*/ 13 h 186"/>
                              <a:gd name="T86" fmla="*/ 1069 w 1252"/>
                              <a:gd name="T87" fmla="*/ 22 h 186"/>
                              <a:gd name="T88" fmla="*/ 1072 w 1252"/>
                              <a:gd name="T89" fmla="*/ 34 h 186"/>
                              <a:gd name="T90" fmla="*/ 1082 w 1252"/>
                              <a:gd name="T91" fmla="*/ 40 h 186"/>
                              <a:gd name="T92" fmla="*/ 1138 w 1252"/>
                              <a:gd name="T93" fmla="*/ 72 h 186"/>
                              <a:gd name="T94" fmla="*/ 1217 w 1252"/>
                              <a:gd name="T95" fmla="*/ 72 h 186"/>
                              <a:gd name="T96" fmla="*/ 1101 w 1252"/>
                              <a:gd name="T97" fmla="*/ 5 h 186"/>
                              <a:gd name="T98" fmla="*/ 1092 w 1252"/>
                              <a:gd name="T99" fmla="*/ 0 h 1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252"/>
                              <a:gd name="T151" fmla="*/ 0 h 186"/>
                              <a:gd name="T152" fmla="*/ 1252 w 1252"/>
                              <a:gd name="T153" fmla="*/ 186 h 18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252" h="186">
                                <a:moveTo>
                                  <a:pt x="1217" y="72"/>
                                </a:moveTo>
                                <a:lnTo>
                                  <a:pt x="1212" y="72"/>
                                </a:lnTo>
                                <a:lnTo>
                                  <a:pt x="1212" y="112"/>
                                </a:lnTo>
                                <a:lnTo>
                                  <a:pt x="1138" y="112"/>
                                </a:lnTo>
                                <a:lnTo>
                                  <a:pt x="1082" y="145"/>
                                </a:lnTo>
                                <a:lnTo>
                                  <a:pt x="1073" y="151"/>
                                </a:lnTo>
                                <a:lnTo>
                                  <a:pt x="1070" y="163"/>
                                </a:lnTo>
                                <a:lnTo>
                                  <a:pt x="1075" y="173"/>
                                </a:lnTo>
                                <a:lnTo>
                                  <a:pt x="1081" y="182"/>
                                </a:lnTo>
                                <a:lnTo>
                                  <a:pt x="1093" y="185"/>
                                </a:lnTo>
                                <a:lnTo>
                                  <a:pt x="1103" y="180"/>
                                </a:lnTo>
                                <a:lnTo>
                                  <a:pt x="1252" y="91"/>
                                </a:lnTo>
                                <a:lnTo>
                                  <a:pt x="1217" y="72"/>
                                </a:lnTo>
                                <a:close/>
                                <a:moveTo>
                                  <a:pt x="1138" y="72"/>
                                </a:moveTo>
                                <a:lnTo>
                                  <a:pt x="0" y="81"/>
                                </a:lnTo>
                                <a:lnTo>
                                  <a:pt x="0" y="121"/>
                                </a:lnTo>
                                <a:lnTo>
                                  <a:pt x="1138" y="112"/>
                                </a:lnTo>
                                <a:lnTo>
                                  <a:pt x="1172" y="92"/>
                                </a:lnTo>
                                <a:lnTo>
                                  <a:pt x="1138" y="72"/>
                                </a:lnTo>
                                <a:close/>
                                <a:moveTo>
                                  <a:pt x="1172" y="92"/>
                                </a:moveTo>
                                <a:lnTo>
                                  <a:pt x="1138" y="112"/>
                                </a:lnTo>
                                <a:lnTo>
                                  <a:pt x="1212" y="112"/>
                                </a:lnTo>
                                <a:lnTo>
                                  <a:pt x="1212" y="109"/>
                                </a:lnTo>
                                <a:lnTo>
                                  <a:pt x="1202" y="109"/>
                                </a:lnTo>
                                <a:lnTo>
                                  <a:pt x="1172" y="92"/>
                                </a:lnTo>
                                <a:close/>
                                <a:moveTo>
                                  <a:pt x="1202" y="74"/>
                                </a:moveTo>
                                <a:lnTo>
                                  <a:pt x="1172" y="92"/>
                                </a:lnTo>
                                <a:lnTo>
                                  <a:pt x="1202" y="109"/>
                                </a:lnTo>
                                <a:lnTo>
                                  <a:pt x="1202" y="74"/>
                                </a:lnTo>
                                <a:close/>
                                <a:moveTo>
                                  <a:pt x="1212" y="74"/>
                                </a:moveTo>
                                <a:lnTo>
                                  <a:pt x="1202" y="74"/>
                                </a:lnTo>
                                <a:lnTo>
                                  <a:pt x="1202" y="109"/>
                                </a:lnTo>
                                <a:lnTo>
                                  <a:pt x="1212" y="109"/>
                                </a:lnTo>
                                <a:lnTo>
                                  <a:pt x="1212" y="74"/>
                                </a:lnTo>
                                <a:close/>
                                <a:moveTo>
                                  <a:pt x="1212" y="72"/>
                                </a:moveTo>
                                <a:lnTo>
                                  <a:pt x="1138" y="72"/>
                                </a:lnTo>
                                <a:lnTo>
                                  <a:pt x="1172" y="92"/>
                                </a:lnTo>
                                <a:lnTo>
                                  <a:pt x="1202" y="74"/>
                                </a:lnTo>
                                <a:lnTo>
                                  <a:pt x="1212" y="74"/>
                                </a:lnTo>
                                <a:lnTo>
                                  <a:pt x="1212" y="72"/>
                                </a:lnTo>
                                <a:close/>
                                <a:moveTo>
                                  <a:pt x="1092" y="0"/>
                                </a:moveTo>
                                <a:lnTo>
                                  <a:pt x="1080" y="3"/>
                                </a:lnTo>
                                <a:lnTo>
                                  <a:pt x="1074" y="13"/>
                                </a:lnTo>
                                <a:lnTo>
                                  <a:pt x="1069" y="22"/>
                                </a:lnTo>
                                <a:lnTo>
                                  <a:pt x="1072" y="34"/>
                                </a:lnTo>
                                <a:lnTo>
                                  <a:pt x="1082" y="40"/>
                                </a:lnTo>
                                <a:lnTo>
                                  <a:pt x="1138" y="72"/>
                                </a:lnTo>
                                <a:lnTo>
                                  <a:pt x="1217" y="72"/>
                                </a:lnTo>
                                <a:lnTo>
                                  <a:pt x="1101" y="5"/>
                                </a:lnTo>
                                <a:lnTo>
                                  <a:pt x="1092"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1061"/>
                        <wps:cNvSpPr>
                          <a:spLocks noChangeArrowheads="1"/>
                        </wps:cNvSpPr>
                        <wps:spPr bwMode="auto">
                          <a:xfrm>
                            <a:off x="3603" y="162"/>
                            <a:ext cx="1252" cy="186"/>
                          </a:xfrm>
                          <a:custGeom>
                            <a:avLst/>
                            <a:gdLst>
                              <a:gd name="T0" fmla="*/ 1217 w 1252"/>
                              <a:gd name="T1" fmla="*/ 72 h 186"/>
                              <a:gd name="T2" fmla="*/ 1212 w 1252"/>
                              <a:gd name="T3" fmla="*/ 72 h 186"/>
                              <a:gd name="T4" fmla="*/ 1212 w 1252"/>
                              <a:gd name="T5" fmla="*/ 112 h 186"/>
                              <a:gd name="T6" fmla="*/ 1138 w 1252"/>
                              <a:gd name="T7" fmla="*/ 113 h 186"/>
                              <a:gd name="T8" fmla="*/ 1082 w 1252"/>
                              <a:gd name="T9" fmla="*/ 146 h 186"/>
                              <a:gd name="T10" fmla="*/ 1073 w 1252"/>
                              <a:gd name="T11" fmla="*/ 152 h 186"/>
                              <a:gd name="T12" fmla="*/ 1070 w 1252"/>
                              <a:gd name="T13" fmla="*/ 164 h 186"/>
                              <a:gd name="T14" fmla="*/ 1075 w 1252"/>
                              <a:gd name="T15" fmla="*/ 173 h 186"/>
                              <a:gd name="T16" fmla="*/ 1081 w 1252"/>
                              <a:gd name="T17" fmla="*/ 183 h 186"/>
                              <a:gd name="T18" fmla="*/ 1093 w 1252"/>
                              <a:gd name="T19" fmla="*/ 186 h 186"/>
                              <a:gd name="T20" fmla="*/ 1103 w 1252"/>
                              <a:gd name="T21" fmla="*/ 180 h 186"/>
                              <a:gd name="T22" fmla="*/ 1252 w 1252"/>
                              <a:gd name="T23" fmla="*/ 92 h 186"/>
                              <a:gd name="T24" fmla="*/ 1217 w 1252"/>
                              <a:gd name="T25" fmla="*/ 72 h 186"/>
                              <a:gd name="T26" fmla="*/ 1138 w 1252"/>
                              <a:gd name="T27" fmla="*/ 73 h 186"/>
                              <a:gd name="T28" fmla="*/ 0 w 1252"/>
                              <a:gd name="T29" fmla="*/ 82 h 186"/>
                              <a:gd name="T30" fmla="*/ 0 w 1252"/>
                              <a:gd name="T31" fmla="*/ 122 h 186"/>
                              <a:gd name="T32" fmla="*/ 1138 w 1252"/>
                              <a:gd name="T33" fmla="*/ 113 h 186"/>
                              <a:gd name="T34" fmla="*/ 1172 w 1252"/>
                              <a:gd name="T35" fmla="*/ 92 h 186"/>
                              <a:gd name="T36" fmla="*/ 1138 w 1252"/>
                              <a:gd name="T37" fmla="*/ 73 h 186"/>
                              <a:gd name="T38" fmla="*/ 1172 w 1252"/>
                              <a:gd name="T39" fmla="*/ 92 h 186"/>
                              <a:gd name="T40" fmla="*/ 1138 w 1252"/>
                              <a:gd name="T41" fmla="*/ 113 h 186"/>
                              <a:gd name="T42" fmla="*/ 1212 w 1252"/>
                              <a:gd name="T43" fmla="*/ 112 h 186"/>
                              <a:gd name="T44" fmla="*/ 1212 w 1252"/>
                              <a:gd name="T45" fmla="*/ 109 h 186"/>
                              <a:gd name="T46" fmla="*/ 1202 w 1252"/>
                              <a:gd name="T47" fmla="*/ 109 h 186"/>
                              <a:gd name="T48" fmla="*/ 1172 w 1252"/>
                              <a:gd name="T49" fmla="*/ 92 h 186"/>
                              <a:gd name="T50" fmla="*/ 1202 w 1252"/>
                              <a:gd name="T51" fmla="*/ 75 h 186"/>
                              <a:gd name="T52" fmla="*/ 1172 w 1252"/>
                              <a:gd name="T53" fmla="*/ 92 h 186"/>
                              <a:gd name="T54" fmla="*/ 1202 w 1252"/>
                              <a:gd name="T55" fmla="*/ 109 h 186"/>
                              <a:gd name="T56" fmla="*/ 1202 w 1252"/>
                              <a:gd name="T57" fmla="*/ 75 h 186"/>
                              <a:gd name="T58" fmla="*/ 1212 w 1252"/>
                              <a:gd name="T59" fmla="*/ 75 h 186"/>
                              <a:gd name="T60" fmla="*/ 1202 w 1252"/>
                              <a:gd name="T61" fmla="*/ 75 h 186"/>
                              <a:gd name="T62" fmla="*/ 1202 w 1252"/>
                              <a:gd name="T63" fmla="*/ 109 h 186"/>
                              <a:gd name="T64" fmla="*/ 1212 w 1252"/>
                              <a:gd name="T65" fmla="*/ 109 h 186"/>
                              <a:gd name="T66" fmla="*/ 1212 w 1252"/>
                              <a:gd name="T67" fmla="*/ 75 h 186"/>
                              <a:gd name="T68" fmla="*/ 1212 w 1252"/>
                              <a:gd name="T69" fmla="*/ 72 h 186"/>
                              <a:gd name="T70" fmla="*/ 1138 w 1252"/>
                              <a:gd name="T71" fmla="*/ 73 h 186"/>
                              <a:gd name="T72" fmla="*/ 1172 w 1252"/>
                              <a:gd name="T73" fmla="*/ 92 h 186"/>
                              <a:gd name="T74" fmla="*/ 1202 w 1252"/>
                              <a:gd name="T75" fmla="*/ 75 h 186"/>
                              <a:gd name="T76" fmla="*/ 1212 w 1252"/>
                              <a:gd name="T77" fmla="*/ 75 h 186"/>
                              <a:gd name="T78" fmla="*/ 1212 w 1252"/>
                              <a:gd name="T79" fmla="*/ 72 h 186"/>
                              <a:gd name="T80" fmla="*/ 1092 w 1252"/>
                              <a:gd name="T81" fmla="*/ 0 h 186"/>
                              <a:gd name="T82" fmla="*/ 1080 w 1252"/>
                              <a:gd name="T83" fmla="*/ 4 h 186"/>
                              <a:gd name="T84" fmla="*/ 1074 w 1252"/>
                              <a:gd name="T85" fmla="*/ 13 h 186"/>
                              <a:gd name="T86" fmla="*/ 1069 w 1252"/>
                              <a:gd name="T87" fmla="*/ 23 h 186"/>
                              <a:gd name="T88" fmla="*/ 1072 w 1252"/>
                              <a:gd name="T89" fmla="*/ 35 h 186"/>
                              <a:gd name="T90" fmla="*/ 1082 w 1252"/>
                              <a:gd name="T91" fmla="*/ 40 h 186"/>
                              <a:gd name="T92" fmla="*/ 1138 w 1252"/>
                              <a:gd name="T93" fmla="*/ 73 h 186"/>
                              <a:gd name="T94" fmla="*/ 1217 w 1252"/>
                              <a:gd name="T95" fmla="*/ 72 h 186"/>
                              <a:gd name="T96" fmla="*/ 1101 w 1252"/>
                              <a:gd name="T97" fmla="*/ 6 h 186"/>
                              <a:gd name="T98" fmla="*/ 1092 w 1252"/>
                              <a:gd name="T99" fmla="*/ 0 h 1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252"/>
                              <a:gd name="T151" fmla="*/ 0 h 186"/>
                              <a:gd name="T152" fmla="*/ 1252 w 1252"/>
                              <a:gd name="T153" fmla="*/ 186 h 18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252" h="186">
                                <a:moveTo>
                                  <a:pt x="1217" y="72"/>
                                </a:moveTo>
                                <a:lnTo>
                                  <a:pt x="1212" y="72"/>
                                </a:lnTo>
                                <a:lnTo>
                                  <a:pt x="1212" y="112"/>
                                </a:lnTo>
                                <a:lnTo>
                                  <a:pt x="1138" y="113"/>
                                </a:lnTo>
                                <a:lnTo>
                                  <a:pt x="1082" y="146"/>
                                </a:lnTo>
                                <a:lnTo>
                                  <a:pt x="1073" y="152"/>
                                </a:lnTo>
                                <a:lnTo>
                                  <a:pt x="1070" y="164"/>
                                </a:lnTo>
                                <a:lnTo>
                                  <a:pt x="1075" y="173"/>
                                </a:lnTo>
                                <a:lnTo>
                                  <a:pt x="1081" y="183"/>
                                </a:lnTo>
                                <a:lnTo>
                                  <a:pt x="1093" y="186"/>
                                </a:lnTo>
                                <a:lnTo>
                                  <a:pt x="1103" y="180"/>
                                </a:lnTo>
                                <a:lnTo>
                                  <a:pt x="1252" y="92"/>
                                </a:lnTo>
                                <a:lnTo>
                                  <a:pt x="1217" y="72"/>
                                </a:lnTo>
                                <a:close/>
                                <a:moveTo>
                                  <a:pt x="1138" y="73"/>
                                </a:moveTo>
                                <a:lnTo>
                                  <a:pt x="0" y="82"/>
                                </a:lnTo>
                                <a:lnTo>
                                  <a:pt x="0" y="122"/>
                                </a:lnTo>
                                <a:lnTo>
                                  <a:pt x="1138" y="113"/>
                                </a:lnTo>
                                <a:lnTo>
                                  <a:pt x="1172" y="92"/>
                                </a:lnTo>
                                <a:lnTo>
                                  <a:pt x="1138" y="73"/>
                                </a:lnTo>
                                <a:close/>
                                <a:moveTo>
                                  <a:pt x="1172" y="92"/>
                                </a:moveTo>
                                <a:lnTo>
                                  <a:pt x="1138" y="113"/>
                                </a:lnTo>
                                <a:lnTo>
                                  <a:pt x="1212" y="112"/>
                                </a:lnTo>
                                <a:lnTo>
                                  <a:pt x="1212" y="109"/>
                                </a:lnTo>
                                <a:lnTo>
                                  <a:pt x="1202" y="109"/>
                                </a:lnTo>
                                <a:lnTo>
                                  <a:pt x="1172" y="92"/>
                                </a:lnTo>
                                <a:close/>
                                <a:moveTo>
                                  <a:pt x="1202" y="75"/>
                                </a:moveTo>
                                <a:lnTo>
                                  <a:pt x="1172" y="92"/>
                                </a:lnTo>
                                <a:lnTo>
                                  <a:pt x="1202" y="109"/>
                                </a:lnTo>
                                <a:lnTo>
                                  <a:pt x="1202" y="75"/>
                                </a:lnTo>
                                <a:close/>
                                <a:moveTo>
                                  <a:pt x="1212" y="75"/>
                                </a:moveTo>
                                <a:lnTo>
                                  <a:pt x="1202" y="75"/>
                                </a:lnTo>
                                <a:lnTo>
                                  <a:pt x="1202" y="109"/>
                                </a:lnTo>
                                <a:lnTo>
                                  <a:pt x="1212" y="109"/>
                                </a:lnTo>
                                <a:lnTo>
                                  <a:pt x="1212" y="75"/>
                                </a:lnTo>
                                <a:close/>
                                <a:moveTo>
                                  <a:pt x="1212" y="72"/>
                                </a:moveTo>
                                <a:lnTo>
                                  <a:pt x="1138" y="73"/>
                                </a:lnTo>
                                <a:lnTo>
                                  <a:pt x="1172" y="92"/>
                                </a:lnTo>
                                <a:lnTo>
                                  <a:pt x="1202" y="75"/>
                                </a:lnTo>
                                <a:lnTo>
                                  <a:pt x="1212" y="75"/>
                                </a:lnTo>
                                <a:lnTo>
                                  <a:pt x="1212" y="72"/>
                                </a:lnTo>
                                <a:close/>
                                <a:moveTo>
                                  <a:pt x="1092" y="0"/>
                                </a:moveTo>
                                <a:lnTo>
                                  <a:pt x="1080" y="4"/>
                                </a:lnTo>
                                <a:lnTo>
                                  <a:pt x="1074" y="13"/>
                                </a:lnTo>
                                <a:lnTo>
                                  <a:pt x="1069" y="23"/>
                                </a:lnTo>
                                <a:lnTo>
                                  <a:pt x="1072" y="35"/>
                                </a:lnTo>
                                <a:lnTo>
                                  <a:pt x="1082" y="40"/>
                                </a:lnTo>
                                <a:lnTo>
                                  <a:pt x="1138" y="73"/>
                                </a:lnTo>
                                <a:lnTo>
                                  <a:pt x="1217" y="72"/>
                                </a:lnTo>
                                <a:lnTo>
                                  <a:pt x="1101" y="6"/>
                                </a:lnTo>
                                <a:lnTo>
                                  <a:pt x="10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FC7205" id="1059" o:spid="_x0000_s1026" style="position:absolute;margin-left:180.2pt;margin-top:8.1pt;width:62.6pt;height:10.9pt;z-index:-251654144;mso-wrap-distance-left:0;mso-wrap-distance-right:0;mso-position-horizontal-relative:page" coordorigin="3604,162" coordsize="125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">
                <v:shape id="1060" o:spid="_x0000_s1027" style="position:absolute;left:3603;top:193;width:1252;height:186;visibility:visible;mso-wrap-style:square;v-text-anchor:top" coordsize="125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mzcMA&#10;AADaAAAADwAAAGRycy9kb3ducmV2LnhtbESPT2sCMRTE74V+h/AKXkSzSqmyNUqpiIL04J+Dx8fm&#10;dbNt8rJs4u767Ruh4HGYmd8wi1XvrGipCZVnBZNxBoK48LriUsH5tBnNQYSIrNF6JgU3CrBaPj8t&#10;MNe+4wO1x1iKBOGQowITY51LGQpDDsPY18TJ+/aNw5hkU0rdYJfgzspplr1JhxWnBYM1fRoqfo9X&#10;lyjrbjrD2dfQ2kLvt8OL6X7aXqnBS//xDiJSHx/h//ZOK3iF+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EmzcMAAADaAAAADwAAAAAAAAAAAAAAAACYAgAAZHJzL2Rv&#10;d25yZXYueG1sUEsFBgAAAAAEAAQA9QAAAIgDAAAAAA==&#10;" path="m1217,72r-5,l1212,112r-74,l1082,145r-9,6l1070,163r5,10l1081,182r12,3l1103,180,1252,91,1217,72xm1138,72l,81r,40l1138,112r34,-20l1138,72xm1172,92r-34,20l1212,112r,-3l1202,109,1172,92xm1202,74r-30,18l1202,109r,-35xm1212,74r-10,l1202,109r10,l1212,74xm1212,72r-74,l1172,92r30,-18l1212,74r,-2xm1092,r-12,3l1074,13r-5,9l1072,34r10,6l1138,72r79,l1101,5,1092,xe" fillcolor="black" stroked="f">
                  <v:fill opacity="24929f"/>
                  <v:path o:connecttype="custom" o:connectlocs="1217,72;1212,72;1212,112;1138,112;1082,145;1073,151;1070,163;1075,173;1081,182;1093,185;1103,180;1252,91;1217,72;1138,72;0,81;0,121;1138,112;1172,92;1138,72;1172,92;1138,112;1212,112;1212,109;1202,109;1172,92;1202,74;1172,92;1202,109;1202,74;1212,74;1202,74;1202,109;1212,109;1212,74;1212,72;1138,72;1172,92;1202,74;1212,74;1212,72;1092,0;1080,3;1074,13;1069,22;1072,34;1082,40;1138,72;1217,72;1101,5;1092,0" o:connectangles="0,0,0,0,0,0,0,0,0,0,0,0,0,0,0,0,0,0,0,0,0,0,0,0,0,0,0,0,0,0,0,0,0,0,0,0,0,0,0,0,0,0,0,0,0,0,0,0,0,0" textboxrect="0,0,1252,186"/>
                </v:shape>
                <v:shape id="1061" o:spid="_x0000_s1028" style="position:absolute;left:3603;top:162;width:1252;height:186;visibility:visible;mso-wrap-style:square;v-text-anchor:top" coordsize="125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FY8MA&#10;AADaAAAADwAAAGRycy9kb3ducmV2LnhtbESPQWsCMRSE70L/Q3gFb5pt0SJbo5RSwYOCVaHXR/K6&#10;2XbzsiRZXf31plDwOMzMN8x82btGnCjE2rOCp3EBglh7U3Ol4HhYjWYgYkI22HgmBReKsFw8DOZY&#10;Gn/mTzrtUyUyhGOJCmxKbSll1JYcxrFvibP37YPDlGWopAl4znDXyOeieJEOa84LFlt6t6R/951T&#10;ENd6Yo8fm91Vf/1cbZhs+1W3VWr42L+9gkjUp3v4v702CqbwdyXf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BFY8MAAADaAAAADwAAAAAAAAAAAAAAAACYAgAAZHJzL2Rv&#10;d25yZXYueG1sUEsFBgAAAAAEAAQA9QAAAIgDAAAAAA==&#10;" path="m1217,72r-5,l1212,112r-74,1l1082,146r-9,6l1070,164r5,9l1081,183r12,3l1103,180,1252,92,1217,72xm1138,73l,82r,40l1138,113r34,-21l1138,73xm1172,92r-34,21l1212,112r,-3l1202,109,1172,92xm1202,75r-30,17l1202,109r,-34xm1212,75r-10,l1202,109r10,l1212,75xm1212,72r-74,1l1172,92r30,-17l1212,75r,-3xm1092,r-12,4l1074,13r-5,10l1072,35r10,5l1138,73r79,-1l1101,6,1092,xe" fillcolor="black" stroked="f">
                  <v:path o:connecttype="custom" o:connectlocs="1217,72;1212,72;1212,112;1138,113;1082,146;1073,152;1070,164;1075,173;1081,183;1093,186;1103,180;1252,92;1217,72;1138,73;0,82;0,122;1138,113;1172,92;1138,73;1172,92;1138,113;1212,112;1212,109;1202,109;1172,92;1202,75;1172,92;1202,109;1202,75;1212,75;1202,75;1202,109;1212,109;1212,75;1212,72;1138,73;1172,92;1202,75;1212,75;1212,72;1092,0;1080,4;1074,13;1069,23;1072,35;1082,40;1138,73;1217,72;1101,6;1092,0" o:connectangles="0,0,0,0,0,0,0,0,0,0,0,0,0,0,0,0,0,0,0,0,0,0,0,0,0,0,0,0,0,0,0,0,0,0,0,0,0,0,0,0,0,0,0,0,0,0,0,0,0,0" textboxrect="0,0,1252,186"/>
                </v:shape>
                <w10:wrap anchorx="page"/>
              </v:group>
            </w:pict>
          </mc:Fallback>
        </mc:AlternateContent>
      </w:r>
      <w:r w:rsidR="00DB780C" w:rsidRPr="006352D7">
        <w:rPr>
          <w:lang w:val="id-ID"/>
        </w:rPr>
        <w:t>Keterangan:</w:t>
      </w:r>
      <w:r w:rsidR="00DB780C" w:rsidRPr="006352D7">
        <w:rPr>
          <w:lang w:val="id-ID"/>
        </w:rPr>
        <w:tab/>
        <w:t>menyatakanpengaruh</w:t>
      </w:r>
    </w:p>
    <w:p w:rsidR="00FF7F38" w:rsidRPr="00FF7F38" w:rsidRDefault="00DB780C" w:rsidP="00FF7F38">
      <w:pPr>
        <w:pStyle w:val="BodyText"/>
        <w:spacing w:line="480" w:lineRule="auto"/>
        <w:ind w:right="3"/>
        <w:jc w:val="both"/>
      </w:pPr>
      <w:r w:rsidRPr="006352D7">
        <w:rPr>
          <w:lang w:val="id-ID"/>
        </w:rPr>
        <w:t>H= Pengaruh kompensasi (X</w:t>
      </w:r>
      <w:r w:rsidRPr="006352D7">
        <w:rPr>
          <w:vertAlign w:val="subscript"/>
          <w:lang w:val="id-ID"/>
        </w:rPr>
        <w:t>1</w:t>
      </w:r>
      <w:r w:rsidRPr="006352D7">
        <w:rPr>
          <w:lang w:val="id-ID"/>
        </w:rPr>
        <w:t>), Pengaruh motivasi (X</w:t>
      </w:r>
      <w:r w:rsidRPr="006352D7">
        <w:rPr>
          <w:vertAlign w:val="subscript"/>
          <w:lang w:val="id-ID"/>
        </w:rPr>
        <w:t>2</w:t>
      </w:r>
      <w:r w:rsidRPr="006352D7">
        <w:rPr>
          <w:lang w:val="id-ID"/>
        </w:rPr>
        <w:t>)</w:t>
      </w:r>
      <w:r w:rsidR="00FF7F38">
        <w:rPr>
          <w:lang w:val="id-ID"/>
        </w:rPr>
        <w:t xml:space="preserve">  terhadap kinerja karyawan (Y)</w:t>
      </w:r>
      <w:r w:rsidR="00FF7F38">
        <w:t>.</w:t>
      </w:r>
    </w:p>
    <w:p w:rsidR="00DB780C" w:rsidRPr="006352D7" w:rsidRDefault="00DB780C" w:rsidP="00DB780C">
      <w:pPr>
        <w:pStyle w:val="Heading1"/>
        <w:spacing w:before="1" w:line="480" w:lineRule="auto"/>
        <w:ind w:left="0" w:right="3"/>
        <w:jc w:val="both"/>
        <w:rPr>
          <w:lang w:val="id-ID"/>
        </w:rPr>
      </w:pPr>
      <w:r w:rsidRPr="006352D7">
        <w:rPr>
          <w:lang w:val="id-ID"/>
        </w:rPr>
        <w:lastRenderedPageBreak/>
        <w:t>Hipotesis Penelitian</w:t>
      </w:r>
    </w:p>
    <w:p w:rsidR="00E5286F" w:rsidRPr="00FF7F38" w:rsidRDefault="00DB780C" w:rsidP="00FF7F38">
      <w:pPr>
        <w:pStyle w:val="BodyText"/>
        <w:spacing w:before="2" w:line="480" w:lineRule="auto"/>
        <w:ind w:right="3" w:firstLine="720"/>
        <w:jc w:val="both"/>
        <w:sectPr w:rsidR="00E5286F" w:rsidRPr="00FF7F38" w:rsidSect="007F4DDB">
          <w:pgSz w:w="11910" w:h="16840" w:code="9"/>
          <w:pgMar w:top="1701" w:right="1701" w:bottom="1701" w:left="2268" w:header="748" w:footer="0" w:gutter="0"/>
          <w:cols w:space="720"/>
          <w:titlePg/>
          <w:docGrid w:linePitch="299"/>
        </w:sectPr>
      </w:pPr>
      <w:r w:rsidRPr="006352D7">
        <w:rPr>
          <w:lang w:val="id-ID"/>
        </w:rPr>
        <w:t xml:space="preserve">Diduga kompensasi </w:t>
      </w:r>
      <w:r w:rsidRPr="006352D7">
        <w:t xml:space="preserve">dan motivasi </w:t>
      </w:r>
      <w:r w:rsidRPr="006352D7">
        <w:rPr>
          <w:lang w:val="id-ID"/>
        </w:rPr>
        <w:t xml:space="preserve">berpengaruh terhadapkinerja karyawan </w:t>
      </w:r>
      <w:r w:rsidRPr="006352D7">
        <w:t xml:space="preserve">tetap </w:t>
      </w:r>
      <w:r w:rsidRPr="006352D7">
        <w:rPr>
          <w:lang w:val="id-ID"/>
        </w:rPr>
        <w:t>bagian Sumber Daya Manusia</w:t>
      </w:r>
      <w:r w:rsidR="00FF7F38">
        <w:t xml:space="preserve"> di PTPN IV Kebun Adolina.</w:t>
      </w:r>
    </w:p>
    <w:p w:rsidR="00C73561" w:rsidRPr="006352D7" w:rsidRDefault="00C73561" w:rsidP="00FF7F38">
      <w:pPr>
        <w:pStyle w:val="Heading1"/>
        <w:spacing w:line="480" w:lineRule="auto"/>
        <w:ind w:left="0" w:right="3"/>
      </w:pPr>
      <w:bookmarkStart w:id="15" w:name="_TOC_250005"/>
      <w:bookmarkEnd w:id="15"/>
      <w:r w:rsidRPr="006352D7">
        <w:lastRenderedPageBreak/>
        <w:t>BAB III</w:t>
      </w:r>
    </w:p>
    <w:p w:rsidR="00E5286F" w:rsidRPr="006352D7" w:rsidRDefault="002A253A" w:rsidP="001D5C64">
      <w:pPr>
        <w:pStyle w:val="Heading1"/>
        <w:spacing w:line="480" w:lineRule="auto"/>
        <w:ind w:left="0" w:right="3"/>
        <w:rPr>
          <w:lang w:val="id-ID"/>
        </w:rPr>
      </w:pPr>
      <w:r>
        <w:rPr>
          <w:lang w:val="id-ID"/>
        </w:rPr>
        <w:t>METODE</w:t>
      </w:r>
      <w:r w:rsidRPr="002A253A">
        <w:rPr>
          <w:color w:val="FFFFFF" w:themeColor="background1"/>
        </w:rPr>
        <w:t>E</w:t>
      </w:r>
      <w:r w:rsidR="00901C33" w:rsidRPr="006352D7">
        <w:rPr>
          <w:lang w:val="id-ID"/>
        </w:rPr>
        <w:t>PENELITIAN</w:t>
      </w:r>
    </w:p>
    <w:p w:rsidR="00E5286F" w:rsidRPr="006352D7" w:rsidRDefault="00E5286F" w:rsidP="001D5C64">
      <w:pPr>
        <w:pStyle w:val="BodyText"/>
        <w:spacing w:line="480" w:lineRule="auto"/>
        <w:ind w:right="3"/>
        <w:jc w:val="both"/>
        <w:rPr>
          <w:b/>
          <w:lang w:val="id-ID"/>
        </w:rPr>
      </w:pPr>
    </w:p>
    <w:p w:rsidR="00E5286F" w:rsidRPr="006352D7" w:rsidRDefault="002A253A" w:rsidP="001D5C64">
      <w:pPr>
        <w:pStyle w:val="Heading1"/>
        <w:spacing w:line="480" w:lineRule="auto"/>
        <w:ind w:left="0" w:right="3"/>
        <w:jc w:val="both"/>
        <w:rPr>
          <w:lang w:val="id-ID"/>
        </w:rPr>
      </w:pPr>
      <w:bookmarkStart w:id="16" w:name="_TOC_250004"/>
      <w:bookmarkEnd w:id="16"/>
      <w:r>
        <w:rPr>
          <w:lang w:val="id-ID"/>
        </w:rPr>
        <w:t>Metode</w:t>
      </w:r>
      <w:r w:rsidRPr="002A253A">
        <w:rPr>
          <w:color w:val="FFFFFF" w:themeColor="background1"/>
        </w:rPr>
        <w:t>e</w:t>
      </w:r>
      <w:r w:rsidR="00901C33" w:rsidRPr="006352D7">
        <w:rPr>
          <w:lang w:val="id-ID"/>
        </w:rPr>
        <w:t>Penelitian</w:t>
      </w:r>
    </w:p>
    <w:p w:rsidR="00DB780C" w:rsidRPr="006352D7" w:rsidRDefault="00DB780C" w:rsidP="00DB780C">
      <w:pPr>
        <w:pStyle w:val="BodyText"/>
        <w:spacing w:before="137" w:line="480" w:lineRule="auto"/>
        <w:ind w:right="3" w:firstLine="720"/>
        <w:jc w:val="both"/>
        <w:rPr>
          <w:lang w:val="id-ID"/>
        </w:rPr>
      </w:pPr>
      <w:bookmarkStart w:id="17" w:name="_TOC_250003"/>
      <w:bookmarkEnd w:id="17"/>
      <w:r w:rsidRPr="006352D7">
        <w:rPr>
          <w:lang w:val="id-ID"/>
        </w:rPr>
        <w:t>Metode penelitan yang digunakan adalah metode studi kasus (</w:t>
      </w:r>
      <w:r w:rsidRPr="006352D7">
        <w:rPr>
          <w:i/>
          <w:lang w:val="id-ID"/>
        </w:rPr>
        <w:t>case study</w:t>
      </w:r>
      <w:r w:rsidRPr="006352D7">
        <w:rPr>
          <w:lang w:val="id-ID"/>
        </w:rPr>
        <w:t xml:space="preserve">), yatu penelitian yang dilakukan dengan meneliti langsung kelapangan. Studi kasus merupakan metode </w:t>
      </w:r>
      <w:r w:rsidRPr="006352D7">
        <w:rPr>
          <w:spacing w:val="-3"/>
          <w:lang w:val="id-ID"/>
        </w:rPr>
        <w:t xml:space="preserve">yang </w:t>
      </w:r>
      <w:r w:rsidRPr="006352D7">
        <w:rPr>
          <w:lang w:val="id-ID"/>
        </w:rPr>
        <w:t xml:space="preserve">menjelaskan jenis penelitian mengenai suatu objek tertentu </w:t>
      </w:r>
      <w:r w:rsidRPr="006352D7">
        <w:rPr>
          <w:spacing w:val="-3"/>
          <w:lang w:val="id-ID"/>
        </w:rPr>
        <w:t xml:space="preserve">selama </w:t>
      </w:r>
      <w:r w:rsidRPr="006352D7">
        <w:rPr>
          <w:lang w:val="id-ID"/>
        </w:rPr>
        <w:t xml:space="preserve">kurun waktu atau suatu fenomena yang ditentukan pada suatu tempat </w:t>
      </w:r>
      <w:r w:rsidRPr="006352D7">
        <w:rPr>
          <w:spacing w:val="-3"/>
          <w:lang w:val="id-ID"/>
        </w:rPr>
        <w:t xml:space="preserve">yang </w:t>
      </w:r>
      <w:r w:rsidRPr="006352D7">
        <w:rPr>
          <w:lang w:val="id-ID"/>
        </w:rPr>
        <w:t>belum sama dengan daerah</w:t>
      </w:r>
      <w:r w:rsidR="001B5C61">
        <w:t xml:space="preserve"> </w:t>
      </w:r>
      <w:r w:rsidRPr="006352D7">
        <w:rPr>
          <w:spacing w:val="-3"/>
          <w:lang w:val="id-ID"/>
        </w:rPr>
        <w:t>lain.</w:t>
      </w:r>
    </w:p>
    <w:p w:rsidR="00E5286F" w:rsidRPr="006352D7" w:rsidRDefault="00901C33" w:rsidP="001D5C64">
      <w:pPr>
        <w:pStyle w:val="Heading1"/>
        <w:spacing w:before="201" w:line="480" w:lineRule="auto"/>
        <w:ind w:left="0" w:right="3"/>
        <w:jc w:val="both"/>
        <w:rPr>
          <w:lang w:val="id-ID"/>
        </w:rPr>
      </w:pPr>
      <w:r w:rsidRPr="006352D7">
        <w:rPr>
          <w:lang w:val="id-ID"/>
        </w:rPr>
        <w:t>Metode Penentuan Lokasi Penelitian</w:t>
      </w:r>
    </w:p>
    <w:p w:rsidR="00DB780C" w:rsidRPr="006352D7" w:rsidRDefault="00DB780C" w:rsidP="00DB780C">
      <w:pPr>
        <w:pStyle w:val="BodyText"/>
        <w:spacing w:before="137" w:line="480" w:lineRule="auto"/>
        <w:ind w:right="3" w:firstLine="720"/>
        <w:jc w:val="both"/>
        <w:rPr>
          <w:lang w:val="id-ID"/>
        </w:rPr>
      </w:pPr>
      <w:r w:rsidRPr="006352D7">
        <w:rPr>
          <w:lang w:val="id-ID"/>
        </w:rPr>
        <w:t>Metode penentuan lokasi penelitian dilakukan secara sengaja (</w:t>
      </w:r>
      <w:r w:rsidRPr="006352D7">
        <w:rPr>
          <w:i/>
          <w:lang w:val="id-ID"/>
        </w:rPr>
        <w:t>purposive</w:t>
      </w:r>
      <w:r w:rsidRPr="006352D7">
        <w:rPr>
          <w:lang w:val="id-ID"/>
        </w:rPr>
        <w:t>) yang artinya pengambilan daerah penelitian berdasarkan dengan pertimbangan yaitu adanya keterbukaan dari pihak PT. Perkebunan Nusantara IV Kebun Adolina</w:t>
      </w:r>
      <w:r w:rsidR="001B5C61">
        <w:t xml:space="preserve"> </w:t>
      </w:r>
      <w:r w:rsidRPr="006352D7">
        <w:rPr>
          <w:lang w:val="id-ID"/>
        </w:rPr>
        <w:t>terhadap penelitian yang akan dilaksanakan. Penelitian dilakukan di PT. Perkebunan Nusantara IV Kebun Adolina Kabupaten Serdang Bedagai Provinsi Sumatera Utara.</w:t>
      </w:r>
    </w:p>
    <w:p w:rsidR="00E5286F" w:rsidRPr="006352D7" w:rsidRDefault="00901C33" w:rsidP="001D5C64">
      <w:pPr>
        <w:pStyle w:val="Heading1"/>
        <w:spacing w:before="201" w:line="480" w:lineRule="auto"/>
        <w:ind w:left="0" w:right="3"/>
        <w:jc w:val="both"/>
        <w:rPr>
          <w:lang w:val="id-ID"/>
        </w:rPr>
      </w:pPr>
      <w:r w:rsidRPr="006352D7">
        <w:rPr>
          <w:lang w:val="id-ID"/>
        </w:rPr>
        <w:t>Metode Penentuan Sampel</w:t>
      </w:r>
    </w:p>
    <w:p w:rsidR="00DB780C" w:rsidRDefault="00DB780C" w:rsidP="00DB780C">
      <w:pPr>
        <w:pStyle w:val="ListParagraph"/>
        <w:spacing w:before="137" w:line="480" w:lineRule="auto"/>
        <w:ind w:left="0" w:right="3" w:firstLine="709"/>
        <w:rPr>
          <w:sz w:val="24"/>
          <w:szCs w:val="24"/>
          <w:lang w:val="id-ID"/>
        </w:rPr>
        <w:sectPr w:rsidR="00DB780C" w:rsidSect="008E2F19">
          <w:headerReference w:type="default" r:id="rId30"/>
          <w:footerReference w:type="default" r:id="rId31"/>
          <w:headerReference w:type="first" r:id="rId32"/>
          <w:pgSz w:w="11910" w:h="16840" w:code="9"/>
          <w:pgMar w:top="1701" w:right="1701" w:bottom="1701" w:left="2268" w:header="748" w:footer="748" w:gutter="0"/>
          <w:cols w:space="720"/>
          <w:docGrid w:linePitch="299"/>
        </w:sectPr>
      </w:pPr>
      <w:r w:rsidRPr="006352D7">
        <w:rPr>
          <w:sz w:val="24"/>
          <w:szCs w:val="24"/>
          <w:lang w:val="id-ID"/>
        </w:rPr>
        <w:t xml:space="preserve">Jumlah populasi karyawan </w:t>
      </w:r>
      <w:r w:rsidRPr="006352D7">
        <w:rPr>
          <w:sz w:val="24"/>
          <w:szCs w:val="24"/>
        </w:rPr>
        <w:t xml:space="preserve">Tetap Bagian </w:t>
      </w:r>
      <w:r w:rsidRPr="006352D7">
        <w:rPr>
          <w:sz w:val="24"/>
          <w:szCs w:val="24"/>
          <w:lang w:val="id-ID"/>
        </w:rPr>
        <w:t>Sumber Daya Manusia di</w:t>
      </w:r>
      <w:r w:rsidR="001B5C61">
        <w:rPr>
          <w:sz w:val="24"/>
          <w:szCs w:val="24"/>
        </w:rPr>
        <w:t xml:space="preserve"> </w:t>
      </w:r>
      <w:r w:rsidRPr="006352D7">
        <w:rPr>
          <w:sz w:val="24"/>
          <w:szCs w:val="24"/>
          <w:lang w:val="id-ID"/>
        </w:rPr>
        <w:t xml:space="preserve">PT. Perkebunan Nusantara IV Kebun Adolina Kabupaten Serdang Bedagai sebanyak 18 orang. Metode penarikan sampel yang digunakan dalam penelitian ini adalah </w:t>
      </w:r>
      <w:r w:rsidRPr="006352D7">
        <w:rPr>
          <w:i/>
          <w:sz w:val="24"/>
          <w:szCs w:val="24"/>
          <w:lang w:val="id-ID"/>
        </w:rPr>
        <w:t>Nonprobability Sampling</w:t>
      </w:r>
      <w:r w:rsidRPr="006352D7">
        <w:rPr>
          <w:sz w:val="24"/>
          <w:szCs w:val="24"/>
          <w:lang w:val="id-ID"/>
        </w:rPr>
        <w:t>. Menurut Sugiyono (2017),</w:t>
      </w:r>
      <w:r w:rsidR="001B5C61">
        <w:rPr>
          <w:sz w:val="24"/>
          <w:szCs w:val="24"/>
        </w:rPr>
        <w:t xml:space="preserve"> </w:t>
      </w:r>
      <w:r w:rsidRPr="006352D7">
        <w:rPr>
          <w:i/>
          <w:sz w:val="24"/>
          <w:szCs w:val="24"/>
          <w:lang w:val="id-ID"/>
        </w:rPr>
        <w:t xml:space="preserve">Nonprobability Sampling </w:t>
      </w:r>
      <w:r w:rsidRPr="006352D7">
        <w:rPr>
          <w:sz w:val="24"/>
          <w:szCs w:val="24"/>
          <w:lang w:val="id-ID"/>
        </w:rPr>
        <w:t xml:space="preserve">adalah metode pengambilan sampel yang tidak memberi peluang/ kesempatan sama bagi setiap unsur atau anggota populasi untuk dipilih menjadi sampel. Jenis </w:t>
      </w:r>
    </w:p>
    <w:p w:rsidR="00DB780C" w:rsidRPr="006352D7" w:rsidRDefault="00DB780C" w:rsidP="00DB780C">
      <w:pPr>
        <w:pStyle w:val="ListParagraph"/>
        <w:spacing w:before="137" w:line="480" w:lineRule="auto"/>
        <w:ind w:left="0" w:right="3" w:firstLine="709"/>
        <w:rPr>
          <w:sz w:val="24"/>
          <w:szCs w:val="24"/>
          <w:lang w:val="id-ID"/>
        </w:rPr>
      </w:pPr>
      <w:r w:rsidRPr="006352D7">
        <w:rPr>
          <w:i/>
          <w:sz w:val="24"/>
          <w:szCs w:val="24"/>
          <w:lang w:val="id-ID"/>
        </w:rPr>
        <w:lastRenderedPageBreak/>
        <w:t xml:space="preserve">Nonprobability Sampling </w:t>
      </w:r>
      <w:r w:rsidRPr="006352D7">
        <w:rPr>
          <w:sz w:val="24"/>
          <w:szCs w:val="24"/>
          <w:lang w:val="id-ID"/>
        </w:rPr>
        <w:t xml:space="preserve">yang digunakan dalam penelitian ini adalah sampling jenuh atau sering juga disebut sensus. </w:t>
      </w:r>
    </w:p>
    <w:p w:rsidR="00901C3F" w:rsidRPr="00901C3F" w:rsidRDefault="00DB780C" w:rsidP="00901C3F">
      <w:pPr>
        <w:pStyle w:val="ListParagraph"/>
        <w:spacing w:before="137" w:line="480" w:lineRule="auto"/>
        <w:ind w:left="0" w:right="3" w:firstLine="709"/>
        <w:rPr>
          <w:sz w:val="24"/>
          <w:szCs w:val="24"/>
        </w:rPr>
      </w:pPr>
      <w:r w:rsidRPr="006352D7">
        <w:rPr>
          <w:sz w:val="24"/>
          <w:szCs w:val="24"/>
          <w:lang w:val="id-ID"/>
        </w:rPr>
        <w:t xml:space="preserve">Menurut Sugiyono (2017) , sampling jenuh adalah “metode penentuan sampel </w:t>
      </w:r>
      <w:r w:rsidRPr="006352D7">
        <w:rPr>
          <w:spacing w:val="-3"/>
          <w:sz w:val="24"/>
          <w:szCs w:val="24"/>
          <w:lang w:val="id-ID"/>
        </w:rPr>
        <w:t xml:space="preserve">bila </w:t>
      </w:r>
      <w:r w:rsidRPr="006352D7">
        <w:rPr>
          <w:sz w:val="24"/>
          <w:szCs w:val="24"/>
          <w:lang w:val="id-ID"/>
        </w:rPr>
        <w:t xml:space="preserve">semua anggota populasi dijadikan sampel, hal  ini dilakukan </w:t>
      </w:r>
      <w:r w:rsidRPr="006352D7">
        <w:rPr>
          <w:spacing w:val="-3"/>
          <w:sz w:val="24"/>
          <w:szCs w:val="24"/>
          <w:lang w:val="id-ID"/>
        </w:rPr>
        <w:t xml:space="preserve">bila </w:t>
      </w:r>
      <w:r w:rsidRPr="006352D7">
        <w:rPr>
          <w:sz w:val="24"/>
          <w:szCs w:val="24"/>
          <w:lang w:val="id-ID"/>
        </w:rPr>
        <w:t>jumlah populas</w:t>
      </w:r>
      <w:r>
        <w:rPr>
          <w:sz w:val="24"/>
          <w:szCs w:val="24"/>
        </w:rPr>
        <w:t>i</w:t>
      </w:r>
      <w:r w:rsidRPr="006352D7">
        <w:rPr>
          <w:sz w:val="24"/>
          <w:szCs w:val="24"/>
          <w:lang w:val="id-ID"/>
        </w:rPr>
        <w:t xml:space="preserve"> relatif kecil kurang </w:t>
      </w:r>
      <w:r w:rsidRPr="006352D7">
        <w:rPr>
          <w:spacing w:val="2"/>
          <w:sz w:val="24"/>
          <w:szCs w:val="24"/>
          <w:lang w:val="id-ID"/>
        </w:rPr>
        <w:t xml:space="preserve">dari </w:t>
      </w:r>
      <w:r w:rsidRPr="006352D7">
        <w:rPr>
          <w:sz w:val="24"/>
          <w:szCs w:val="24"/>
          <w:lang w:val="id-ID"/>
        </w:rPr>
        <w:t xml:space="preserve">30, atau penelitianyang ingin membuat generalisasi dengan kesalahan </w:t>
      </w:r>
      <w:r w:rsidRPr="006352D7">
        <w:rPr>
          <w:spacing w:val="-3"/>
          <w:sz w:val="24"/>
          <w:szCs w:val="24"/>
          <w:lang w:val="id-ID"/>
        </w:rPr>
        <w:t xml:space="preserve">yang </w:t>
      </w:r>
      <w:r w:rsidRPr="006352D7">
        <w:rPr>
          <w:sz w:val="24"/>
          <w:szCs w:val="24"/>
          <w:lang w:val="id-ID"/>
        </w:rPr>
        <w:t>sangat kecil.</w:t>
      </w:r>
      <w:r w:rsidR="001B5C61">
        <w:rPr>
          <w:sz w:val="24"/>
          <w:szCs w:val="24"/>
        </w:rPr>
        <w:t xml:space="preserve"> </w:t>
      </w:r>
      <w:r w:rsidRPr="006352D7">
        <w:rPr>
          <w:sz w:val="24"/>
          <w:szCs w:val="24"/>
          <w:lang w:val="id-ID"/>
        </w:rPr>
        <w:t>Istilah  lain sampel jenuh adalah sensus, dimana semua populasi dijadikan</w:t>
      </w:r>
      <w:r w:rsidR="001B1BB8">
        <w:rPr>
          <w:sz w:val="24"/>
          <w:szCs w:val="24"/>
        </w:rPr>
        <w:t xml:space="preserve"> </w:t>
      </w:r>
      <w:r w:rsidRPr="006352D7">
        <w:rPr>
          <w:sz w:val="24"/>
          <w:szCs w:val="24"/>
          <w:lang w:val="id-ID"/>
        </w:rPr>
        <w:t>sampel.</w:t>
      </w:r>
    </w:p>
    <w:p w:rsidR="00E5286F" w:rsidRPr="006352D7" w:rsidRDefault="00901C33" w:rsidP="001D5C64">
      <w:pPr>
        <w:pStyle w:val="Heading1"/>
        <w:spacing w:line="480" w:lineRule="auto"/>
        <w:ind w:left="0" w:right="3"/>
        <w:jc w:val="both"/>
        <w:rPr>
          <w:lang w:val="id-ID"/>
        </w:rPr>
      </w:pPr>
      <w:r w:rsidRPr="006352D7">
        <w:rPr>
          <w:lang w:val="id-ID"/>
        </w:rPr>
        <w:t>Met</w:t>
      </w:r>
      <w:r w:rsidR="00D30A6F">
        <w:rPr>
          <w:lang w:val="id-ID"/>
        </w:rPr>
        <w:t>ode</w:t>
      </w:r>
      <w:r w:rsidR="00D30A6F" w:rsidRPr="00D30A6F">
        <w:rPr>
          <w:color w:val="FFFFFF" w:themeColor="background1"/>
        </w:rPr>
        <w:t>e</w:t>
      </w:r>
      <w:r w:rsidR="00D30A6F">
        <w:rPr>
          <w:lang w:val="id-ID"/>
        </w:rPr>
        <w:t>Pengumpulan</w:t>
      </w:r>
      <w:r w:rsidR="00D30A6F" w:rsidRPr="00D30A6F">
        <w:rPr>
          <w:color w:val="FFFFFF" w:themeColor="background1"/>
        </w:rPr>
        <w:t>n</w:t>
      </w:r>
      <w:r w:rsidRPr="006352D7">
        <w:rPr>
          <w:lang w:val="id-ID"/>
        </w:rPr>
        <w:t>Data</w:t>
      </w:r>
    </w:p>
    <w:p w:rsidR="00DB780C" w:rsidRPr="006352D7" w:rsidRDefault="00D95939" w:rsidP="00DB780C">
      <w:pPr>
        <w:pStyle w:val="BodyText"/>
        <w:spacing w:before="137" w:line="480" w:lineRule="auto"/>
        <w:ind w:right="3"/>
        <w:jc w:val="both"/>
        <w:rPr>
          <w:lang w:val="id-ID"/>
        </w:rPr>
      </w:pPr>
      <w:r>
        <w:rPr>
          <w:b/>
        </w:rPr>
        <w:tab/>
      </w:r>
      <w:r w:rsidR="00DB780C" w:rsidRPr="006352D7">
        <w:rPr>
          <w:lang w:val="id-ID"/>
        </w:rPr>
        <w:t xml:space="preserve">Data </w:t>
      </w:r>
      <w:r w:rsidR="00DB780C" w:rsidRPr="006352D7">
        <w:rPr>
          <w:spacing w:val="-3"/>
          <w:lang w:val="id-ID"/>
        </w:rPr>
        <w:t xml:space="preserve">yang </w:t>
      </w:r>
      <w:r w:rsidR="00DB780C" w:rsidRPr="006352D7">
        <w:rPr>
          <w:lang w:val="id-ID"/>
        </w:rPr>
        <w:t xml:space="preserve">digunakan dalam menyusun penelitian ini adalah data primer dan data sekunder. Data primer adalah data </w:t>
      </w:r>
      <w:r w:rsidR="00DB780C" w:rsidRPr="006352D7">
        <w:rPr>
          <w:spacing w:val="-3"/>
          <w:lang w:val="id-ID"/>
        </w:rPr>
        <w:t xml:space="preserve">yang </w:t>
      </w:r>
      <w:r w:rsidR="00DB780C" w:rsidRPr="006352D7">
        <w:rPr>
          <w:lang w:val="id-ID"/>
        </w:rPr>
        <w:t>pertama kali dicatat dan dikumpulkan oleh peneliti</w:t>
      </w:r>
      <w:r w:rsidR="00DB780C">
        <w:t xml:space="preserve"> dan</w:t>
      </w:r>
      <w:r w:rsidR="00DB780C" w:rsidRPr="006352D7">
        <w:rPr>
          <w:lang w:val="id-ID"/>
        </w:rPr>
        <w:t xml:space="preserve"> diperoleh dari hasil observasi langsung dan hasil dari wawancara kepada responden dengan pengamatan  diskusi dilapangan</w:t>
      </w:r>
      <w:r w:rsidR="001B5C61">
        <w:t xml:space="preserve"> </w:t>
      </w:r>
      <w:r w:rsidR="00DB780C" w:rsidRPr="006352D7">
        <w:t>(</w:t>
      </w:r>
      <w:r w:rsidR="00DB780C" w:rsidRPr="006352D7">
        <w:rPr>
          <w:lang w:val="id-ID"/>
        </w:rPr>
        <w:t>Sanusi</w:t>
      </w:r>
      <w:r w:rsidR="00DB780C" w:rsidRPr="006352D7">
        <w:t xml:space="preserve">, </w:t>
      </w:r>
      <w:r w:rsidR="00DB780C" w:rsidRPr="006352D7">
        <w:rPr>
          <w:lang w:val="id-ID"/>
        </w:rPr>
        <w:t xml:space="preserve">2013). </w:t>
      </w:r>
    </w:p>
    <w:p w:rsidR="00DB780C" w:rsidRPr="006352D7" w:rsidRDefault="00DB780C" w:rsidP="00DB780C">
      <w:pPr>
        <w:pStyle w:val="BodyText"/>
        <w:spacing w:before="1" w:line="480" w:lineRule="auto"/>
        <w:ind w:right="3" w:firstLine="720"/>
        <w:jc w:val="both"/>
        <w:rPr>
          <w:lang w:val="id-ID"/>
        </w:rPr>
      </w:pPr>
      <w:r w:rsidRPr="006352D7">
        <w:rPr>
          <w:lang w:val="id-ID"/>
        </w:rPr>
        <w:t xml:space="preserve">Data sekunder adalah </w:t>
      </w:r>
      <w:r>
        <w:t xml:space="preserve">sumber data yang diperoleh dengan cara membaca, mempelajari dan memahami melalui media lain yang bersumber dari </w:t>
      </w:r>
      <w:r w:rsidRPr="003667EE">
        <w:rPr>
          <w:i/>
          <w:iCs/>
        </w:rPr>
        <w:t>literature</w:t>
      </w:r>
      <w:r>
        <w:t>, buku-buku serta dokumen</w:t>
      </w:r>
      <w:r w:rsidRPr="006352D7">
        <w:t xml:space="preserve"> (</w:t>
      </w:r>
      <w:r>
        <w:t>Sugiyono</w:t>
      </w:r>
      <w:r w:rsidRPr="006352D7">
        <w:t xml:space="preserve">, </w:t>
      </w:r>
      <w:r w:rsidRPr="006352D7">
        <w:rPr>
          <w:lang w:val="id-ID"/>
        </w:rPr>
        <w:t>201</w:t>
      </w:r>
      <w:r>
        <w:t>2</w:t>
      </w:r>
      <w:r w:rsidRPr="006352D7">
        <w:rPr>
          <w:lang w:val="id-ID"/>
        </w:rPr>
        <w:t>). Dalam penelitian ini,</w:t>
      </w:r>
      <w:r w:rsidR="001B5C61">
        <w:t xml:space="preserve"> </w:t>
      </w:r>
      <w:r w:rsidRPr="006352D7">
        <w:rPr>
          <w:lang w:val="id-ID"/>
        </w:rPr>
        <w:t xml:space="preserve">data sekunder diperoleh </w:t>
      </w:r>
      <w:r w:rsidRPr="006352D7">
        <w:rPr>
          <w:spacing w:val="3"/>
          <w:lang w:val="id-ID"/>
        </w:rPr>
        <w:t xml:space="preserve">dari </w:t>
      </w:r>
      <w:r w:rsidRPr="006352D7">
        <w:rPr>
          <w:lang w:val="id-ID"/>
        </w:rPr>
        <w:t>buku,</w:t>
      </w:r>
      <w:r w:rsidR="001B1BB8">
        <w:t xml:space="preserve"> </w:t>
      </w:r>
      <w:r w:rsidRPr="006352D7">
        <w:rPr>
          <w:lang w:val="id-ID"/>
        </w:rPr>
        <w:t>perusahaan,</w:t>
      </w:r>
      <w:r w:rsidR="001B5C61">
        <w:t xml:space="preserve"> </w:t>
      </w:r>
      <w:r w:rsidRPr="006352D7">
        <w:rPr>
          <w:lang w:val="id-ID"/>
        </w:rPr>
        <w:t>jurnal,</w:t>
      </w:r>
      <w:r w:rsidR="001B5C61">
        <w:t xml:space="preserve"> </w:t>
      </w:r>
      <w:r w:rsidRPr="006352D7">
        <w:rPr>
          <w:lang w:val="id-ID"/>
        </w:rPr>
        <w:t>dan skripsi yang mendukung. Data sekunder berupa identitas perusahaan,</w:t>
      </w:r>
      <w:r w:rsidR="001B5C61">
        <w:t xml:space="preserve"> </w:t>
      </w:r>
      <w:r w:rsidRPr="006352D7">
        <w:rPr>
          <w:lang w:val="id-ID"/>
        </w:rPr>
        <w:t>yang diperoleh dari perusahaan,</w:t>
      </w:r>
      <w:r w:rsidR="001B5C61">
        <w:t xml:space="preserve"> </w:t>
      </w:r>
      <w:r w:rsidRPr="006352D7">
        <w:rPr>
          <w:lang w:val="id-ID"/>
        </w:rPr>
        <w:t xml:space="preserve">landasan teori dan metode penelitian yang akan digunakan oleh peneliti diperoleh dari jurnal, skripsi, dan buku-buku </w:t>
      </w:r>
      <w:r w:rsidRPr="006352D7">
        <w:rPr>
          <w:spacing w:val="-3"/>
          <w:lang w:val="id-ID"/>
        </w:rPr>
        <w:t>yang</w:t>
      </w:r>
      <w:r w:rsidR="001B5C61">
        <w:rPr>
          <w:spacing w:val="-3"/>
        </w:rPr>
        <w:t xml:space="preserve"> </w:t>
      </w:r>
      <w:r w:rsidRPr="006352D7">
        <w:rPr>
          <w:lang w:val="id-ID"/>
        </w:rPr>
        <w:t>ada.</w:t>
      </w:r>
    </w:p>
    <w:p w:rsidR="00DB780C" w:rsidRPr="006352D7" w:rsidRDefault="00DB780C" w:rsidP="00DB780C">
      <w:pPr>
        <w:pStyle w:val="BodyText"/>
        <w:spacing w:before="2" w:line="480" w:lineRule="auto"/>
        <w:ind w:right="3"/>
        <w:jc w:val="both"/>
        <w:rPr>
          <w:lang w:val="id-ID"/>
        </w:rPr>
      </w:pPr>
    </w:p>
    <w:p w:rsidR="00DB780C" w:rsidRDefault="00DB780C" w:rsidP="00DB780C">
      <w:pPr>
        <w:pStyle w:val="Heading1"/>
        <w:spacing w:line="480" w:lineRule="auto"/>
        <w:ind w:left="0" w:right="3"/>
        <w:jc w:val="both"/>
      </w:pPr>
      <w:bookmarkStart w:id="18" w:name="_TOC_250001"/>
      <w:bookmarkEnd w:id="18"/>
    </w:p>
    <w:p w:rsidR="00DB780C" w:rsidRDefault="00DB780C" w:rsidP="00DB780C">
      <w:pPr>
        <w:pStyle w:val="Heading1"/>
        <w:spacing w:line="480" w:lineRule="auto"/>
        <w:ind w:left="0" w:right="3"/>
        <w:jc w:val="both"/>
      </w:pPr>
    </w:p>
    <w:p w:rsidR="00E5286F" w:rsidRPr="00DB780C" w:rsidRDefault="00901C33" w:rsidP="00DB780C">
      <w:pPr>
        <w:pStyle w:val="BodyText"/>
        <w:spacing w:before="137" w:line="480" w:lineRule="auto"/>
        <w:ind w:right="3"/>
        <w:jc w:val="both"/>
        <w:rPr>
          <w:b/>
          <w:bCs/>
          <w:lang w:val="id-ID"/>
        </w:rPr>
      </w:pPr>
      <w:r w:rsidRPr="00DB780C">
        <w:rPr>
          <w:b/>
          <w:bCs/>
          <w:lang w:val="id-ID"/>
        </w:rPr>
        <w:lastRenderedPageBreak/>
        <w:t>Metode Analisis Data</w:t>
      </w:r>
    </w:p>
    <w:p w:rsidR="00DB780C" w:rsidRPr="006352D7" w:rsidRDefault="00DB780C" w:rsidP="00DB780C">
      <w:pPr>
        <w:pStyle w:val="BodyText"/>
        <w:spacing w:before="132" w:line="480" w:lineRule="auto"/>
        <w:ind w:right="3" w:firstLine="720"/>
        <w:jc w:val="both"/>
        <w:rPr>
          <w:lang w:val="id-ID"/>
        </w:rPr>
      </w:pPr>
      <w:r w:rsidRPr="006352D7">
        <w:rPr>
          <w:lang w:val="id-ID"/>
        </w:rPr>
        <w:t>Analisis data merupakan kegiatan setelah data dari seluruh responden terkumpul.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Sugiyono (2017).</w:t>
      </w:r>
      <w:r w:rsidR="001B5C61">
        <w:t xml:space="preserve"> </w:t>
      </w:r>
      <w:r w:rsidRPr="006352D7">
        <w:rPr>
          <w:lang w:val="id-ID"/>
        </w:rPr>
        <w:t xml:space="preserve">Metode analisis  data yang digunakan dalam penelitian ini adalah : </w:t>
      </w:r>
    </w:p>
    <w:p w:rsidR="00DB780C" w:rsidRDefault="00DB780C" w:rsidP="00DB780C">
      <w:pPr>
        <w:pStyle w:val="BodyText"/>
        <w:spacing w:line="480" w:lineRule="auto"/>
        <w:ind w:right="3" w:firstLine="720"/>
        <w:jc w:val="both"/>
      </w:pPr>
      <w:r w:rsidRPr="006352D7">
        <w:rPr>
          <w:lang w:val="id-ID"/>
        </w:rPr>
        <w:t xml:space="preserve">Pada penelitian ini, alat analisis data dilakukan dengan menggunakan SPSS yang merupakan paket </w:t>
      </w:r>
      <w:r w:rsidRPr="00DB780C">
        <w:rPr>
          <w:i/>
          <w:iCs/>
          <w:lang w:val="id-ID"/>
        </w:rPr>
        <w:t>program statistic</w:t>
      </w:r>
      <w:r w:rsidRPr="006352D7">
        <w:rPr>
          <w:lang w:val="id-ID"/>
        </w:rPr>
        <w:t xml:space="preserve"> untuk analisis data</w:t>
      </w:r>
      <w:r w:rsidRPr="006352D7">
        <w:t xml:space="preserve"> (</w:t>
      </w:r>
      <w:r w:rsidRPr="006352D7">
        <w:rPr>
          <w:lang w:val="id-ID"/>
        </w:rPr>
        <w:t>Wiyono</w:t>
      </w:r>
      <w:r w:rsidRPr="006352D7">
        <w:t xml:space="preserve">, </w:t>
      </w:r>
      <w:r w:rsidRPr="006352D7">
        <w:rPr>
          <w:lang w:val="id-ID"/>
        </w:rPr>
        <w:t xml:space="preserve">2011). </w:t>
      </w:r>
    </w:p>
    <w:p w:rsidR="00DB780C" w:rsidRPr="006352D7" w:rsidRDefault="00DB780C" w:rsidP="00DB780C">
      <w:pPr>
        <w:pStyle w:val="BodyText"/>
        <w:spacing w:line="480" w:lineRule="auto"/>
        <w:ind w:right="3"/>
        <w:jc w:val="both"/>
        <w:rPr>
          <w:lang w:val="id-ID"/>
        </w:rPr>
      </w:pPr>
      <w:r w:rsidRPr="006352D7">
        <w:rPr>
          <w:lang w:val="id-ID"/>
        </w:rPr>
        <w:t>Langkah-langkah yang digunakan untuk menjawab rumusan masalah penelitian ini antara lain :</w:t>
      </w:r>
    </w:p>
    <w:p w:rsidR="00DB780C" w:rsidRPr="006352D7" w:rsidRDefault="00DB780C" w:rsidP="00DB780C">
      <w:pPr>
        <w:pStyle w:val="ListParagraph"/>
        <w:numPr>
          <w:ilvl w:val="1"/>
          <w:numId w:val="3"/>
        </w:numPr>
        <w:spacing w:line="480" w:lineRule="auto"/>
        <w:ind w:left="426" w:right="3"/>
        <w:rPr>
          <w:sz w:val="24"/>
          <w:szCs w:val="24"/>
          <w:lang w:val="id-ID"/>
        </w:rPr>
      </w:pPr>
      <w:r w:rsidRPr="006352D7">
        <w:rPr>
          <w:sz w:val="24"/>
          <w:szCs w:val="24"/>
          <w:lang w:val="id-ID"/>
        </w:rPr>
        <w:t xml:space="preserve">Melakukan survei dengan menyebarkan kuesioner kepada karyawan </w:t>
      </w:r>
      <w:r>
        <w:rPr>
          <w:sz w:val="24"/>
          <w:szCs w:val="24"/>
        </w:rPr>
        <w:t xml:space="preserve">tetap </w:t>
      </w:r>
      <w:r w:rsidRPr="006352D7">
        <w:rPr>
          <w:sz w:val="24"/>
          <w:szCs w:val="24"/>
          <w:lang w:val="id-ID"/>
        </w:rPr>
        <w:t>bagian Sumber Daya Manusia PT. Perkebunan Nusantara IV Kebun Adolina.</w:t>
      </w:r>
    </w:p>
    <w:p w:rsidR="00DB780C" w:rsidRPr="006352D7" w:rsidRDefault="00DB780C" w:rsidP="00DB780C">
      <w:pPr>
        <w:pStyle w:val="ListParagraph"/>
        <w:numPr>
          <w:ilvl w:val="1"/>
          <w:numId w:val="3"/>
        </w:numPr>
        <w:spacing w:before="2" w:line="480" w:lineRule="auto"/>
        <w:ind w:left="426" w:right="3"/>
        <w:rPr>
          <w:sz w:val="24"/>
          <w:szCs w:val="24"/>
          <w:lang w:val="id-ID"/>
        </w:rPr>
      </w:pPr>
      <w:r w:rsidRPr="006352D7">
        <w:rPr>
          <w:sz w:val="24"/>
          <w:szCs w:val="24"/>
          <w:lang w:val="id-ID"/>
        </w:rPr>
        <w:t>Peneliti mencatat hasil dari kuesioner yang</w:t>
      </w:r>
      <w:r w:rsidR="001B5C61">
        <w:rPr>
          <w:sz w:val="24"/>
          <w:szCs w:val="24"/>
        </w:rPr>
        <w:t xml:space="preserve"> </w:t>
      </w:r>
      <w:r w:rsidRPr="006352D7">
        <w:rPr>
          <w:sz w:val="24"/>
          <w:szCs w:val="24"/>
          <w:lang w:val="id-ID"/>
        </w:rPr>
        <w:t>telah</w:t>
      </w:r>
      <w:r w:rsidR="001B5C61">
        <w:rPr>
          <w:sz w:val="24"/>
          <w:szCs w:val="24"/>
        </w:rPr>
        <w:t xml:space="preserve"> </w:t>
      </w:r>
      <w:r w:rsidRPr="006352D7">
        <w:rPr>
          <w:sz w:val="24"/>
          <w:szCs w:val="24"/>
          <w:lang w:val="id-ID"/>
        </w:rPr>
        <w:t>disebarkan.</w:t>
      </w:r>
    </w:p>
    <w:p w:rsidR="00DB780C" w:rsidRPr="006352D7" w:rsidRDefault="00DB780C" w:rsidP="00DB780C">
      <w:pPr>
        <w:pStyle w:val="ListParagraph"/>
        <w:numPr>
          <w:ilvl w:val="1"/>
          <w:numId w:val="3"/>
        </w:numPr>
        <w:spacing w:before="137" w:line="480" w:lineRule="auto"/>
        <w:ind w:left="426" w:right="3"/>
        <w:rPr>
          <w:sz w:val="24"/>
          <w:szCs w:val="24"/>
          <w:lang w:val="id-ID"/>
        </w:rPr>
      </w:pPr>
      <w:r w:rsidRPr="006352D7">
        <w:rPr>
          <w:sz w:val="24"/>
          <w:szCs w:val="24"/>
          <w:lang w:val="id-ID"/>
        </w:rPr>
        <w:t>Dilakukan uji prasyarat analisis terhadap data yang</w:t>
      </w:r>
      <w:r w:rsidR="001B5C61">
        <w:rPr>
          <w:sz w:val="24"/>
          <w:szCs w:val="24"/>
        </w:rPr>
        <w:t xml:space="preserve"> </w:t>
      </w:r>
      <w:r w:rsidRPr="006352D7">
        <w:rPr>
          <w:sz w:val="24"/>
          <w:szCs w:val="24"/>
          <w:lang w:val="id-ID"/>
        </w:rPr>
        <w:t>telah didapatkan dengan menggunakan Software</w:t>
      </w:r>
      <w:r w:rsidR="001B5C61">
        <w:rPr>
          <w:sz w:val="24"/>
          <w:szCs w:val="24"/>
        </w:rPr>
        <w:t xml:space="preserve"> </w:t>
      </w:r>
      <w:r w:rsidRPr="006352D7">
        <w:rPr>
          <w:sz w:val="24"/>
          <w:szCs w:val="24"/>
          <w:lang w:val="id-ID"/>
        </w:rPr>
        <w:t>SPSS</w:t>
      </w:r>
      <w:r w:rsidRPr="006352D7">
        <w:rPr>
          <w:sz w:val="24"/>
          <w:szCs w:val="24"/>
        </w:rPr>
        <w:t xml:space="preserve"> 20</w:t>
      </w:r>
      <w:r w:rsidRPr="006352D7">
        <w:rPr>
          <w:sz w:val="24"/>
          <w:szCs w:val="24"/>
          <w:lang w:val="id-ID"/>
        </w:rPr>
        <w:t>.</w:t>
      </w:r>
    </w:p>
    <w:p w:rsidR="00DB780C" w:rsidRPr="006352D7" w:rsidRDefault="00DB780C" w:rsidP="00DB780C">
      <w:pPr>
        <w:pStyle w:val="ListParagraph"/>
        <w:numPr>
          <w:ilvl w:val="1"/>
          <w:numId w:val="3"/>
        </w:numPr>
        <w:spacing w:line="480" w:lineRule="auto"/>
        <w:ind w:left="426" w:right="3"/>
        <w:rPr>
          <w:sz w:val="24"/>
          <w:szCs w:val="24"/>
          <w:lang w:val="id-ID"/>
        </w:rPr>
      </w:pPr>
      <w:r w:rsidRPr="006352D7">
        <w:rPr>
          <w:sz w:val="24"/>
          <w:szCs w:val="24"/>
          <w:lang w:val="id-ID"/>
        </w:rPr>
        <w:t>Dilakukan pengujian hipotesis untuk menjawab rumusan masalah 1 dan 2 dengan langkah-langkah sebagai</w:t>
      </w:r>
      <w:r w:rsidR="001B5C61">
        <w:rPr>
          <w:sz w:val="24"/>
          <w:szCs w:val="24"/>
        </w:rPr>
        <w:t xml:space="preserve"> </w:t>
      </w:r>
      <w:r w:rsidRPr="006352D7">
        <w:rPr>
          <w:sz w:val="24"/>
          <w:szCs w:val="24"/>
          <w:lang w:val="id-ID"/>
        </w:rPr>
        <w:t>berikut:</w:t>
      </w:r>
    </w:p>
    <w:p w:rsidR="00DB780C" w:rsidRPr="00393DB7" w:rsidRDefault="00DB780C" w:rsidP="00DB780C">
      <w:pPr>
        <w:pStyle w:val="ListParagraph"/>
        <w:numPr>
          <w:ilvl w:val="2"/>
          <w:numId w:val="3"/>
        </w:numPr>
        <w:spacing w:line="480" w:lineRule="auto"/>
        <w:ind w:left="709" w:right="3" w:hanging="283"/>
        <w:rPr>
          <w:sz w:val="24"/>
          <w:szCs w:val="24"/>
          <w:lang w:val="id-ID"/>
        </w:rPr>
      </w:pPr>
      <w:r w:rsidRPr="006352D7">
        <w:rPr>
          <w:sz w:val="24"/>
          <w:szCs w:val="24"/>
          <w:lang w:val="id-ID"/>
        </w:rPr>
        <w:t xml:space="preserve">Melakukan </w:t>
      </w:r>
      <w:r w:rsidRPr="006352D7">
        <w:rPr>
          <w:spacing w:val="2"/>
          <w:sz w:val="24"/>
          <w:szCs w:val="24"/>
          <w:lang w:val="id-ID"/>
        </w:rPr>
        <w:t xml:space="preserve">uji </w:t>
      </w:r>
      <w:r w:rsidRPr="006352D7">
        <w:rPr>
          <w:sz w:val="24"/>
          <w:szCs w:val="24"/>
          <w:lang w:val="id-ID"/>
        </w:rPr>
        <w:t>validitas dan reabilitas untukitem pernyataan pada kuesioner.</w:t>
      </w:r>
    </w:p>
    <w:p w:rsidR="00DB780C" w:rsidRPr="00393DB7" w:rsidRDefault="00DB780C" w:rsidP="00DB780C">
      <w:pPr>
        <w:pStyle w:val="ListParagraph"/>
        <w:numPr>
          <w:ilvl w:val="2"/>
          <w:numId w:val="3"/>
        </w:numPr>
        <w:spacing w:line="480" w:lineRule="auto"/>
        <w:ind w:left="709" w:right="3" w:hanging="283"/>
        <w:rPr>
          <w:sz w:val="24"/>
          <w:szCs w:val="24"/>
          <w:lang w:val="id-ID"/>
        </w:rPr>
      </w:pPr>
      <w:r w:rsidRPr="00393DB7">
        <w:rPr>
          <w:sz w:val="24"/>
          <w:szCs w:val="24"/>
          <w:lang w:val="id-ID"/>
        </w:rPr>
        <w:t>Uji prasyaratanalisis</w:t>
      </w:r>
    </w:p>
    <w:p w:rsidR="00DB780C" w:rsidRDefault="00DB780C" w:rsidP="00DB780C">
      <w:pPr>
        <w:pStyle w:val="BodyText"/>
        <w:spacing w:before="132" w:line="480" w:lineRule="auto"/>
        <w:ind w:right="3"/>
        <w:jc w:val="both"/>
      </w:pPr>
    </w:p>
    <w:p w:rsidR="00DB780C" w:rsidRPr="006352D7" w:rsidRDefault="00DB780C" w:rsidP="00DB780C">
      <w:pPr>
        <w:pStyle w:val="BodyText"/>
        <w:spacing w:before="132" w:line="480" w:lineRule="auto"/>
        <w:ind w:right="3"/>
        <w:jc w:val="both"/>
        <w:rPr>
          <w:lang w:val="id-ID"/>
        </w:rPr>
      </w:pPr>
      <w:r w:rsidRPr="006352D7">
        <w:rPr>
          <w:lang w:val="id-ID"/>
        </w:rPr>
        <w:lastRenderedPageBreak/>
        <w:t>Uji prasyarat analisis dilakukan sebelum melakukan pengujian hipotesis. Uji prasyarat analisis meliputi :</w:t>
      </w:r>
    </w:p>
    <w:p w:rsidR="00DB780C" w:rsidRPr="00393DB7" w:rsidRDefault="00DB780C" w:rsidP="00DB780C">
      <w:pPr>
        <w:pStyle w:val="ListParagraph"/>
        <w:numPr>
          <w:ilvl w:val="0"/>
          <w:numId w:val="40"/>
        </w:numPr>
        <w:tabs>
          <w:tab w:val="left" w:pos="1667"/>
        </w:tabs>
        <w:spacing w:before="3" w:line="480" w:lineRule="auto"/>
        <w:ind w:right="3"/>
        <w:rPr>
          <w:bCs/>
          <w:sz w:val="24"/>
          <w:szCs w:val="24"/>
          <w:lang w:val="id-ID"/>
        </w:rPr>
      </w:pPr>
      <w:r w:rsidRPr="00393DB7">
        <w:rPr>
          <w:bCs/>
          <w:sz w:val="24"/>
          <w:szCs w:val="24"/>
          <w:lang w:val="id-ID"/>
        </w:rPr>
        <w:t>Uji</w:t>
      </w:r>
      <w:r w:rsidR="006C2F08">
        <w:rPr>
          <w:bCs/>
          <w:sz w:val="24"/>
          <w:szCs w:val="24"/>
        </w:rPr>
        <w:t xml:space="preserve"> </w:t>
      </w:r>
      <w:r w:rsidRPr="00393DB7">
        <w:rPr>
          <w:bCs/>
          <w:sz w:val="24"/>
          <w:szCs w:val="24"/>
          <w:lang w:val="id-ID"/>
        </w:rPr>
        <w:t>Normalitas</w:t>
      </w:r>
    </w:p>
    <w:p w:rsidR="00DB780C" w:rsidRPr="00B13033" w:rsidRDefault="00DB780C" w:rsidP="00DB780C">
      <w:pPr>
        <w:pStyle w:val="BodyText"/>
        <w:spacing w:before="137" w:line="480" w:lineRule="auto"/>
        <w:ind w:left="720" w:right="3"/>
        <w:jc w:val="both"/>
      </w:pPr>
      <w:r w:rsidRPr="006352D7">
        <w:rPr>
          <w:lang w:val="id-ID"/>
        </w:rPr>
        <w:t xml:space="preserve">Pada uji normalitas ini dilakukan pengujian pada variabel kompensasi (X1), motivasi (X2), dan kinerja karyawan (Y). Pengujian dilakukan dengan menggunakan metode </w:t>
      </w:r>
      <w:r w:rsidRPr="006352D7">
        <w:rPr>
          <w:i/>
          <w:lang w:val="id-ID"/>
        </w:rPr>
        <w:t xml:space="preserve">Test Of Normality Kolmogorov-Smirnov </w:t>
      </w:r>
      <w:r w:rsidRPr="006352D7">
        <w:rPr>
          <w:lang w:val="id-ID"/>
        </w:rPr>
        <w:t>dalam program SPSS</w:t>
      </w:r>
      <w:r>
        <w:t xml:space="preserve"> 20</w:t>
      </w:r>
      <w:r w:rsidRPr="006352D7">
        <w:rPr>
          <w:lang w:val="id-ID"/>
        </w:rPr>
        <w:t>.</w:t>
      </w:r>
    </w:p>
    <w:p w:rsidR="00DB780C" w:rsidRPr="006352D7" w:rsidRDefault="00DB780C" w:rsidP="00DB780C">
      <w:pPr>
        <w:spacing w:line="480" w:lineRule="auto"/>
        <w:ind w:left="720" w:right="3"/>
        <w:jc w:val="both"/>
        <w:rPr>
          <w:sz w:val="24"/>
          <w:szCs w:val="24"/>
          <w:lang w:val="id-ID"/>
        </w:rPr>
      </w:pPr>
      <w:r w:rsidRPr="006352D7">
        <w:rPr>
          <w:sz w:val="24"/>
          <w:szCs w:val="24"/>
          <w:lang w:val="id-ID"/>
        </w:rPr>
        <w:t xml:space="preserve">Kaidah yang digunakan untuk menguji normalitas pada metode </w:t>
      </w:r>
      <w:r w:rsidRPr="006352D7">
        <w:rPr>
          <w:i/>
          <w:sz w:val="24"/>
          <w:szCs w:val="24"/>
          <w:lang w:val="id-ID"/>
        </w:rPr>
        <w:t>Kolmogorov-Smirnov</w:t>
      </w:r>
      <w:r w:rsidR="001B1BB8">
        <w:rPr>
          <w:i/>
          <w:sz w:val="24"/>
          <w:szCs w:val="24"/>
        </w:rPr>
        <w:t xml:space="preserve"> </w:t>
      </w:r>
      <w:r w:rsidRPr="006352D7">
        <w:rPr>
          <w:sz w:val="24"/>
          <w:szCs w:val="24"/>
          <w:lang w:val="id-ID"/>
        </w:rPr>
        <w:t>ini adalah dengan melihat skor Sig (</w:t>
      </w:r>
      <w:r w:rsidRPr="006352D7">
        <w:rPr>
          <w:i/>
          <w:sz w:val="24"/>
          <w:szCs w:val="24"/>
          <w:lang w:val="id-ID"/>
        </w:rPr>
        <w:t>Asymtotic Signifance</w:t>
      </w:r>
      <w:r w:rsidRPr="006352D7">
        <w:rPr>
          <w:sz w:val="24"/>
          <w:szCs w:val="24"/>
          <w:lang w:val="id-ID"/>
        </w:rPr>
        <w:t>), yaitu :</w:t>
      </w:r>
    </w:p>
    <w:p w:rsidR="00DB780C" w:rsidRPr="00DB780C" w:rsidRDefault="00DB780C" w:rsidP="00DB780C">
      <w:pPr>
        <w:pStyle w:val="ListParagraph"/>
        <w:numPr>
          <w:ilvl w:val="0"/>
          <w:numId w:val="2"/>
        </w:numPr>
        <w:spacing w:line="480" w:lineRule="auto"/>
        <w:ind w:right="3"/>
        <w:rPr>
          <w:sz w:val="24"/>
          <w:szCs w:val="24"/>
          <w:lang w:val="id-ID"/>
        </w:rPr>
      </w:pPr>
      <w:r w:rsidRPr="006352D7">
        <w:rPr>
          <w:sz w:val="24"/>
          <w:szCs w:val="24"/>
          <w:lang w:val="id-ID"/>
        </w:rPr>
        <w:t xml:space="preserve">Jika angka Sig ≥ 0,05 </w:t>
      </w:r>
      <w:r w:rsidRPr="006352D7">
        <w:rPr>
          <w:spacing w:val="-3"/>
          <w:sz w:val="24"/>
          <w:szCs w:val="24"/>
          <w:lang w:val="id-ID"/>
        </w:rPr>
        <w:t xml:space="preserve">maka </w:t>
      </w:r>
      <w:r w:rsidRPr="006352D7">
        <w:rPr>
          <w:sz w:val="24"/>
          <w:szCs w:val="24"/>
          <w:lang w:val="id-ID"/>
        </w:rPr>
        <w:t>data berdistribusi</w:t>
      </w:r>
      <w:r w:rsidR="001B1BB8">
        <w:rPr>
          <w:sz w:val="24"/>
          <w:szCs w:val="24"/>
        </w:rPr>
        <w:t xml:space="preserve"> </w:t>
      </w:r>
      <w:r w:rsidRPr="006352D7">
        <w:rPr>
          <w:sz w:val="24"/>
          <w:szCs w:val="24"/>
          <w:lang w:val="id-ID"/>
        </w:rPr>
        <w:t>normal</w:t>
      </w:r>
    </w:p>
    <w:p w:rsidR="00DB780C" w:rsidRPr="00DB780C" w:rsidRDefault="00DB780C" w:rsidP="00DB780C">
      <w:pPr>
        <w:pStyle w:val="ListParagraph"/>
        <w:numPr>
          <w:ilvl w:val="0"/>
          <w:numId w:val="2"/>
        </w:numPr>
        <w:spacing w:line="480" w:lineRule="auto"/>
        <w:ind w:right="3"/>
        <w:rPr>
          <w:sz w:val="24"/>
          <w:szCs w:val="24"/>
          <w:lang w:val="id-ID"/>
        </w:rPr>
      </w:pPr>
      <w:r w:rsidRPr="00DB780C">
        <w:rPr>
          <w:sz w:val="24"/>
          <w:szCs w:val="24"/>
          <w:lang w:val="id-ID"/>
        </w:rPr>
        <w:t xml:space="preserve">Jika angka Sig ≤ 0,05 </w:t>
      </w:r>
      <w:r w:rsidRPr="00DB780C">
        <w:rPr>
          <w:spacing w:val="-3"/>
          <w:sz w:val="24"/>
          <w:szCs w:val="24"/>
          <w:lang w:val="id-ID"/>
        </w:rPr>
        <w:t xml:space="preserve">maka </w:t>
      </w:r>
      <w:r w:rsidRPr="00DB780C">
        <w:rPr>
          <w:sz w:val="24"/>
          <w:szCs w:val="24"/>
          <w:lang w:val="id-ID"/>
        </w:rPr>
        <w:t>data berdistribusi</w:t>
      </w:r>
      <w:r w:rsidR="002724BF">
        <w:rPr>
          <w:sz w:val="24"/>
          <w:szCs w:val="24"/>
        </w:rPr>
        <w:t xml:space="preserve"> </w:t>
      </w:r>
      <w:r w:rsidRPr="00DB780C">
        <w:rPr>
          <w:sz w:val="24"/>
          <w:szCs w:val="24"/>
          <w:lang w:val="id-ID"/>
        </w:rPr>
        <w:t>tidak</w:t>
      </w:r>
      <w:r w:rsidR="002724BF">
        <w:rPr>
          <w:sz w:val="24"/>
          <w:szCs w:val="24"/>
        </w:rPr>
        <w:t xml:space="preserve"> </w:t>
      </w:r>
      <w:r w:rsidRPr="00DB780C">
        <w:rPr>
          <w:sz w:val="24"/>
          <w:szCs w:val="24"/>
          <w:lang w:val="id-ID"/>
        </w:rPr>
        <w:t>normal</w:t>
      </w:r>
    </w:p>
    <w:p w:rsidR="00DB780C" w:rsidRPr="006352D7" w:rsidRDefault="00DB780C" w:rsidP="00DB780C">
      <w:pPr>
        <w:pStyle w:val="ListParagraph"/>
        <w:numPr>
          <w:ilvl w:val="0"/>
          <w:numId w:val="40"/>
        </w:numPr>
        <w:tabs>
          <w:tab w:val="left" w:pos="1667"/>
        </w:tabs>
        <w:spacing w:before="137" w:line="480" w:lineRule="auto"/>
        <w:ind w:right="3"/>
        <w:rPr>
          <w:sz w:val="24"/>
          <w:szCs w:val="24"/>
          <w:lang w:val="id-ID"/>
        </w:rPr>
      </w:pPr>
      <w:r w:rsidRPr="006352D7">
        <w:rPr>
          <w:sz w:val="24"/>
          <w:szCs w:val="24"/>
          <w:lang w:val="id-ID"/>
        </w:rPr>
        <w:t>Uji</w:t>
      </w:r>
      <w:r w:rsidR="002724BF">
        <w:rPr>
          <w:sz w:val="24"/>
          <w:szCs w:val="24"/>
        </w:rPr>
        <w:t xml:space="preserve"> </w:t>
      </w:r>
      <w:r w:rsidRPr="006352D7">
        <w:rPr>
          <w:sz w:val="24"/>
          <w:szCs w:val="24"/>
          <w:lang w:val="id-ID"/>
        </w:rPr>
        <w:t>Linieritas</w:t>
      </w:r>
    </w:p>
    <w:p w:rsidR="00DB780C" w:rsidRDefault="00DB780C" w:rsidP="00DB780C">
      <w:pPr>
        <w:pStyle w:val="BodyText"/>
        <w:spacing w:before="137" w:line="480" w:lineRule="auto"/>
        <w:ind w:left="720" w:right="3" w:firstLine="23"/>
        <w:jc w:val="both"/>
      </w:pPr>
      <w:r w:rsidRPr="006352D7">
        <w:rPr>
          <w:lang w:val="id-ID"/>
        </w:rPr>
        <w:t>Uji linieritas bertujuan untuk mengetahui apakah dua variabel mempunyai hubungan yang linear atau tidak secara signifikan. Uji</w:t>
      </w:r>
      <w:r w:rsidR="002724BF">
        <w:t xml:space="preserve"> </w:t>
      </w:r>
      <w:r w:rsidRPr="006352D7">
        <w:rPr>
          <w:lang w:val="id-ID"/>
        </w:rPr>
        <w:t>ini</w:t>
      </w:r>
      <w:r w:rsidR="002724BF">
        <w:t xml:space="preserve"> </w:t>
      </w:r>
      <w:r w:rsidRPr="006352D7">
        <w:rPr>
          <w:lang w:val="id-ID"/>
        </w:rPr>
        <w:t xml:space="preserve">biasanya digunakan sebagai syarat dalam analisis korelasi atau regresi linear. Pengujian pada SPSS dengan menggunakan </w:t>
      </w:r>
      <w:r w:rsidRPr="006352D7">
        <w:rPr>
          <w:i/>
          <w:iCs/>
          <w:lang w:val="id-ID"/>
        </w:rPr>
        <w:t>test for linearity</w:t>
      </w:r>
      <w:r w:rsidRPr="006352D7">
        <w:rPr>
          <w:lang w:val="id-ID"/>
        </w:rPr>
        <w:t xml:space="preserve"> dengan pada taraf signifikansi 0,05. Dua variabel dikatakan mempunyai hubungan yang linear bila signifikansi (</w:t>
      </w:r>
      <w:r w:rsidRPr="006352D7">
        <w:rPr>
          <w:i/>
          <w:iCs/>
          <w:lang w:val="id-ID"/>
        </w:rPr>
        <w:t>linearity</w:t>
      </w:r>
      <w:r w:rsidRPr="006352D7">
        <w:rPr>
          <w:lang w:val="id-ID"/>
        </w:rPr>
        <w:t>)  lebih dari0,05.</w:t>
      </w:r>
    </w:p>
    <w:p w:rsidR="00DB780C" w:rsidRDefault="00DB780C" w:rsidP="00DB780C">
      <w:pPr>
        <w:pStyle w:val="BodyText"/>
        <w:spacing w:before="137" w:line="480" w:lineRule="auto"/>
        <w:ind w:left="720" w:right="3" w:firstLine="23"/>
        <w:jc w:val="both"/>
      </w:pPr>
    </w:p>
    <w:p w:rsidR="00DB780C" w:rsidRDefault="00DB780C" w:rsidP="001D5C64">
      <w:pPr>
        <w:pStyle w:val="BodyText"/>
        <w:spacing w:before="132" w:line="480" w:lineRule="auto"/>
        <w:ind w:right="3" w:firstLine="720"/>
        <w:jc w:val="both"/>
      </w:pPr>
    </w:p>
    <w:p w:rsidR="00DB780C" w:rsidRDefault="00DB780C" w:rsidP="001D5C64">
      <w:pPr>
        <w:pStyle w:val="BodyText"/>
        <w:spacing w:before="132" w:line="480" w:lineRule="auto"/>
        <w:ind w:right="3" w:firstLine="720"/>
        <w:jc w:val="both"/>
      </w:pPr>
    </w:p>
    <w:p w:rsidR="00DB780C" w:rsidRDefault="00DB780C" w:rsidP="0009269F">
      <w:pPr>
        <w:pStyle w:val="BodyText"/>
        <w:spacing w:before="132" w:line="480" w:lineRule="auto"/>
        <w:ind w:right="3"/>
        <w:jc w:val="both"/>
      </w:pPr>
    </w:p>
    <w:p w:rsidR="00E5286F" w:rsidRPr="00B13033" w:rsidRDefault="00901C33" w:rsidP="00DD1616">
      <w:pPr>
        <w:rPr>
          <w:b/>
          <w:bCs/>
          <w:sz w:val="24"/>
          <w:szCs w:val="24"/>
          <w:lang w:val="id-ID"/>
        </w:rPr>
      </w:pPr>
      <w:r w:rsidRPr="00B13033">
        <w:rPr>
          <w:b/>
          <w:bCs/>
          <w:sz w:val="24"/>
          <w:szCs w:val="24"/>
          <w:lang w:val="id-ID"/>
        </w:rPr>
        <w:lastRenderedPageBreak/>
        <w:t>Teknik Pengujian</w:t>
      </w:r>
      <w:r w:rsidR="001B1BB8">
        <w:rPr>
          <w:b/>
          <w:bCs/>
          <w:sz w:val="24"/>
          <w:szCs w:val="24"/>
        </w:rPr>
        <w:t xml:space="preserve"> </w:t>
      </w:r>
      <w:r w:rsidRPr="00B13033">
        <w:rPr>
          <w:b/>
          <w:bCs/>
          <w:sz w:val="24"/>
          <w:szCs w:val="24"/>
          <w:lang w:val="id-ID"/>
        </w:rPr>
        <w:t>Hipotesis</w:t>
      </w:r>
    </w:p>
    <w:p w:rsidR="0009269F" w:rsidRPr="00D038C1" w:rsidRDefault="0009269F" w:rsidP="0009269F">
      <w:pPr>
        <w:pStyle w:val="BodyText"/>
        <w:spacing w:before="138" w:line="480" w:lineRule="auto"/>
        <w:ind w:right="3" w:firstLine="720"/>
        <w:jc w:val="both"/>
        <w:rPr>
          <w:i/>
          <w:iCs/>
        </w:rPr>
      </w:pPr>
      <w:r w:rsidRPr="006352D7">
        <w:rPr>
          <w:lang w:val="id-ID"/>
        </w:rPr>
        <w:t xml:space="preserve">Untuk mengetahui apakah hipotesis yang diajukan dalam penelitian ini diterima atau ditolak, maka </w:t>
      </w:r>
      <w:r>
        <w:t xml:space="preserve">peneliti menggunakan teknik statistik korelasi </w:t>
      </w:r>
      <w:r w:rsidRPr="00D038C1">
        <w:rPr>
          <w:i/>
          <w:iCs/>
        </w:rPr>
        <w:t>Pearson Product Moment.</w:t>
      </w:r>
    </w:p>
    <w:p w:rsidR="0009269F" w:rsidRDefault="0009269F" w:rsidP="0009269F">
      <w:pPr>
        <w:pStyle w:val="BodyText"/>
        <w:spacing w:before="138" w:line="480" w:lineRule="auto"/>
        <w:ind w:right="3"/>
        <w:jc w:val="both"/>
      </w:pPr>
      <w:r>
        <w:t>Rumus sebagai berikut :</w:t>
      </w:r>
    </w:p>
    <w:p w:rsidR="0009269F" w:rsidRDefault="00AF312F" w:rsidP="0009269F">
      <w:pPr>
        <w:pStyle w:val="BodyText"/>
        <w:spacing w:before="138" w:line="480" w:lineRule="auto"/>
        <w:ind w:right="3"/>
        <w:jc w:val="both"/>
        <w:rPr>
          <w:vertAlign w:val="subscript"/>
        </w:rPr>
      </w:pPr>
      <w:r>
        <w:rPr>
          <w:noProof/>
        </w:rPr>
        <mc:AlternateContent>
          <mc:Choice Requires="wps">
            <w:drawing>
              <wp:anchor distT="0" distB="0" distL="114300" distR="114300" simplePos="0" relativeHeight="251664384" behindDoc="0" locked="0" layoutInCell="1" allowOverlap="1">
                <wp:simplePos x="0" y="0"/>
                <wp:positionH relativeFrom="column">
                  <wp:posOffset>443865</wp:posOffset>
                </wp:positionH>
                <wp:positionV relativeFrom="paragraph">
                  <wp:posOffset>352425</wp:posOffset>
                </wp:positionV>
                <wp:extent cx="869950" cy="0"/>
                <wp:effectExtent l="7620" t="13335" r="8255" b="5715"/>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BE29F1" id="_x0000_t32" coordsize="21600,21600" o:spt="32" o:oned="t" path="m,l21600,21600e" filled="f">
                <v:path arrowok="t" fillok="f" o:connecttype="none"/>
                <o:lock v:ext="edit" shapetype="t"/>
              </v:shapetype>
              <v:shape id="AutoShape 32" o:spid="_x0000_s1026" type="#_x0000_t32" style="position:absolute;margin-left:34.95pt;margin-top:27.75pt;width:6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eHw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"/>
            </w:pict>
          </mc:Fallback>
        </mc:AlternateContent>
      </w:r>
      <w:r w:rsidR="0009269F">
        <w:t>r</w:t>
      </w:r>
      <w:r w:rsidR="0009269F" w:rsidRPr="00D038C1">
        <w:rPr>
          <w:vertAlign w:val="subscript"/>
        </w:rPr>
        <w:t>xy</w:t>
      </w:r>
      <w:r w:rsidR="0009269F">
        <w:t xml:space="preserve"> =          ∑ </w:t>
      </w:r>
      <w:r w:rsidR="0009269F" w:rsidRPr="00D038C1">
        <w:rPr>
          <w:vertAlign w:val="subscript"/>
        </w:rPr>
        <w:t>xy</w:t>
      </w:r>
    </w:p>
    <w:p w:rsidR="0009269F" w:rsidRDefault="0009269F" w:rsidP="0009269F">
      <w:pPr>
        <w:pStyle w:val="BodyText"/>
        <w:spacing w:before="138" w:line="480" w:lineRule="auto"/>
        <w:ind w:right="3"/>
        <w:jc w:val="both"/>
        <w:rPr>
          <w:vertAlign w:val="superscript"/>
        </w:rPr>
      </w:pPr>
      <w:r>
        <w:t xml:space="preserve">                √x</w:t>
      </w:r>
      <w:r w:rsidRPr="00D038C1">
        <w:rPr>
          <w:vertAlign w:val="superscript"/>
        </w:rPr>
        <w:t>2</w:t>
      </w:r>
      <w:r>
        <w:t>y</w:t>
      </w:r>
      <w:r w:rsidRPr="00D038C1">
        <w:rPr>
          <w:vertAlign w:val="superscript"/>
        </w:rPr>
        <w:t>2</w:t>
      </w:r>
    </w:p>
    <w:p w:rsidR="0009269F" w:rsidRDefault="0009269F" w:rsidP="0009269F">
      <w:pPr>
        <w:pStyle w:val="BodyText"/>
        <w:spacing w:before="138" w:line="480" w:lineRule="auto"/>
        <w:ind w:right="3"/>
        <w:jc w:val="both"/>
      </w:pPr>
      <w:r>
        <w:t>Nilai r dapat digunakan untuk:</w:t>
      </w:r>
    </w:p>
    <w:p w:rsidR="0009269F" w:rsidRDefault="0009269F" w:rsidP="0009269F">
      <w:pPr>
        <w:pStyle w:val="BodyText"/>
        <w:numPr>
          <w:ilvl w:val="0"/>
          <w:numId w:val="33"/>
        </w:numPr>
        <w:spacing w:before="138" w:line="480" w:lineRule="auto"/>
        <w:ind w:right="3"/>
        <w:jc w:val="both"/>
      </w:pPr>
      <w:r>
        <w:t xml:space="preserve">Melihat dua variabel tersebut berhubungan atau tidak </w:t>
      </w:r>
    </w:p>
    <w:p w:rsidR="0009269F" w:rsidRDefault="0009269F" w:rsidP="0009269F">
      <w:pPr>
        <w:pStyle w:val="BodyText"/>
        <w:spacing w:before="138" w:line="480" w:lineRule="auto"/>
        <w:ind w:left="720" w:right="3"/>
        <w:jc w:val="both"/>
      </w:pPr>
      <w:r>
        <w:t>Kriteria:</w:t>
      </w:r>
    </w:p>
    <w:p w:rsidR="0009269F" w:rsidRDefault="0009269F" w:rsidP="0009269F">
      <w:pPr>
        <w:pStyle w:val="BodyText"/>
        <w:spacing w:before="138" w:line="480" w:lineRule="auto"/>
        <w:ind w:left="720" w:right="3"/>
        <w:jc w:val="both"/>
      </w:pPr>
      <w:r>
        <w:t>Jika r hitung &gt;</w:t>
      </w:r>
      <w:r w:rsidRPr="00056EC1">
        <w:rPr>
          <w:i/>
          <w:iCs/>
        </w:rPr>
        <w:t>r</w:t>
      </w:r>
      <w:r>
        <w:t xml:space="preserve"> tabel maka Ho ditolak</w:t>
      </w:r>
    </w:p>
    <w:p w:rsidR="0009269F" w:rsidRDefault="0009269F" w:rsidP="0009269F">
      <w:pPr>
        <w:pStyle w:val="BodyText"/>
        <w:spacing w:before="138" w:line="480" w:lineRule="auto"/>
        <w:ind w:left="720" w:right="3"/>
        <w:jc w:val="both"/>
      </w:pPr>
      <w:r>
        <w:t>Jika r hitung &lt;</w:t>
      </w:r>
      <w:r w:rsidRPr="00056EC1">
        <w:rPr>
          <w:i/>
          <w:iCs/>
        </w:rPr>
        <w:t>r</w:t>
      </w:r>
      <w:r>
        <w:t xml:space="preserve"> tabel maka Ho diterima</w:t>
      </w:r>
    </w:p>
    <w:p w:rsidR="0009269F" w:rsidRDefault="0009269F" w:rsidP="0009269F">
      <w:pPr>
        <w:pStyle w:val="BodyText"/>
        <w:numPr>
          <w:ilvl w:val="0"/>
          <w:numId w:val="33"/>
        </w:numPr>
        <w:spacing w:before="138" w:line="480" w:lineRule="auto"/>
        <w:ind w:right="3"/>
        <w:jc w:val="both"/>
      </w:pPr>
      <w:r>
        <w:t>Melihat nilai koefisien korelasi merupakan nilai yang digunakan untuk mengukur kekuatan suatu hubungan antar interval. Koefisien korelasi memiliki nilai antara -1 hingga +1. Sifat nilai koefisien korelasi antara plus (+) atau minus (-). Maka sifat korelasi :</w:t>
      </w:r>
    </w:p>
    <w:p w:rsidR="0009269F" w:rsidRDefault="0009269F" w:rsidP="0009269F">
      <w:pPr>
        <w:pStyle w:val="BodyText"/>
        <w:numPr>
          <w:ilvl w:val="0"/>
          <w:numId w:val="34"/>
        </w:numPr>
        <w:spacing w:before="138" w:line="480" w:lineRule="auto"/>
        <w:ind w:right="3"/>
        <w:jc w:val="both"/>
      </w:pPr>
      <w:r>
        <w:t>Korelasi positif (+) berarti bahwa jika variabel x</w:t>
      </w:r>
      <w:r w:rsidRPr="00056EC1">
        <w:rPr>
          <w:vertAlign w:val="subscript"/>
        </w:rPr>
        <w:t>1</w:t>
      </w:r>
      <w:r>
        <w:t xml:space="preserve"> mengalami kenaikan maka variabel x</w:t>
      </w:r>
      <w:r w:rsidRPr="00056EC1">
        <w:rPr>
          <w:vertAlign w:val="subscript"/>
        </w:rPr>
        <w:t>2</w:t>
      </w:r>
      <w:r>
        <w:t xml:space="preserve"> juga akan mengalami kenaikan, begitu sebaliknya.</w:t>
      </w:r>
    </w:p>
    <w:p w:rsidR="0009269F" w:rsidRDefault="0009269F" w:rsidP="0009269F">
      <w:pPr>
        <w:pStyle w:val="BodyText"/>
        <w:numPr>
          <w:ilvl w:val="0"/>
          <w:numId w:val="34"/>
        </w:numPr>
        <w:spacing w:before="138" w:line="480" w:lineRule="auto"/>
        <w:ind w:right="3"/>
        <w:jc w:val="both"/>
      </w:pPr>
      <w:r>
        <w:t>Korelasi negatif (-) berarti bahwa jika variabel x</w:t>
      </w:r>
      <w:r w:rsidRPr="00056EC1">
        <w:rPr>
          <w:vertAlign w:val="subscript"/>
        </w:rPr>
        <w:t>1</w:t>
      </w:r>
      <w:r>
        <w:t xml:space="preserve"> mengalami penurunan maka variabel x</w:t>
      </w:r>
      <w:r w:rsidRPr="00056EC1">
        <w:rPr>
          <w:vertAlign w:val="subscript"/>
        </w:rPr>
        <w:t>2</w:t>
      </w:r>
      <w:r>
        <w:t xml:space="preserve"> akan mengalami kenaikan begitu sebaliknya.</w:t>
      </w:r>
    </w:p>
    <w:p w:rsidR="0009269F" w:rsidRDefault="0009269F" w:rsidP="0009269F">
      <w:pPr>
        <w:pStyle w:val="BodyText"/>
        <w:spacing w:before="138" w:line="480" w:lineRule="auto"/>
        <w:ind w:left="1080" w:right="3"/>
        <w:jc w:val="both"/>
      </w:pPr>
    </w:p>
    <w:p w:rsidR="0009269F" w:rsidRDefault="0009269F" w:rsidP="0009269F">
      <w:pPr>
        <w:pStyle w:val="BodyText"/>
        <w:spacing w:before="138" w:line="480" w:lineRule="auto"/>
        <w:ind w:left="1080" w:right="3"/>
        <w:jc w:val="both"/>
      </w:pPr>
      <w:r>
        <w:lastRenderedPageBreak/>
        <w:t>Sifat korelasi akan menentukan arah dari korelasi. Keeratan korelasi dapat dikelompokkan sebagai berikut :</w:t>
      </w:r>
    </w:p>
    <w:p w:rsidR="0009269F" w:rsidRDefault="0009269F" w:rsidP="0009269F">
      <w:pPr>
        <w:pStyle w:val="BodyText"/>
        <w:numPr>
          <w:ilvl w:val="0"/>
          <w:numId w:val="35"/>
        </w:numPr>
        <w:spacing w:before="138" w:line="480" w:lineRule="auto"/>
        <w:ind w:right="3"/>
        <w:jc w:val="both"/>
      </w:pPr>
      <w:r>
        <w:t>0,00 sampai 0,20 berarti korelasi memiliki keeratan sangat lemah.</w:t>
      </w:r>
    </w:p>
    <w:p w:rsidR="0009269F" w:rsidRDefault="0009269F" w:rsidP="0009269F">
      <w:pPr>
        <w:pStyle w:val="BodyText"/>
        <w:numPr>
          <w:ilvl w:val="0"/>
          <w:numId w:val="35"/>
        </w:numPr>
        <w:spacing w:before="138" w:line="480" w:lineRule="auto"/>
        <w:ind w:right="3"/>
        <w:jc w:val="both"/>
      </w:pPr>
      <w:r>
        <w:t>0,21 sampai 0,40 berarti korelasi memiliki keeratan lemah.</w:t>
      </w:r>
    </w:p>
    <w:p w:rsidR="0009269F" w:rsidRDefault="0009269F" w:rsidP="0009269F">
      <w:pPr>
        <w:pStyle w:val="BodyText"/>
        <w:numPr>
          <w:ilvl w:val="0"/>
          <w:numId w:val="35"/>
        </w:numPr>
        <w:spacing w:before="138" w:line="480" w:lineRule="auto"/>
        <w:ind w:right="3"/>
        <w:jc w:val="both"/>
      </w:pPr>
      <w:r>
        <w:t>0,41 sampai 0,70 berarti korelasi memiliki keeratan kuat.</w:t>
      </w:r>
    </w:p>
    <w:p w:rsidR="0009269F" w:rsidRDefault="0009269F" w:rsidP="0009269F">
      <w:pPr>
        <w:pStyle w:val="BodyText"/>
        <w:numPr>
          <w:ilvl w:val="0"/>
          <w:numId w:val="35"/>
        </w:numPr>
        <w:spacing w:before="138" w:line="480" w:lineRule="auto"/>
        <w:ind w:right="3"/>
        <w:jc w:val="both"/>
      </w:pPr>
      <w:r>
        <w:t>0,71 sampai 0,90 berarti korelasi memiliki keeratan sangat kuat.</w:t>
      </w:r>
    </w:p>
    <w:p w:rsidR="0009269F" w:rsidRDefault="0009269F" w:rsidP="0009269F">
      <w:pPr>
        <w:pStyle w:val="BodyText"/>
        <w:numPr>
          <w:ilvl w:val="0"/>
          <w:numId w:val="35"/>
        </w:numPr>
        <w:spacing w:before="138" w:line="480" w:lineRule="auto"/>
        <w:ind w:right="3"/>
        <w:jc w:val="both"/>
      </w:pPr>
      <w:r>
        <w:t>0,91 sampai 0,99 berarti korelasi memiliki keeratan kuat sekali</w:t>
      </w:r>
    </w:p>
    <w:p w:rsidR="0009269F" w:rsidRPr="00D038C1" w:rsidRDefault="0009269F" w:rsidP="0009269F">
      <w:pPr>
        <w:pStyle w:val="BodyText"/>
        <w:numPr>
          <w:ilvl w:val="0"/>
          <w:numId w:val="35"/>
        </w:numPr>
        <w:spacing w:before="138" w:line="480" w:lineRule="auto"/>
        <w:ind w:right="3"/>
        <w:jc w:val="both"/>
      </w:pPr>
      <w:r>
        <w:t>1 berarti korelasi sempurna.</w:t>
      </w:r>
    </w:p>
    <w:p w:rsidR="0009269F" w:rsidRDefault="0009269F" w:rsidP="0009269F">
      <w:pPr>
        <w:pStyle w:val="BodyText"/>
        <w:spacing w:before="138" w:line="480" w:lineRule="auto"/>
        <w:ind w:left="1080" w:right="3"/>
        <w:jc w:val="both"/>
      </w:pPr>
    </w:p>
    <w:p w:rsidR="00D038C1" w:rsidRPr="00CD72AA" w:rsidRDefault="00D30A6F" w:rsidP="00D30A6F">
      <w:pPr>
        <w:rPr>
          <w:i/>
          <w:iCs/>
          <w:sz w:val="24"/>
          <w:szCs w:val="24"/>
          <w:lang w:val="id-ID"/>
        </w:rPr>
      </w:pPr>
      <w:r w:rsidRPr="00CD72AA">
        <w:rPr>
          <w:i/>
          <w:iCs/>
          <w:lang w:val="id-ID"/>
        </w:rPr>
        <w:br w:type="page"/>
      </w:r>
    </w:p>
    <w:p w:rsidR="00DD1616" w:rsidRPr="00CD72AA" w:rsidRDefault="00DD1616" w:rsidP="00DD1616">
      <w:pPr>
        <w:pStyle w:val="BodyText"/>
        <w:numPr>
          <w:ilvl w:val="0"/>
          <w:numId w:val="33"/>
        </w:numPr>
        <w:spacing w:before="138" w:line="480" w:lineRule="auto"/>
        <w:ind w:right="3"/>
        <w:jc w:val="both"/>
        <w:rPr>
          <w:lang w:val="id-ID"/>
        </w:rPr>
        <w:sectPr w:rsidR="00DD1616" w:rsidRPr="00CD72AA" w:rsidSect="00D426A9">
          <w:headerReference w:type="default" r:id="rId33"/>
          <w:footerReference w:type="default" r:id="rId34"/>
          <w:pgSz w:w="11910" w:h="16840" w:code="9"/>
          <w:pgMar w:top="1701" w:right="1701" w:bottom="1701" w:left="2268" w:header="748" w:footer="0" w:gutter="0"/>
          <w:cols w:space="720"/>
          <w:docGrid w:linePitch="299"/>
        </w:sectPr>
      </w:pPr>
    </w:p>
    <w:p w:rsidR="00E5286F" w:rsidRPr="006352D7" w:rsidRDefault="00ED3A52" w:rsidP="001D5C64">
      <w:pPr>
        <w:spacing w:line="480" w:lineRule="auto"/>
        <w:ind w:right="3"/>
        <w:jc w:val="center"/>
        <w:rPr>
          <w:b/>
          <w:bCs/>
          <w:sz w:val="24"/>
          <w:szCs w:val="24"/>
        </w:rPr>
      </w:pPr>
      <w:r w:rsidRPr="006352D7">
        <w:rPr>
          <w:b/>
          <w:bCs/>
          <w:sz w:val="24"/>
          <w:szCs w:val="24"/>
        </w:rPr>
        <w:lastRenderedPageBreak/>
        <w:t>BAB IV</w:t>
      </w:r>
    </w:p>
    <w:p w:rsidR="00E5286F" w:rsidRPr="006352D7" w:rsidRDefault="00901C33" w:rsidP="001D5C64">
      <w:pPr>
        <w:spacing w:line="480" w:lineRule="auto"/>
        <w:ind w:right="3"/>
        <w:jc w:val="center"/>
        <w:rPr>
          <w:b/>
          <w:bCs/>
          <w:sz w:val="24"/>
          <w:szCs w:val="24"/>
          <w:lang w:val="id-ID"/>
        </w:rPr>
      </w:pPr>
      <w:r w:rsidRPr="006352D7">
        <w:rPr>
          <w:b/>
          <w:bCs/>
          <w:sz w:val="24"/>
          <w:szCs w:val="24"/>
          <w:lang w:val="id-ID"/>
        </w:rPr>
        <w:t>DESKRIPSI UMUM DAERAH PENELITIAN</w:t>
      </w:r>
    </w:p>
    <w:p w:rsidR="00E5286F" w:rsidRPr="006352D7" w:rsidRDefault="00E5286F" w:rsidP="001D5C64">
      <w:pPr>
        <w:spacing w:line="480" w:lineRule="auto"/>
        <w:ind w:right="3"/>
        <w:jc w:val="both"/>
        <w:rPr>
          <w:sz w:val="24"/>
          <w:szCs w:val="24"/>
          <w:lang w:val="id-ID"/>
        </w:rPr>
      </w:pPr>
    </w:p>
    <w:p w:rsidR="0009269F" w:rsidRPr="006352D7" w:rsidRDefault="0009269F" w:rsidP="0009269F">
      <w:pPr>
        <w:pStyle w:val="ListParagraph"/>
        <w:widowControl/>
        <w:autoSpaceDE/>
        <w:autoSpaceDN/>
        <w:spacing w:line="480" w:lineRule="auto"/>
        <w:ind w:left="0" w:right="3" w:firstLine="0"/>
        <w:rPr>
          <w:b/>
          <w:bCs/>
          <w:sz w:val="24"/>
          <w:szCs w:val="24"/>
          <w:lang w:val="id-ID"/>
        </w:rPr>
      </w:pPr>
      <w:r w:rsidRPr="006352D7">
        <w:rPr>
          <w:b/>
          <w:bCs/>
          <w:sz w:val="24"/>
          <w:szCs w:val="24"/>
          <w:lang w:val="id-ID"/>
        </w:rPr>
        <w:t>Sejarah dan Perkembangan PT. Perkebunan Nusantara IV Kebun Adolina</w:t>
      </w:r>
    </w:p>
    <w:p w:rsidR="0009269F" w:rsidRPr="006352D7" w:rsidRDefault="0009269F" w:rsidP="0009269F">
      <w:pPr>
        <w:pStyle w:val="ListParagraph"/>
        <w:spacing w:line="480" w:lineRule="auto"/>
        <w:ind w:left="0" w:right="3" w:firstLine="720"/>
        <w:rPr>
          <w:sz w:val="24"/>
          <w:szCs w:val="24"/>
          <w:lang w:val="id-ID"/>
        </w:rPr>
      </w:pPr>
      <w:r w:rsidRPr="006352D7">
        <w:rPr>
          <w:sz w:val="24"/>
          <w:szCs w:val="24"/>
          <w:lang w:val="id-ID"/>
        </w:rPr>
        <w:t xml:space="preserve">PT Perkebunan Nisantara IV di singkat PTPN IV Kebun Adolina, merupakan salah satu dari 33 unit usaha PTPN IV yang bergerak dalam bidang usaha perkebunan, pengolahan kelapa sawit, produk utama perseroan adalah minyak sawit (CPO) dan inti sawit (karnel). Unit usaha Adolina didirikan oleh pemerintah Belanda pada tahun 1926 dengan nama </w:t>
      </w:r>
      <w:r w:rsidRPr="006352D7">
        <w:rPr>
          <w:i/>
          <w:iCs/>
          <w:sz w:val="24"/>
          <w:szCs w:val="24"/>
          <w:lang w:val="id-ID"/>
        </w:rPr>
        <w:t>NV Cuultur Maatschappy Ondernerming</w:t>
      </w:r>
      <w:r w:rsidRPr="006352D7">
        <w:rPr>
          <w:sz w:val="24"/>
          <w:szCs w:val="24"/>
          <w:lang w:val="id-ID"/>
        </w:rPr>
        <w:t xml:space="preserve"> (NV CMO), bergerak dalam pembudidayaan tembakau. </w:t>
      </w:r>
    </w:p>
    <w:p w:rsidR="0009269F" w:rsidRPr="006352D7" w:rsidRDefault="0009269F" w:rsidP="0009269F">
      <w:pPr>
        <w:pStyle w:val="ListParagraph"/>
        <w:spacing w:line="480" w:lineRule="auto"/>
        <w:ind w:left="0" w:right="3" w:firstLine="720"/>
        <w:rPr>
          <w:sz w:val="24"/>
          <w:szCs w:val="24"/>
          <w:lang w:val="id-ID"/>
        </w:rPr>
      </w:pPr>
      <w:r w:rsidRPr="006352D7">
        <w:rPr>
          <w:sz w:val="24"/>
          <w:szCs w:val="24"/>
          <w:lang w:val="id-ID"/>
        </w:rPr>
        <w:t xml:space="preserve">Tahun 1938 diambil alih oleh pemerintah Republik Indonesia dengan nama Perusahaan Perkebunan Negara (PPN), tahun 1960, PPN diganti nama menjadi PPN baru SUMUT V, tahun 1963, PPN baru </w:t>
      </w:r>
      <w:r>
        <w:rPr>
          <w:sz w:val="24"/>
          <w:szCs w:val="24"/>
          <w:lang w:val="id-ID"/>
        </w:rPr>
        <w:t>SUM</w:t>
      </w:r>
      <w:r w:rsidRPr="006352D7">
        <w:rPr>
          <w:sz w:val="24"/>
          <w:szCs w:val="24"/>
          <w:lang w:val="id-ID"/>
        </w:rPr>
        <w:t xml:space="preserve">UT V dipisah menjadi 2 kesatuan, PPN karet III KEBUN Adolina Hulu berkantor di Tanjung Morawa, PPN Aneka Tanaman II Kebun Adolina Hilir Kantor Kesatuan Pabatu. Tahun 1968 PPN anatan II dan PPN karet III digabung kembali diganti menjadi PNP VI, tahun 1978 PNP VI diubah menjadi persero dengan nama PT Perkebunan VI (persero) kantor pusat di Pabatu, tahun 1973 budidaya karet diganti menjadi tanaman kako, sedangkan kelapa sawit tetap dipertahankan. Tahun 1994 PTP VI, VII dan PTP VIII digabung dan dipimpin oleh direktur utama PTP VII sejak tanggal 11 Maret 1996 sampai dengan saat ini gabungan PTP VI, PTP VII dan PTP VIII diberi nama PTP Nusantara IV (persero) sejak tanggal 7 Oktober 2014, tentang perubahan anggaran dasar perseroan terbatas ini menjadi nama perusahaan PT Perkebunan Nusantara IV atau disingkat PTPN IV. </w:t>
      </w:r>
    </w:p>
    <w:p w:rsidR="0009269F" w:rsidRDefault="0009269F" w:rsidP="0009269F">
      <w:pPr>
        <w:pStyle w:val="ListParagraph"/>
        <w:spacing w:line="480" w:lineRule="auto"/>
        <w:ind w:left="0" w:right="3" w:firstLine="720"/>
        <w:rPr>
          <w:sz w:val="24"/>
          <w:szCs w:val="24"/>
          <w:lang w:val="id-ID"/>
        </w:rPr>
        <w:sectPr w:rsidR="0009269F" w:rsidSect="00D426A9">
          <w:headerReference w:type="default" r:id="rId35"/>
          <w:footerReference w:type="default" r:id="rId36"/>
          <w:pgSz w:w="11910" w:h="16840" w:code="9"/>
          <w:pgMar w:top="1701" w:right="1701" w:bottom="1701" w:left="2268" w:header="748" w:footer="748" w:gutter="0"/>
          <w:cols w:space="720"/>
          <w:docGrid w:linePitch="299"/>
        </w:sectPr>
      </w:pPr>
    </w:p>
    <w:p w:rsidR="0009269F" w:rsidRDefault="0009269F" w:rsidP="0009269F">
      <w:pPr>
        <w:pStyle w:val="ListParagraph"/>
        <w:spacing w:line="480" w:lineRule="auto"/>
        <w:ind w:left="0" w:right="3" w:firstLine="720"/>
        <w:rPr>
          <w:sz w:val="24"/>
          <w:szCs w:val="24"/>
        </w:rPr>
      </w:pPr>
      <w:r w:rsidRPr="006352D7">
        <w:rPr>
          <w:sz w:val="24"/>
          <w:szCs w:val="24"/>
          <w:lang w:val="id-ID"/>
        </w:rPr>
        <w:lastRenderedPageBreak/>
        <w:t>Sesuai surat keputusan direksi PT Perkebunan Nusantara IV (Persero) Nomor 04.13/Kpts/Org/93/XII/1998 tanggal 17 Desember 1998 memutuskan terhitung mulai tanggal 01 Januari 1999 melebur Kebun Bangun Purba dan mengubah statusnya menjadi Afdeling Kebun/ Unit: Adolina. Sesuai surat keputusan direksi PT Perkebunan Nusantara IV (Persero) Nomor 04.12/Kpts/71/XII/2009 tentang Rasionalisasi Areal, maka unit usaha Adolina yang selama ini berjumlah 14 Afdeling menjadi 9 Afdeling. Pabrik Kelapa Sawit Adolina didirikan pada tahn 1956 dengan kapasitas 30 ton/jam. Beroperasi dengan lancar dan baik dengan tingkat stagnasi : 1,53 % serta lossis ditekan mencapai 1,52 %.</w:t>
      </w:r>
    </w:p>
    <w:p w:rsidR="0009269F" w:rsidRPr="0009269F" w:rsidRDefault="0009269F" w:rsidP="0009269F">
      <w:pPr>
        <w:pStyle w:val="ListParagraph"/>
        <w:spacing w:line="480" w:lineRule="auto"/>
        <w:ind w:left="0" w:right="3" w:firstLine="720"/>
        <w:rPr>
          <w:sz w:val="24"/>
          <w:szCs w:val="24"/>
        </w:rPr>
      </w:pPr>
    </w:p>
    <w:p w:rsidR="0009269F" w:rsidRPr="006352D7" w:rsidRDefault="0009269F" w:rsidP="0009269F">
      <w:pPr>
        <w:pStyle w:val="ListParagraph"/>
        <w:widowControl/>
        <w:autoSpaceDE/>
        <w:autoSpaceDN/>
        <w:spacing w:line="480" w:lineRule="auto"/>
        <w:ind w:left="0" w:right="3" w:firstLine="0"/>
        <w:rPr>
          <w:b/>
          <w:bCs/>
          <w:sz w:val="24"/>
          <w:szCs w:val="24"/>
          <w:lang w:val="id-ID"/>
        </w:rPr>
      </w:pPr>
      <w:r w:rsidRPr="006352D7">
        <w:rPr>
          <w:b/>
          <w:bCs/>
          <w:sz w:val="24"/>
          <w:szCs w:val="24"/>
          <w:lang w:val="id-ID"/>
        </w:rPr>
        <w:t>Visi PT. Perkebunan Nusantara IV Kebun Adolina</w:t>
      </w:r>
    </w:p>
    <w:p w:rsidR="0009269F" w:rsidRPr="006352D7" w:rsidRDefault="0009269F" w:rsidP="0009269F">
      <w:pPr>
        <w:pStyle w:val="ListParagraph"/>
        <w:spacing w:line="480" w:lineRule="auto"/>
        <w:ind w:left="0" w:right="3" w:firstLine="720"/>
        <w:rPr>
          <w:sz w:val="24"/>
          <w:szCs w:val="24"/>
          <w:lang w:val="id-ID"/>
        </w:rPr>
      </w:pPr>
      <w:r w:rsidRPr="006352D7">
        <w:rPr>
          <w:sz w:val="24"/>
          <w:szCs w:val="24"/>
          <w:lang w:val="id-ID"/>
        </w:rPr>
        <w:t xml:space="preserve">Menjadi pusat keunggulan pengelolaan perusahaan agroindustri minyak kelapa sawit lestari dengan tata kelola perusahaan yang baik serta berwawasan lingkungan. </w:t>
      </w:r>
    </w:p>
    <w:p w:rsidR="0009269F" w:rsidRPr="00E74514" w:rsidRDefault="0009269F" w:rsidP="0009269F">
      <w:pPr>
        <w:spacing w:line="480" w:lineRule="auto"/>
        <w:ind w:right="3"/>
        <w:rPr>
          <w:sz w:val="24"/>
          <w:szCs w:val="24"/>
        </w:rPr>
      </w:pPr>
    </w:p>
    <w:p w:rsidR="0009269F" w:rsidRPr="006352D7" w:rsidRDefault="0009269F" w:rsidP="0009269F">
      <w:pPr>
        <w:pStyle w:val="ListParagraph"/>
        <w:widowControl/>
        <w:autoSpaceDE/>
        <w:autoSpaceDN/>
        <w:spacing w:line="480" w:lineRule="auto"/>
        <w:ind w:left="0" w:right="3" w:firstLine="0"/>
        <w:rPr>
          <w:b/>
          <w:bCs/>
          <w:sz w:val="24"/>
          <w:szCs w:val="24"/>
          <w:lang w:val="id-ID"/>
        </w:rPr>
      </w:pPr>
      <w:r w:rsidRPr="006352D7">
        <w:rPr>
          <w:b/>
          <w:bCs/>
          <w:sz w:val="24"/>
          <w:szCs w:val="24"/>
          <w:lang w:val="id-ID"/>
        </w:rPr>
        <w:t>Misi PT. Perkebunan Nusantara IV Kebun Adolina</w:t>
      </w:r>
    </w:p>
    <w:p w:rsidR="0009269F" w:rsidRPr="0052573B" w:rsidRDefault="0009269F" w:rsidP="0009269F">
      <w:pPr>
        <w:pStyle w:val="ListParagraph"/>
        <w:widowControl/>
        <w:numPr>
          <w:ilvl w:val="0"/>
          <w:numId w:val="6"/>
        </w:numPr>
        <w:autoSpaceDE/>
        <w:autoSpaceDN/>
        <w:spacing w:after="200" w:line="480" w:lineRule="auto"/>
        <w:ind w:left="284" w:right="3" w:hanging="284"/>
        <w:contextualSpacing/>
        <w:rPr>
          <w:sz w:val="24"/>
          <w:szCs w:val="24"/>
          <w:lang w:val="id-ID"/>
        </w:rPr>
      </w:pPr>
      <w:r w:rsidRPr="006352D7">
        <w:rPr>
          <w:sz w:val="24"/>
          <w:szCs w:val="24"/>
          <w:lang w:val="id-ID"/>
        </w:rPr>
        <w:t>Menjamin keberlanjutan usaha yang kompetitif</w:t>
      </w:r>
    </w:p>
    <w:p w:rsidR="0009269F" w:rsidRPr="0052573B" w:rsidRDefault="0009269F" w:rsidP="0009269F">
      <w:pPr>
        <w:pStyle w:val="ListParagraph"/>
        <w:widowControl/>
        <w:numPr>
          <w:ilvl w:val="0"/>
          <w:numId w:val="6"/>
        </w:numPr>
        <w:autoSpaceDE/>
        <w:autoSpaceDN/>
        <w:spacing w:after="200" w:line="480" w:lineRule="auto"/>
        <w:ind w:left="284" w:right="3" w:hanging="284"/>
        <w:contextualSpacing/>
        <w:rPr>
          <w:sz w:val="24"/>
          <w:szCs w:val="24"/>
          <w:lang w:val="id-ID"/>
        </w:rPr>
      </w:pPr>
      <w:r w:rsidRPr="0052573B">
        <w:rPr>
          <w:sz w:val="24"/>
          <w:szCs w:val="24"/>
          <w:lang w:val="id-ID"/>
        </w:rPr>
        <w:t>Meningkatkan tanggung jawab sosial dan lingkungan, melaksanakan dan menunjang kebijakan serta program pemerintah pusat atau daerah.</w:t>
      </w:r>
    </w:p>
    <w:p w:rsidR="0009269F" w:rsidRPr="0052573B" w:rsidRDefault="0009269F" w:rsidP="0009269F">
      <w:pPr>
        <w:pStyle w:val="ListParagraph"/>
        <w:widowControl/>
        <w:numPr>
          <w:ilvl w:val="0"/>
          <w:numId w:val="6"/>
        </w:numPr>
        <w:autoSpaceDE/>
        <w:autoSpaceDN/>
        <w:spacing w:after="200" w:line="480" w:lineRule="auto"/>
        <w:ind w:left="284" w:right="3" w:hanging="284"/>
        <w:contextualSpacing/>
        <w:rPr>
          <w:sz w:val="24"/>
          <w:szCs w:val="24"/>
          <w:lang w:val="id-ID"/>
        </w:rPr>
      </w:pPr>
      <w:r w:rsidRPr="0052573B">
        <w:rPr>
          <w:sz w:val="24"/>
          <w:szCs w:val="24"/>
          <w:lang w:val="id-ID"/>
        </w:rPr>
        <w:t>Meningkatkan daya saing produk sec</w:t>
      </w:r>
      <w:r>
        <w:rPr>
          <w:sz w:val="24"/>
          <w:szCs w:val="24"/>
          <w:lang w:val="id-ID"/>
        </w:rPr>
        <w:t>ara berkesinambungan dengan sis</w:t>
      </w:r>
      <w:r w:rsidRPr="0052573B">
        <w:rPr>
          <w:sz w:val="24"/>
          <w:szCs w:val="24"/>
          <w:lang w:val="id-ID"/>
        </w:rPr>
        <w:t>tem, cara dan lingkungan kerja yang mendorong munculnya kreativitas dan inovasi untuk meningkatkan produktivitas dan efisiensi.</w:t>
      </w:r>
    </w:p>
    <w:p w:rsidR="0009269F" w:rsidRPr="0052573B" w:rsidRDefault="0009269F" w:rsidP="0009269F">
      <w:pPr>
        <w:pStyle w:val="ListParagraph"/>
        <w:widowControl/>
        <w:numPr>
          <w:ilvl w:val="0"/>
          <w:numId w:val="6"/>
        </w:numPr>
        <w:autoSpaceDE/>
        <w:autoSpaceDN/>
        <w:spacing w:after="200" w:line="480" w:lineRule="auto"/>
        <w:ind w:left="284" w:right="3" w:hanging="284"/>
        <w:contextualSpacing/>
        <w:rPr>
          <w:sz w:val="24"/>
          <w:szCs w:val="24"/>
          <w:lang w:val="id-ID"/>
        </w:rPr>
      </w:pPr>
      <w:r w:rsidRPr="0052573B">
        <w:rPr>
          <w:sz w:val="24"/>
          <w:szCs w:val="24"/>
          <w:lang w:val="id-ID"/>
        </w:rPr>
        <w:lastRenderedPageBreak/>
        <w:t xml:space="preserve">Mengelolah usaha secara profesional untuk meningkatkan nilai perusahaan yang mempedomani atika bisnis dan tata kelolah perusahaan yang baik untukmencapai sasaran yang jelas dalam koridor visi dan misi tersebut, diperlukansuatu </w:t>
      </w:r>
      <w:r w:rsidRPr="0052573B">
        <w:rPr>
          <w:i/>
          <w:iCs/>
          <w:sz w:val="24"/>
          <w:szCs w:val="24"/>
          <w:lang w:val="id-ID"/>
        </w:rPr>
        <w:t>corporate plan</w:t>
      </w:r>
      <w:r w:rsidRPr="0052573B">
        <w:rPr>
          <w:sz w:val="24"/>
          <w:szCs w:val="24"/>
          <w:lang w:val="id-ID"/>
        </w:rPr>
        <w:t xml:space="preserve"> dan perencanaan strategis jangka panjang yang akanmenjadi acuan atau pedoman manajemen dalam menjalankan keputusanstrategis. </w:t>
      </w:r>
    </w:p>
    <w:p w:rsidR="0009269F" w:rsidRPr="006352D7" w:rsidRDefault="0009269F" w:rsidP="0009269F">
      <w:pPr>
        <w:pStyle w:val="ListParagraph"/>
        <w:widowControl/>
        <w:tabs>
          <w:tab w:val="left" w:pos="284"/>
        </w:tabs>
        <w:autoSpaceDE/>
        <w:autoSpaceDN/>
        <w:spacing w:after="200" w:line="480" w:lineRule="auto"/>
        <w:ind w:left="0" w:right="3" w:firstLine="0"/>
        <w:contextualSpacing/>
        <w:rPr>
          <w:sz w:val="24"/>
          <w:szCs w:val="24"/>
          <w:lang w:val="id-ID"/>
        </w:rPr>
      </w:pPr>
    </w:p>
    <w:p w:rsidR="0009269F" w:rsidRPr="006352D7" w:rsidRDefault="0009269F" w:rsidP="0009269F">
      <w:pPr>
        <w:pStyle w:val="ListParagraph"/>
        <w:spacing w:line="480" w:lineRule="auto"/>
        <w:ind w:left="0" w:right="3" w:firstLine="0"/>
        <w:rPr>
          <w:b/>
          <w:bCs/>
          <w:sz w:val="24"/>
          <w:szCs w:val="24"/>
          <w:lang w:val="id-ID"/>
        </w:rPr>
      </w:pPr>
      <w:r w:rsidRPr="006352D7">
        <w:rPr>
          <w:b/>
          <w:bCs/>
          <w:sz w:val="24"/>
          <w:szCs w:val="24"/>
          <w:lang w:val="id-ID"/>
        </w:rPr>
        <w:t>Tujuan PT. Perkebunan Nusantara IV Kebun Adolina</w:t>
      </w:r>
    </w:p>
    <w:p w:rsidR="0009269F" w:rsidRPr="006F06E7" w:rsidRDefault="0009269F" w:rsidP="0009269F">
      <w:pPr>
        <w:pStyle w:val="ListParagraph"/>
        <w:widowControl/>
        <w:numPr>
          <w:ilvl w:val="0"/>
          <w:numId w:val="7"/>
        </w:numPr>
        <w:autoSpaceDE/>
        <w:autoSpaceDN/>
        <w:spacing w:after="200" w:line="480" w:lineRule="auto"/>
        <w:ind w:left="426" w:right="3" w:hanging="426"/>
        <w:contextualSpacing/>
        <w:rPr>
          <w:sz w:val="24"/>
          <w:szCs w:val="24"/>
          <w:lang w:val="id-ID"/>
        </w:rPr>
      </w:pPr>
      <w:r w:rsidRPr="006352D7">
        <w:rPr>
          <w:sz w:val="24"/>
          <w:szCs w:val="24"/>
          <w:lang w:val="id-ID"/>
        </w:rPr>
        <w:t>Mengusahakan budidaya tanaman, meliputi pembukaan dan pengolahan lahan, pembibitan, penanaman, dan pemeliharaan serta melakukan kegiatan-kegiatan lain yang berhubungan dengan budidaya tanaman tersebut.</w:t>
      </w:r>
    </w:p>
    <w:p w:rsidR="0009269F" w:rsidRPr="006F06E7" w:rsidRDefault="0009269F" w:rsidP="0009269F">
      <w:pPr>
        <w:pStyle w:val="ListParagraph"/>
        <w:widowControl/>
        <w:numPr>
          <w:ilvl w:val="0"/>
          <w:numId w:val="7"/>
        </w:numPr>
        <w:autoSpaceDE/>
        <w:autoSpaceDN/>
        <w:spacing w:after="200" w:line="480" w:lineRule="auto"/>
        <w:ind w:left="426" w:right="3" w:hanging="426"/>
        <w:contextualSpacing/>
        <w:rPr>
          <w:sz w:val="24"/>
          <w:szCs w:val="24"/>
          <w:lang w:val="id-ID"/>
        </w:rPr>
      </w:pPr>
      <w:r w:rsidRPr="006F06E7">
        <w:rPr>
          <w:sz w:val="24"/>
          <w:szCs w:val="24"/>
          <w:lang w:val="id-ID"/>
        </w:rPr>
        <w:t>Produksi, meliputi pemungutan hasil tanaman, pengolahan hasil tanaman sendiri maupun pihak lain menjadi barang setengah jadi atau barang jadi.</w:t>
      </w:r>
    </w:p>
    <w:p w:rsidR="0009269F" w:rsidRPr="006F06E7" w:rsidRDefault="0009269F" w:rsidP="0009269F">
      <w:pPr>
        <w:pStyle w:val="ListParagraph"/>
        <w:widowControl/>
        <w:numPr>
          <w:ilvl w:val="0"/>
          <w:numId w:val="7"/>
        </w:numPr>
        <w:autoSpaceDE/>
        <w:autoSpaceDN/>
        <w:spacing w:after="200" w:line="480" w:lineRule="auto"/>
        <w:ind w:left="426" w:right="3" w:hanging="426"/>
        <w:contextualSpacing/>
        <w:rPr>
          <w:sz w:val="24"/>
          <w:szCs w:val="24"/>
          <w:lang w:val="id-ID"/>
        </w:rPr>
      </w:pPr>
      <w:r w:rsidRPr="006F06E7">
        <w:rPr>
          <w:sz w:val="24"/>
          <w:szCs w:val="24"/>
          <w:lang w:val="id-ID"/>
        </w:rPr>
        <w:t>Perdagangan, meliputi penyelenggaraan kegiatan pemasaran berbagai macam hasil produksi serta melakukan kegiatan perdagangan barang lainnya yang berhubungan dengan kegiatan usaha perusahaan.</w:t>
      </w:r>
    </w:p>
    <w:p w:rsidR="0009269F" w:rsidRPr="006F06E7" w:rsidRDefault="0009269F" w:rsidP="0009269F">
      <w:pPr>
        <w:pStyle w:val="ListParagraph"/>
        <w:widowControl/>
        <w:numPr>
          <w:ilvl w:val="0"/>
          <w:numId w:val="7"/>
        </w:numPr>
        <w:autoSpaceDE/>
        <w:autoSpaceDN/>
        <w:spacing w:after="200" w:line="480" w:lineRule="auto"/>
        <w:ind w:left="426" w:right="3" w:hanging="426"/>
        <w:contextualSpacing/>
        <w:rPr>
          <w:sz w:val="24"/>
          <w:szCs w:val="24"/>
          <w:lang w:val="id-ID"/>
        </w:rPr>
      </w:pPr>
      <w:r w:rsidRPr="006F06E7">
        <w:rPr>
          <w:sz w:val="24"/>
          <w:szCs w:val="24"/>
          <w:lang w:val="id-ID"/>
        </w:rPr>
        <w:t>Pengembangan usaha dibidang perkebunan, agrousaha dan agrobisnis.</w:t>
      </w:r>
    </w:p>
    <w:p w:rsidR="0009269F" w:rsidRPr="006F06E7" w:rsidRDefault="0009269F" w:rsidP="0009269F">
      <w:pPr>
        <w:pStyle w:val="ListParagraph"/>
        <w:widowControl/>
        <w:numPr>
          <w:ilvl w:val="0"/>
          <w:numId w:val="7"/>
        </w:numPr>
        <w:autoSpaceDE/>
        <w:autoSpaceDN/>
        <w:spacing w:after="200" w:line="480" w:lineRule="auto"/>
        <w:ind w:left="426" w:right="3" w:hanging="426"/>
        <w:contextualSpacing/>
        <w:rPr>
          <w:sz w:val="24"/>
          <w:szCs w:val="24"/>
          <w:lang w:val="id-ID"/>
        </w:rPr>
      </w:pPr>
      <w:r w:rsidRPr="006F06E7">
        <w:rPr>
          <w:sz w:val="24"/>
          <w:szCs w:val="24"/>
          <w:lang w:val="id-ID"/>
        </w:rPr>
        <w:t>Mendirikan atau menjalankan perusahaan dan usaha lainnya yang mempunyai hubungan  dengan usaha dibidang pertanian, baik secara sendiri-sendiri maupun bersama-sama dengan badan-badan lainnya, sepanjang hal itu tidak bertentangan dengan peraturan perundang-undangan yang berlaku.</w:t>
      </w:r>
    </w:p>
    <w:p w:rsidR="0009269F" w:rsidRPr="006352D7" w:rsidRDefault="0009269F" w:rsidP="0009269F">
      <w:pPr>
        <w:pStyle w:val="ListParagraph"/>
        <w:widowControl/>
        <w:autoSpaceDE/>
        <w:autoSpaceDN/>
        <w:spacing w:after="200" w:line="480" w:lineRule="auto"/>
        <w:ind w:left="0" w:right="3" w:firstLine="0"/>
        <w:contextualSpacing/>
        <w:rPr>
          <w:sz w:val="24"/>
          <w:szCs w:val="24"/>
          <w:lang w:val="id-ID"/>
        </w:rPr>
      </w:pPr>
    </w:p>
    <w:p w:rsidR="0009269F" w:rsidRDefault="0009269F" w:rsidP="0009269F">
      <w:pPr>
        <w:pStyle w:val="ListParagraph"/>
        <w:spacing w:line="480" w:lineRule="auto"/>
        <w:ind w:left="0" w:right="3" w:firstLine="0"/>
        <w:rPr>
          <w:b/>
          <w:sz w:val="24"/>
          <w:szCs w:val="24"/>
        </w:rPr>
      </w:pPr>
    </w:p>
    <w:p w:rsidR="0009269F" w:rsidRDefault="0009269F" w:rsidP="0009269F">
      <w:pPr>
        <w:pStyle w:val="ListParagraph"/>
        <w:spacing w:line="480" w:lineRule="auto"/>
        <w:ind w:left="0" w:right="3" w:firstLine="0"/>
        <w:rPr>
          <w:b/>
          <w:sz w:val="24"/>
          <w:szCs w:val="24"/>
        </w:rPr>
      </w:pPr>
    </w:p>
    <w:p w:rsidR="0009269F" w:rsidRPr="006352D7" w:rsidRDefault="0009269F" w:rsidP="0009269F">
      <w:pPr>
        <w:pStyle w:val="ListParagraph"/>
        <w:spacing w:line="480" w:lineRule="auto"/>
        <w:ind w:left="0" w:right="3" w:firstLine="0"/>
        <w:rPr>
          <w:b/>
          <w:sz w:val="24"/>
          <w:szCs w:val="24"/>
          <w:lang w:val="id-ID"/>
        </w:rPr>
      </w:pPr>
      <w:r w:rsidRPr="006352D7">
        <w:rPr>
          <w:b/>
          <w:sz w:val="24"/>
          <w:szCs w:val="24"/>
          <w:lang w:val="id-ID"/>
        </w:rPr>
        <w:lastRenderedPageBreak/>
        <w:t>Struktur Organisasi PT. Perkebunan Nusantara IV Kebun Adolina</w:t>
      </w:r>
    </w:p>
    <w:p w:rsidR="0009269F" w:rsidRPr="006352D7" w:rsidRDefault="0009269F" w:rsidP="0009269F">
      <w:pPr>
        <w:pStyle w:val="ListParagraph"/>
        <w:spacing w:line="480" w:lineRule="auto"/>
        <w:ind w:left="0" w:right="3" w:firstLine="720"/>
        <w:rPr>
          <w:sz w:val="24"/>
          <w:szCs w:val="24"/>
          <w:lang w:val="id-ID"/>
        </w:rPr>
      </w:pPr>
      <w:r w:rsidRPr="006352D7">
        <w:rPr>
          <w:sz w:val="24"/>
          <w:szCs w:val="24"/>
          <w:lang w:val="id-ID"/>
        </w:rPr>
        <w:t>Organisasi merupakan kumpulan orang-orang atau badan yang secara bersama-sama menjalankan suatu usaha untuk mencapai tujuan yang di inginkan perusahaan. Oleh karena itu, struktur organisasi harus disusun secara efisien, cocok dengan tugas, dapat dikuasai dan dapat dikendalikan secara fleksibel terhadap segala kem</w:t>
      </w:r>
      <w:r>
        <w:rPr>
          <w:sz w:val="24"/>
          <w:szCs w:val="24"/>
          <w:lang w:val="id-ID"/>
        </w:rPr>
        <w:t xml:space="preserve">ungkinan yang telah ada maupun </w:t>
      </w:r>
      <w:r w:rsidRPr="006F06E7">
        <w:rPr>
          <w:sz w:val="24"/>
          <w:szCs w:val="24"/>
          <w:lang w:val="id-ID"/>
        </w:rPr>
        <w:t>y</w:t>
      </w:r>
      <w:r w:rsidRPr="006352D7">
        <w:rPr>
          <w:sz w:val="24"/>
          <w:szCs w:val="24"/>
          <w:lang w:val="id-ID"/>
        </w:rPr>
        <w:t>ang tidak terduga. Struktur organisasi disusun untuk membagi dan mengatur pembagian kerja dalam suatu sistem.</w:t>
      </w:r>
    </w:p>
    <w:p w:rsidR="0009269F" w:rsidRPr="006352D7" w:rsidRDefault="0009269F" w:rsidP="0009269F">
      <w:pPr>
        <w:pStyle w:val="ListParagraph"/>
        <w:spacing w:line="480" w:lineRule="auto"/>
        <w:ind w:left="0" w:right="3" w:firstLine="719"/>
        <w:rPr>
          <w:sz w:val="24"/>
          <w:szCs w:val="24"/>
          <w:lang w:val="id-ID"/>
        </w:rPr>
      </w:pPr>
      <w:r w:rsidRPr="006352D7">
        <w:rPr>
          <w:sz w:val="24"/>
          <w:szCs w:val="24"/>
          <w:lang w:val="id-ID"/>
        </w:rPr>
        <w:t>Struktur Organisasi yang dianut perusahaan ini adalah struktur organisasi lini atau garis. PT Perkebunan Nusantara IV Kebun Adolina membuat pembagian tugas berdasarkan jenis pekerjaan dimana kegiatan yang sejenis atau fungsi manajemen yang sama dikelompokkan kedalam satu kelompok kerja. Dalam pengelolaannya, Unit Kebun Adolina dipimpin oleh seorang manajer dan dibantu beberapa asisten kepala, yaitu asisten kepala tanaman, masinis kepala, dan asisten kepala tata usaha. Disamping itu, ada beberapa orang asisten, baik asisten tanaman, teknik, teknologi, SDM/ umum dan perwira pengamanan.</w:t>
      </w:r>
    </w:p>
    <w:p w:rsidR="0009269F" w:rsidRPr="006352D7" w:rsidRDefault="0009269F" w:rsidP="0009269F">
      <w:pPr>
        <w:pStyle w:val="ListParagraph"/>
        <w:spacing w:line="480" w:lineRule="auto"/>
        <w:ind w:left="0" w:right="3" w:firstLine="719"/>
        <w:rPr>
          <w:sz w:val="24"/>
          <w:szCs w:val="24"/>
          <w:lang w:val="id-ID"/>
        </w:rPr>
      </w:pPr>
      <w:r w:rsidRPr="006352D7">
        <w:rPr>
          <w:sz w:val="24"/>
          <w:szCs w:val="24"/>
          <w:lang w:val="id-ID"/>
        </w:rPr>
        <w:t xml:space="preserve">Struktur organisasi dalam suatu afdeling dipimpin oleh asisten dan dibantu oleh beberapa tenaga kerja ahli dalam setiap tugasnya. Aspek pokok dalam manajemen </w:t>
      </w:r>
      <w:r>
        <w:rPr>
          <w:sz w:val="24"/>
          <w:szCs w:val="24"/>
          <w:lang w:val="id-ID"/>
        </w:rPr>
        <w:t>adalah mengenai peranan dan pent</w:t>
      </w:r>
      <w:r w:rsidRPr="006352D7">
        <w:rPr>
          <w:sz w:val="24"/>
          <w:szCs w:val="24"/>
          <w:lang w:val="id-ID"/>
        </w:rPr>
        <w:t>ingnya orang lain. Manajemen bermanfaat bukan hanya perusahaan atau organisasi, melainkan juga untuk semua kegiatan untuk mencapai tujuan tertentu agar berhasil dengan baik. Perilaku manajemen tidak hanya mengatur yang telah ada, tetapi juga mampu memecahkan permasalahan dan mencari jalan keluarnya.</w:t>
      </w:r>
    </w:p>
    <w:p w:rsidR="0009269F" w:rsidRPr="006352D7" w:rsidRDefault="0009269F" w:rsidP="0009269F">
      <w:pPr>
        <w:pStyle w:val="ListParagraph"/>
        <w:spacing w:line="480" w:lineRule="auto"/>
        <w:ind w:left="0" w:right="3" w:firstLine="719"/>
        <w:rPr>
          <w:sz w:val="24"/>
          <w:szCs w:val="24"/>
          <w:lang w:val="id-ID"/>
        </w:rPr>
      </w:pPr>
    </w:p>
    <w:p w:rsidR="0009269F" w:rsidRPr="0052573B" w:rsidRDefault="0009269F" w:rsidP="0009269F">
      <w:pPr>
        <w:spacing w:line="480" w:lineRule="auto"/>
        <w:ind w:right="3"/>
        <w:rPr>
          <w:b/>
          <w:sz w:val="24"/>
          <w:szCs w:val="24"/>
          <w:lang w:val="id-ID"/>
        </w:rPr>
      </w:pPr>
      <w:r w:rsidRPr="0052573B">
        <w:rPr>
          <w:b/>
          <w:sz w:val="24"/>
          <w:szCs w:val="24"/>
          <w:lang w:val="id-ID"/>
        </w:rPr>
        <w:lastRenderedPageBreak/>
        <w:t xml:space="preserve">Deskripsi Tugas ( </w:t>
      </w:r>
      <w:r w:rsidRPr="0052573B">
        <w:rPr>
          <w:b/>
          <w:i/>
          <w:sz w:val="24"/>
          <w:szCs w:val="24"/>
          <w:lang w:val="id-ID"/>
        </w:rPr>
        <w:t>Job Description</w:t>
      </w:r>
      <w:r w:rsidRPr="0052573B">
        <w:rPr>
          <w:b/>
          <w:sz w:val="24"/>
          <w:szCs w:val="24"/>
          <w:lang w:val="id-ID"/>
        </w:rPr>
        <w:t>)</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Manajer Unit</w:t>
      </w:r>
    </w:p>
    <w:p w:rsidR="0009269F" w:rsidRPr="006F06E7" w:rsidRDefault="0009269F" w:rsidP="0009269F">
      <w:pPr>
        <w:pStyle w:val="ListParagraph"/>
        <w:widowControl/>
        <w:numPr>
          <w:ilvl w:val="0"/>
          <w:numId w:val="8"/>
        </w:numPr>
        <w:autoSpaceDE/>
        <w:autoSpaceDN/>
        <w:spacing w:after="200" w:line="480" w:lineRule="auto"/>
        <w:ind w:left="426" w:right="3"/>
        <w:contextualSpacing/>
        <w:rPr>
          <w:sz w:val="24"/>
          <w:szCs w:val="24"/>
          <w:lang w:val="id-ID"/>
        </w:rPr>
      </w:pPr>
      <w:r w:rsidRPr="006352D7">
        <w:rPr>
          <w:sz w:val="24"/>
          <w:szCs w:val="24"/>
          <w:lang w:val="id-ID"/>
        </w:rPr>
        <w:t>Mengelola Unit Usaha dalam mencapai kesatuan tujuan dan kinerja usaha secara efektif dan efisien dan untuk mendukung kesatuan GUU (Grup Unit Usaha) dan bertanggung jawab kepada Manajer GUU-III.</w:t>
      </w:r>
    </w:p>
    <w:p w:rsidR="0009269F" w:rsidRPr="006F06E7" w:rsidRDefault="0009269F" w:rsidP="0009269F">
      <w:pPr>
        <w:pStyle w:val="ListParagraph"/>
        <w:widowControl/>
        <w:numPr>
          <w:ilvl w:val="0"/>
          <w:numId w:val="8"/>
        </w:numPr>
        <w:autoSpaceDE/>
        <w:autoSpaceDN/>
        <w:spacing w:after="200" w:line="480" w:lineRule="auto"/>
        <w:ind w:left="426" w:right="3"/>
        <w:contextualSpacing/>
        <w:rPr>
          <w:sz w:val="24"/>
          <w:szCs w:val="24"/>
          <w:lang w:val="id-ID"/>
        </w:rPr>
      </w:pPr>
      <w:r w:rsidRPr="006F06E7">
        <w:rPr>
          <w:sz w:val="24"/>
          <w:szCs w:val="24"/>
          <w:lang w:val="id-ID"/>
        </w:rPr>
        <w:t>Menyusun rencana strategis untuk Unit Usaha yang dipimpinnya.</w:t>
      </w:r>
    </w:p>
    <w:p w:rsidR="0009269F" w:rsidRPr="006F06E7" w:rsidRDefault="0009269F" w:rsidP="0009269F">
      <w:pPr>
        <w:pStyle w:val="ListParagraph"/>
        <w:widowControl/>
        <w:numPr>
          <w:ilvl w:val="0"/>
          <w:numId w:val="8"/>
        </w:numPr>
        <w:autoSpaceDE/>
        <w:autoSpaceDN/>
        <w:spacing w:after="200" w:line="480" w:lineRule="auto"/>
        <w:ind w:left="426" w:right="3"/>
        <w:contextualSpacing/>
        <w:rPr>
          <w:sz w:val="24"/>
          <w:szCs w:val="24"/>
          <w:lang w:val="id-ID"/>
        </w:rPr>
      </w:pPr>
      <w:r w:rsidRPr="006F06E7">
        <w:rPr>
          <w:sz w:val="24"/>
          <w:szCs w:val="24"/>
          <w:lang w:val="id-ID"/>
        </w:rPr>
        <w:t>Menyusun, melaksanakan, dan mengendalikan Rencana Anggaran Kerja Perusahaan (RAKP).</w:t>
      </w:r>
    </w:p>
    <w:p w:rsidR="0009269F" w:rsidRPr="006F06E7" w:rsidRDefault="0009269F" w:rsidP="0009269F">
      <w:pPr>
        <w:pStyle w:val="ListParagraph"/>
        <w:widowControl/>
        <w:numPr>
          <w:ilvl w:val="0"/>
          <w:numId w:val="8"/>
        </w:numPr>
        <w:autoSpaceDE/>
        <w:autoSpaceDN/>
        <w:spacing w:after="200" w:line="480" w:lineRule="auto"/>
        <w:ind w:left="426" w:right="3"/>
        <w:contextualSpacing/>
        <w:rPr>
          <w:sz w:val="24"/>
          <w:szCs w:val="24"/>
          <w:lang w:val="id-ID"/>
        </w:rPr>
      </w:pPr>
      <w:r w:rsidRPr="006F06E7">
        <w:rPr>
          <w:sz w:val="24"/>
          <w:szCs w:val="24"/>
          <w:lang w:val="id-ID"/>
        </w:rPr>
        <w:t>Menyusun dan mengajukan kebutuhan barang, jasa, dan uang kerja.</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Kepala Dinas Teknik dan Pengolahan</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352D7">
        <w:rPr>
          <w:sz w:val="24"/>
          <w:szCs w:val="24"/>
          <w:lang w:val="id-ID"/>
        </w:rPr>
        <w:t>Mengkoordinir penyusunan Rencana Kerja Anggaran Perusahaan (RKAP) dibidang teknik atau pengolahan sesuai dengan arahan manajer unit dan ketentuan yang berlaku.</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t>Merencanakan kebutuhan tenaga kerja untuk kegiatan operasioanl pabrik dan mengatur atau mengawasi penggunaannya.</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t>Mengawasi kualitas dan kuantitas TBS dan produk PKS dalam rangka pemeliharaan mutu dan kelancaran proses produksi.</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t xml:space="preserve">Mengadakan kerja sama dengan bidang teknik dan bidang terkait dalam merencanakan, melaksanakan, mengawasi kegiatan-kegiatan antara lain menanggulangi </w:t>
      </w:r>
      <w:r w:rsidRPr="006F06E7">
        <w:rPr>
          <w:i/>
          <w:sz w:val="24"/>
          <w:szCs w:val="24"/>
          <w:lang w:val="id-ID"/>
        </w:rPr>
        <w:t xml:space="preserve">stagnasi </w:t>
      </w:r>
      <w:r w:rsidRPr="006F06E7">
        <w:rPr>
          <w:sz w:val="24"/>
          <w:szCs w:val="24"/>
          <w:lang w:val="id-ID"/>
        </w:rPr>
        <w:t>perbaikan mesin atau instalasi serta pergantian alat baik secara system maupun peralatan dalam bidang pengolahan untuk kelancaran pabrik.</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lastRenderedPageBreak/>
        <w:t>Melaksanakan pengendalian dan pengawasan proses pengolahan meliputi tenaga kerja, bahan, peralatan penerimaan bahan baku dan pengiriman hasil produksi serta limbah pabrik.</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t>Melaksanakan dan mengatur pengiriman hasil produksi ke pelanggan sesuai dengan PO.</w:t>
      </w:r>
    </w:p>
    <w:p w:rsidR="0009269F" w:rsidRPr="006F06E7" w:rsidRDefault="0009269F" w:rsidP="0009269F">
      <w:pPr>
        <w:pStyle w:val="ListParagraph"/>
        <w:widowControl/>
        <w:numPr>
          <w:ilvl w:val="0"/>
          <w:numId w:val="9"/>
        </w:numPr>
        <w:autoSpaceDE/>
        <w:autoSpaceDN/>
        <w:spacing w:after="200" w:line="480" w:lineRule="auto"/>
        <w:ind w:left="426" w:right="3"/>
        <w:contextualSpacing/>
        <w:rPr>
          <w:sz w:val="24"/>
          <w:szCs w:val="24"/>
          <w:lang w:val="id-ID"/>
        </w:rPr>
      </w:pPr>
      <w:r w:rsidRPr="006F06E7">
        <w:rPr>
          <w:sz w:val="24"/>
          <w:szCs w:val="24"/>
          <w:lang w:val="id-ID"/>
        </w:rPr>
        <w:t>Melaksanakan pengelolaan mutu dan lingkungan di tempat kerka masing-masing sesuai prosedur yang telah di tetapkan dengan mengacu kepada Sistem Manajemen Mutu dan Lingkungan (ISO 9001 dan 14001) dan persyaratan Sistem Manajemen Keselamatan dan Kesehatan Kerja (SMK3).</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Kepala Dinas Tata Usaha</w:t>
      </w:r>
    </w:p>
    <w:p w:rsidR="0009269F" w:rsidRPr="006F06E7" w:rsidRDefault="0009269F" w:rsidP="0009269F">
      <w:pPr>
        <w:pStyle w:val="ListParagraph"/>
        <w:widowControl/>
        <w:numPr>
          <w:ilvl w:val="0"/>
          <w:numId w:val="10"/>
        </w:numPr>
        <w:autoSpaceDE/>
        <w:autoSpaceDN/>
        <w:spacing w:after="200" w:line="480" w:lineRule="auto"/>
        <w:ind w:left="426" w:right="3"/>
        <w:contextualSpacing/>
        <w:rPr>
          <w:sz w:val="24"/>
          <w:szCs w:val="24"/>
          <w:lang w:val="id-ID"/>
        </w:rPr>
      </w:pPr>
      <w:r w:rsidRPr="006352D7">
        <w:rPr>
          <w:sz w:val="24"/>
          <w:szCs w:val="24"/>
          <w:lang w:val="id-ID"/>
        </w:rPr>
        <w:t>Merencanakan serta melaksanakan transaksi pembayaran yang berkaitan dengan semua kegiatan kebun sesuai dengan prosedur yang telah ditetapkan oleh Direksi.</w:t>
      </w:r>
    </w:p>
    <w:p w:rsidR="0009269F" w:rsidRPr="006F06E7" w:rsidRDefault="0009269F" w:rsidP="0009269F">
      <w:pPr>
        <w:pStyle w:val="ListParagraph"/>
        <w:widowControl/>
        <w:numPr>
          <w:ilvl w:val="0"/>
          <w:numId w:val="10"/>
        </w:numPr>
        <w:autoSpaceDE/>
        <w:autoSpaceDN/>
        <w:spacing w:after="200" w:line="480" w:lineRule="auto"/>
        <w:ind w:left="426" w:right="3"/>
        <w:contextualSpacing/>
        <w:rPr>
          <w:sz w:val="24"/>
          <w:szCs w:val="24"/>
          <w:lang w:val="id-ID"/>
        </w:rPr>
      </w:pPr>
      <w:r w:rsidRPr="006F06E7">
        <w:rPr>
          <w:sz w:val="24"/>
          <w:szCs w:val="24"/>
          <w:lang w:val="id-ID"/>
        </w:rPr>
        <w:t>Mengkoordinir penyusunan Rencana Kerja Anggran Perusahaan (RKAP) dibidang teknik atau pengolahan sesuai dengan arahan manajer unit atau ketentuan yang berlaku.</w:t>
      </w:r>
    </w:p>
    <w:p w:rsidR="0009269F" w:rsidRPr="006F06E7" w:rsidRDefault="0009269F" w:rsidP="0009269F">
      <w:pPr>
        <w:pStyle w:val="ListParagraph"/>
        <w:widowControl/>
        <w:numPr>
          <w:ilvl w:val="0"/>
          <w:numId w:val="10"/>
        </w:numPr>
        <w:autoSpaceDE/>
        <w:autoSpaceDN/>
        <w:spacing w:after="200" w:line="480" w:lineRule="auto"/>
        <w:ind w:left="426" w:right="3"/>
        <w:contextualSpacing/>
        <w:rPr>
          <w:sz w:val="24"/>
          <w:szCs w:val="24"/>
          <w:lang w:val="id-ID"/>
        </w:rPr>
      </w:pPr>
      <w:r w:rsidRPr="006F06E7">
        <w:rPr>
          <w:sz w:val="24"/>
          <w:szCs w:val="24"/>
          <w:lang w:val="id-ID"/>
        </w:rPr>
        <w:t xml:space="preserve">Melakukan kas </w:t>
      </w:r>
      <w:r w:rsidRPr="006F06E7">
        <w:rPr>
          <w:i/>
          <w:sz w:val="24"/>
          <w:szCs w:val="24"/>
          <w:lang w:val="id-ID"/>
        </w:rPr>
        <w:t xml:space="preserve">opname stock </w:t>
      </w:r>
      <w:r w:rsidRPr="006F06E7">
        <w:rPr>
          <w:sz w:val="24"/>
          <w:szCs w:val="24"/>
          <w:lang w:val="id-ID"/>
        </w:rPr>
        <w:t>secara berkala dan melaporkan keadaan kas kepada Manajer sebagai penanggung jawab serta setiap bulan melaporkan keadaan saldo kas sesuai dengan ketentuan kepada Direksi.</w:t>
      </w:r>
    </w:p>
    <w:p w:rsidR="0009269F" w:rsidRPr="0009269F" w:rsidRDefault="0009269F" w:rsidP="0009269F">
      <w:pPr>
        <w:pStyle w:val="ListParagraph"/>
        <w:widowControl/>
        <w:numPr>
          <w:ilvl w:val="0"/>
          <w:numId w:val="10"/>
        </w:numPr>
        <w:autoSpaceDE/>
        <w:autoSpaceDN/>
        <w:spacing w:after="200" w:line="480" w:lineRule="auto"/>
        <w:ind w:left="426" w:right="3"/>
        <w:contextualSpacing/>
        <w:rPr>
          <w:sz w:val="24"/>
          <w:szCs w:val="24"/>
          <w:lang w:val="id-ID"/>
        </w:rPr>
      </w:pPr>
      <w:r w:rsidRPr="006F06E7">
        <w:rPr>
          <w:sz w:val="24"/>
          <w:szCs w:val="24"/>
          <w:lang w:val="id-ID"/>
        </w:rPr>
        <w:t>Mengatur dan menyusun pembagian tugas pegawai yang berada dibawah tugas atau tanggung jawabnya serta mengadakan pengawasan terhadap tugas yang diberikan.</w:t>
      </w:r>
    </w:p>
    <w:p w:rsidR="0069123B" w:rsidRPr="0009269F" w:rsidRDefault="0009269F" w:rsidP="0009269F">
      <w:pPr>
        <w:pStyle w:val="ListParagraph"/>
        <w:widowControl/>
        <w:numPr>
          <w:ilvl w:val="0"/>
          <w:numId w:val="10"/>
        </w:numPr>
        <w:autoSpaceDE/>
        <w:autoSpaceDN/>
        <w:spacing w:after="200" w:line="480" w:lineRule="auto"/>
        <w:ind w:left="426" w:right="3"/>
        <w:contextualSpacing/>
        <w:rPr>
          <w:sz w:val="24"/>
          <w:szCs w:val="24"/>
          <w:lang w:val="id-ID"/>
        </w:rPr>
      </w:pPr>
      <w:r w:rsidRPr="0009269F">
        <w:rPr>
          <w:sz w:val="24"/>
          <w:szCs w:val="24"/>
          <w:lang w:val="id-ID"/>
        </w:rPr>
        <w:t xml:space="preserve">Melaksanakan pengelolaan mutu dan lingkungan ditempat kerja masing-masing sesuai prosedur yang telah ditetapkan dengan mengacu kepada Sistem </w:t>
      </w:r>
      <w:r w:rsidRPr="0009269F">
        <w:rPr>
          <w:sz w:val="24"/>
          <w:szCs w:val="24"/>
          <w:lang w:val="id-ID"/>
        </w:rPr>
        <w:lastRenderedPageBreak/>
        <w:t>Manajeman Mutu dan Lingkungan (ISO 9001 dan 14001) dan persyaratan Sistem Manajemen Keselamatan dan Kesehatan Kerja (SMK3).</w:t>
      </w:r>
    </w:p>
    <w:p w:rsidR="0009269F" w:rsidRDefault="0009269F" w:rsidP="0009269F">
      <w:pPr>
        <w:pStyle w:val="ListParagraph"/>
        <w:widowControl/>
        <w:autoSpaceDE/>
        <w:autoSpaceDN/>
        <w:spacing w:after="200" w:line="480" w:lineRule="auto"/>
        <w:ind w:left="426" w:right="3" w:firstLine="0"/>
        <w:contextualSpacing/>
        <w:rPr>
          <w:sz w:val="24"/>
          <w:szCs w:val="24"/>
        </w:rPr>
      </w:pP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 xml:space="preserve">Kepala Dinas Tanaman </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352D7">
        <w:rPr>
          <w:sz w:val="24"/>
          <w:szCs w:val="24"/>
          <w:lang w:val="id-ID"/>
        </w:rPr>
        <w:t>Merencanakan kebutuhan tenaga kerja untuk operasional tanaman dan mengatur atau mengawasi penggunaannya.</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F06E7">
        <w:rPr>
          <w:sz w:val="24"/>
          <w:szCs w:val="24"/>
          <w:lang w:val="id-ID"/>
        </w:rPr>
        <w:t>Mengawasi kualitas tanaman kelapa sawit dan hasil TBS.</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F06E7">
        <w:rPr>
          <w:sz w:val="24"/>
          <w:szCs w:val="24"/>
          <w:lang w:val="id-ID"/>
        </w:rPr>
        <w:t>Mengkoordinir penyusunan Rencana Kerja Anggaran Perusahaan (RKAP) dibidang teknik atau pengolahan sesuai dengan arahan manajer unit dan ketentuan yang berlaku.</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F06E7">
        <w:rPr>
          <w:sz w:val="24"/>
          <w:szCs w:val="24"/>
          <w:lang w:val="id-ID"/>
        </w:rPr>
        <w:t>Mengadakan kerja sama dengan bidang pertanaman dan bidang terkait dalam merencanakan, melaksanakan, mengawasi kegiatan-kegiatan antara lain pengawasan terhadap produksi TBS.</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F06E7">
        <w:rPr>
          <w:sz w:val="24"/>
          <w:szCs w:val="24"/>
          <w:lang w:val="id-ID"/>
        </w:rPr>
        <w:t>Melaksanakan pengendalian dan pengawasan proses pemupukan dan pemeliharaan tanaman meliputi tenaga kerja, jenis pupuk, peralatan pengiriman tandan buah segar ke pabrik kelapa sawit.</w:t>
      </w:r>
    </w:p>
    <w:p w:rsidR="0009269F" w:rsidRPr="006F06E7" w:rsidRDefault="0009269F" w:rsidP="0009269F">
      <w:pPr>
        <w:pStyle w:val="ListParagraph"/>
        <w:widowControl/>
        <w:numPr>
          <w:ilvl w:val="0"/>
          <w:numId w:val="11"/>
        </w:numPr>
        <w:autoSpaceDE/>
        <w:autoSpaceDN/>
        <w:spacing w:after="200" w:line="480" w:lineRule="auto"/>
        <w:ind w:left="426" w:right="3"/>
        <w:contextualSpacing/>
        <w:rPr>
          <w:sz w:val="24"/>
          <w:szCs w:val="24"/>
          <w:lang w:val="id-ID"/>
        </w:rPr>
      </w:pPr>
      <w:r w:rsidRPr="006F06E7">
        <w:rPr>
          <w:sz w:val="24"/>
          <w:szCs w:val="24"/>
          <w:lang w:val="id-ID"/>
        </w:rPr>
        <w:t>Melaksanakan pengelolaan mutu  dan lingkungan di tempat kerja masing-masing sesuai prosedur yang telah ditetapkan dengan mengacu kepada Sistem Mutu dan Lingkungan (ISO 9001 dan 14001) dan persyaratan Sistem Manajemen Keselamatan dan Kesehatan Kerja (SMK3).</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Asisten Teknik Pengolahan</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352D7">
        <w:rPr>
          <w:sz w:val="24"/>
          <w:szCs w:val="24"/>
          <w:lang w:val="id-ID"/>
        </w:rPr>
        <w:t>Bertanggung jawab atas hasil sortasi dan hasil produksi pengolahan tandan buah segar (TBS).</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Mengawasi kelancaran penerimaan bahan baku dan administrasi.</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lastRenderedPageBreak/>
        <w:t>Mengawasi pelaksanaan pemurnian air unuk proses ketel uap dan domestik.</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Mengawasi kegiatan penimbunan dan pengiriman produksi sesuai dengan jadwal yang telah ditetapkan.</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Merencanakan dan mengawasi pelaksanaan kegiatan pembersihan instalasi pabrik.</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Mengawasi pengambilan sampel dan pelaksanaan analisa mutu untuk kepentingan pemantauan kapasitas ata</w:t>
      </w:r>
      <w:r>
        <w:rPr>
          <w:sz w:val="24"/>
          <w:szCs w:val="24"/>
        </w:rPr>
        <w:t>s</w:t>
      </w:r>
      <w:r w:rsidRPr="006F06E7">
        <w:rPr>
          <w:sz w:val="24"/>
          <w:szCs w:val="24"/>
          <w:lang w:val="id-ID"/>
        </w:rPr>
        <w:t xml:space="preserve"> kualitas produksi dan pengendalian </w:t>
      </w:r>
      <w:r w:rsidRPr="006F06E7">
        <w:rPr>
          <w:i/>
          <w:sz w:val="24"/>
          <w:szCs w:val="24"/>
          <w:lang w:val="id-ID"/>
        </w:rPr>
        <w:t>lossis</w:t>
      </w:r>
      <w:r w:rsidRPr="006F06E7">
        <w:rPr>
          <w:sz w:val="24"/>
          <w:szCs w:val="24"/>
          <w:lang w:val="id-ID"/>
        </w:rPr>
        <w:t>.</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Melaksakan dan mengawasi pen</w:t>
      </w:r>
      <w:r>
        <w:rPr>
          <w:sz w:val="24"/>
          <w:szCs w:val="24"/>
        </w:rPr>
        <w:t>g</w:t>
      </w:r>
      <w:r w:rsidRPr="006F06E7">
        <w:rPr>
          <w:sz w:val="24"/>
          <w:szCs w:val="24"/>
          <w:lang w:val="id-ID"/>
        </w:rPr>
        <w:t>isian jurnal Operasional Pengolahan masing-masing stasiun dengan memberikan tanda tangan secara berkala.</w:t>
      </w:r>
    </w:p>
    <w:p w:rsidR="0009269F" w:rsidRPr="006F06E7" w:rsidRDefault="0009269F" w:rsidP="0009269F">
      <w:pPr>
        <w:pStyle w:val="ListParagraph"/>
        <w:widowControl/>
        <w:numPr>
          <w:ilvl w:val="0"/>
          <w:numId w:val="12"/>
        </w:numPr>
        <w:autoSpaceDE/>
        <w:autoSpaceDN/>
        <w:spacing w:after="200" w:line="480" w:lineRule="auto"/>
        <w:ind w:left="426" w:right="3"/>
        <w:contextualSpacing/>
        <w:rPr>
          <w:sz w:val="24"/>
          <w:szCs w:val="24"/>
          <w:lang w:val="id-ID"/>
        </w:rPr>
      </w:pPr>
      <w:r w:rsidRPr="006F06E7">
        <w:rPr>
          <w:sz w:val="24"/>
          <w:szCs w:val="24"/>
          <w:lang w:val="id-ID"/>
        </w:rPr>
        <w:t>Melaksanakan serah terima dan pergantian shift di lapangan satu jam sebelum shift berakhir kepada Asisten Pengolahn Shift pengganti.</w:t>
      </w:r>
    </w:p>
    <w:p w:rsidR="0009269F" w:rsidRDefault="0009269F" w:rsidP="0009269F">
      <w:pPr>
        <w:pStyle w:val="ListParagraph"/>
        <w:widowControl/>
        <w:autoSpaceDE/>
        <w:autoSpaceDN/>
        <w:spacing w:after="200" w:line="480" w:lineRule="auto"/>
        <w:ind w:left="426" w:right="3" w:firstLine="0"/>
        <w:contextualSpacing/>
        <w:rPr>
          <w:sz w:val="24"/>
          <w:szCs w:val="24"/>
        </w:rPr>
      </w:pP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Asisten Teknik Sipil</w:t>
      </w:r>
    </w:p>
    <w:p w:rsidR="0009269F" w:rsidRPr="00AE52AC"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6352D7">
        <w:rPr>
          <w:sz w:val="24"/>
          <w:szCs w:val="24"/>
          <w:lang w:val="id-ID"/>
        </w:rPr>
        <w:t>Membantu Kepala Dinas Teknik dan Pengolahan bertanggung jawab pada seluruh tugas pokok dan tugas tambahan dalam rangka pengelolaan Bengkel Teknik atau Bengkel Reparasi dan kebersihan lingkungan perumahan, pabrik dan lain-lain dengan mengacu kepada Sistem Manajemen Mutu dan Lingkungan (ISO 9001 dan 14001) dan persyaratan Keselamatan Kesehatan Kerja (SMK3).</w:t>
      </w:r>
    </w:p>
    <w:p w:rsidR="0009269F" w:rsidRPr="00AE52AC"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AE52AC">
        <w:rPr>
          <w:sz w:val="24"/>
          <w:szCs w:val="24"/>
          <w:lang w:val="id-ID"/>
        </w:rPr>
        <w:t>Mengawasi pelakanaan tugas pekerjaan teknik pabrik seperti untuk diatas berdasarkan RKAP yang telah disetujui oleh Manajer Unit.</w:t>
      </w:r>
    </w:p>
    <w:p w:rsidR="0009269F" w:rsidRPr="00AE52AC"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AE52AC">
        <w:rPr>
          <w:sz w:val="24"/>
          <w:szCs w:val="24"/>
          <w:lang w:val="id-ID"/>
        </w:rPr>
        <w:t>Memberikan imbingan dan dorongan untuk menciptakan iklim kerja yang harmonis.</w:t>
      </w:r>
    </w:p>
    <w:p w:rsidR="0009269F" w:rsidRPr="00AE52AC"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AE52AC">
        <w:rPr>
          <w:sz w:val="24"/>
          <w:szCs w:val="24"/>
          <w:lang w:val="id-ID"/>
        </w:rPr>
        <w:lastRenderedPageBreak/>
        <w:t>Mengawasi pelaksanaan pekerjaan sesuai dengan waktu yang telah ditetapkan.</w:t>
      </w:r>
    </w:p>
    <w:p w:rsidR="0009269F" w:rsidRPr="00AE52AC"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AE52AC">
        <w:rPr>
          <w:sz w:val="24"/>
          <w:szCs w:val="24"/>
          <w:lang w:val="id-ID"/>
        </w:rPr>
        <w:t>Mengendalikan agar tercapainya jasa-jasa kerja kary</w:t>
      </w:r>
      <w:r>
        <w:rPr>
          <w:sz w:val="24"/>
          <w:szCs w:val="24"/>
        </w:rPr>
        <w:t>a</w:t>
      </w:r>
      <w:r w:rsidRPr="00AE52AC">
        <w:rPr>
          <w:sz w:val="24"/>
          <w:szCs w:val="24"/>
          <w:lang w:val="id-ID"/>
        </w:rPr>
        <w:t xml:space="preserve">wan teknik pabrik </w:t>
      </w:r>
      <w:r>
        <w:rPr>
          <w:sz w:val="24"/>
          <w:szCs w:val="24"/>
        </w:rPr>
        <w:t>d</w:t>
      </w:r>
      <w:r w:rsidRPr="00AE52AC">
        <w:rPr>
          <w:sz w:val="24"/>
          <w:szCs w:val="24"/>
          <w:lang w:val="id-ID"/>
        </w:rPr>
        <w:t>an bengkel motor seoptimal mungkin.</w:t>
      </w:r>
    </w:p>
    <w:p w:rsidR="0009269F" w:rsidRPr="0009269F" w:rsidRDefault="0009269F" w:rsidP="0009269F">
      <w:pPr>
        <w:pStyle w:val="ListParagraph"/>
        <w:widowControl/>
        <w:numPr>
          <w:ilvl w:val="0"/>
          <w:numId w:val="13"/>
        </w:numPr>
        <w:autoSpaceDE/>
        <w:autoSpaceDN/>
        <w:spacing w:after="200" w:line="480" w:lineRule="auto"/>
        <w:ind w:left="426" w:right="3"/>
        <w:contextualSpacing/>
        <w:rPr>
          <w:sz w:val="24"/>
          <w:szCs w:val="24"/>
          <w:lang w:val="id-ID"/>
        </w:rPr>
      </w:pPr>
      <w:r w:rsidRPr="00AE52AC">
        <w:rPr>
          <w:sz w:val="24"/>
          <w:szCs w:val="24"/>
          <w:lang w:val="id-ID"/>
        </w:rPr>
        <w:t>Menjaga tenaga kerja teknik dan bengkel motor yang cukup berdasarkan formasi yang telah ditentukan.</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 xml:space="preserve">Asisten SDM dan Umum </w:t>
      </w:r>
    </w:p>
    <w:p w:rsidR="0009269F" w:rsidRPr="00AE52AC" w:rsidRDefault="0009269F" w:rsidP="0009269F">
      <w:pPr>
        <w:pStyle w:val="ListParagraph"/>
        <w:widowControl/>
        <w:numPr>
          <w:ilvl w:val="0"/>
          <w:numId w:val="14"/>
        </w:numPr>
        <w:autoSpaceDE/>
        <w:autoSpaceDN/>
        <w:spacing w:after="200" w:line="480" w:lineRule="auto"/>
        <w:ind w:left="426" w:right="3"/>
        <w:contextualSpacing/>
        <w:rPr>
          <w:sz w:val="24"/>
          <w:szCs w:val="24"/>
          <w:lang w:val="id-ID"/>
        </w:rPr>
      </w:pPr>
      <w:r w:rsidRPr="006352D7">
        <w:rPr>
          <w:sz w:val="24"/>
          <w:szCs w:val="24"/>
          <w:lang w:val="id-ID"/>
        </w:rPr>
        <w:t>Membantu dan memberikan saran/pemikiran kepada Manejer Unit dalam melaksanakan fungsi-fungsi Manejem</w:t>
      </w:r>
      <w:r>
        <w:rPr>
          <w:sz w:val="24"/>
          <w:szCs w:val="24"/>
        </w:rPr>
        <w:t>e</w:t>
      </w:r>
      <w:r w:rsidRPr="006352D7">
        <w:rPr>
          <w:sz w:val="24"/>
          <w:szCs w:val="24"/>
          <w:lang w:val="id-ID"/>
        </w:rPr>
        <w:t>n dibidang Sumber Daya Manusia (SDM).</w:t>
      </w:r>
    </w:p>
    <w:p w:rsidR="0009269F" w:rsidRPr="00AE52AC" w:rsidRDefault="0009269F" w:rsidP="0009269F">
      <w:pPr>
        <w:pStyle w:val="ListParagraph"/>
        <w:widowControl/>
        <w:numPr>
          <w:ilvl w:val="0"/>
          <w:numId w:val="14"/>
        </w:numPr>
        <w:autoSpaceDE/>
        <w:autoSpaceDN/>
        <w:spacing w:after="200" w:line="480" w:lineRule="auto"/>
        <w:ind w:left="426" w:right="3"/>
        <w:contextualSpacing/>
        <w:rPr>
          <w:sz w:val="24"/>
          <w:szCs w:val="24"/>
          <w:lang w:val="id-ID"/>
        </w:rPr>
      </w:pPr>
      <w:r w:rsidRPr="00AE52AC">
        <w:rPr>
          <w:sz w:val="24"/>
          <w:szCs w:val="24"/>
          <w:lang w:val="id-ID"/>
        </w:rPr>
        <w:t>Menyusun dan mengevaluasi kebijakan dibidang Sumber Daya Manusia (SDM).</w:t>
      </w:r>
    </w:p>
    <w:p w:rsidR="0009269F" w:rsidRPr="00AE52AC" w:rsidRDefault="0009269F" w:rsidP="0009269F">
      <w:pPr>
        <w:pStyle w:val="ListParagraph"/>
        <w:widowControl/>
        <w:numPr>
          <w:ilvl w:val="0"/>
          <w:numId w:val="14"/>
        </w:numPr>
        <w:autoSpaceDE/>
        <w:autoSpaceDN/>
        <w:spacing w:after="200" w:line="480" w:lineRule="auto"/>
        <w:ind w:left="426" w:right="3"/>
        <w:contextualSpacing/>
        <w:rPr>
          <w:sz w:val="24"/>
          <w:szCs w:val="24"/>
          <w:lang w:val="id-ID"/>
        </w:rPr>
      </w:pPr>
      <w:r w:rsidRPr="00AE52AC">
        <w:rPr>
          <w:sz w:val="24"/>
          <w:szCs w:val="24"/>
          <w:lang w:val="id-ID"/>
        </w:rPr>
        <w:t>Menyusun program kegiatan dan kebutuhan anggaran dibagian Sumber Daya Manusia (SDM).</w:t>
      </w:r>
    </w:p>
    <w:p w:rsidR="0009269F" w:rsidRPr="00AE52AC" w:rsidRDefault="0009269F" w:rsidP="0009269F">
      <w:pPr>
        <w:pStyle w:val="ListParagraph"/>
        <w:widowControl/>
        <w:numPr>
          <w:ilvl w:val="0"/>
          <w:numId w:val="14"/>
        </w:numPr>
        <w:autoSpaceDE/>
        <w:autoSpaceDN/>
        <w:spacing w:after="200" w:line="480" w:lineRule="auto"/>
        <w:ind w:left="426" w:right="3"/>
        <w:contextualSpacing/>
        <w:rPr>
          <w:sz w:val="24"/>
          <w:szCs w:val="24"/>
          <w:lang w:val="id-ID"/>
        </w:rPr>
      </w:pPr>
      <w:r w:rsidRPr="00AE52AC">
        <w:rPr>
          <w:sz w:val="24"/>
          <w:szCs w:val="24"/>
          <w:lang w:val="id-ID"/>
        </w:rPr>
        <w:t xml:space="preserve">Melaksanakan pengelolaan mutu dan </w:t>
      </w:r>
      <w:r>
        <w:rPr>
          <w:sz w:val="24"/>
          <w:szCs w:val="24"/>
          <w:lang w:val="id-ID"/>
        </w:rPr>
        <w:t>lingkungan ditempat ke</w:t>
      </w:r>
      <w:r>
        <w:rPr>
          <w:sz w:val="24"/>
          <w:szCs w:val="24"/>
        </w:rPr>
        <w:t>r</w:t>
      </w:r>
      <w:r>
        <w:rPr>
          <w:sz w:val="24"/>
          <w:szCs w:val="24"/>
          <w:lang w:val="id-ID"/>
        </w:rPr>
        <w:t>ja masing-</w:t>
      </w:r>
      <w:r w:rsidRPr="00AE52AC">
        <w:rPr>
          <w:sz w:val="24"/>
          <w:szCs w:val="24"/>
          <w:lang w:val="id-ID"/>
        </w:rPr>
        <w:t>masing sesuai prosedur yang telah ditetapkan dengan mengacu kepada Sistem Manejemen Mutu dan Lingkungan (ISO 9001 dan 14001) dan persyaratan Sistem Manejemen Keselamatan dan Kesehatan Kerja (SMK3).</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Asisten Afdeling</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sidRPr="006352D7">
        <w:rPr>
          <w:sz w:val="24"/>
          <w:szCs w:val="24"/>
          <w:lang w:val="id-ID"/>
        </w:rPr>
        <w:t>Melaksanakan pengelolaan mutu dan lingkungan ditempat kerja masing-masing sesuai prosedur yang telah ditetapkan dengan mengacu kepada Sistem Manejemen Mutu dan Lingkungan (ISO 9001 dan 14001) dan persyaratan Sistem Manajemen Keselamatan dan Kesehatan Kerja (SMK3).</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sidRPr="00AE52AC">
        <w:rPr>
          <w:sz w:val="24"/>
          <w:szCs w:val="24"/>
          <w:lang w:val="id-ID"/>
        </w:rPr>
        <w:lastRenderedPageBreak/>
        <w:t>Mengawasi pelaksanaan pemeliharaan seperti tersebut diatas berdasarkan RKAP yang telah disetujui oleh Manajer Unit.</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sidRPr="00AE52AC">
        <w:rPr>
          <w:sz w:val="24"/>
          <w:szCs w:val="24"/>
          <w:lang w:val="id-ID"/>
        </w:rPr>
        <w:t>Mengawasi pelaksaan pekerjaan sesuai dengan waktu yang telah diterapkan.</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Pr>
          <w:sz w:val="24"/>
          <w:szCs w:val="24"/>
          <w:lang w:val="id-ID"/>
        </w:rPr>
        <w:t>Memberikan b</w:t>
      </w:r>
      <w:r w:rsidRPr="00AE52AC">
        <w:rPr>
          <w:sz w:val="24"/>
          <w:szCs w:val="24"/>
          <w:lang w:val="id-ID"/>
        </w:rPr>
        <w:t>imbingan dan dorongan untuk menciptakan iklim kerja yang harmonis.</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sidRPr="00AE52AC">
        <w:rPr>
          <w:sz w:val="24"/>
          <w:szCs w:val="24"/>
          <w:lang w:val="id-ID"/>
        </w:rPr>
        <w:t>Mengendalikan tercapainya jasa-jasa kerja karyawan afdeling seoptimal mungkin.</w:t>
      </w:r>
    </w:p>
    <w:p w:rsidR="0009269F" w:rsidRPr="00AE52AC" w:rsidRDefault="0009269F" w:rsidP="0009269F">
      <w:pPr>
        <w:pStyle w:val="ListParagraph"/>
        <w:widowControl/>
        <w:numPr>
          <w:ilvl w:val="0"/>
          <w:numId w:val="15"/>
        </w:numPr>
        <w:autoSpaceDE/>
        <w:autoSpaceDN/>
        <w:spacing w:after="200" w:line="480" w:lineRule="auto"/>
        <w:ind w:left="426" w:right="3"/>
        <w:contextualSpacing/>
        <w:rPr>
          <w:sz w:val="24"/>
          <w:szCs w:val="24"/>
          <w:lang w:val="id-ID"/>
        </w:rPr>
      </w:pPr>
      <w:r w:rsidRPr="00AE52AC">
        <w:rPr>
          <w:sz w:val="24"/>
          <w:szCs w:val="24"/>
          <w:lang w:val="id-ID"/>
        </w:rPr>
        <w:t>Menjaga jumlah tenaga kerja karyawan afdeling yang cukup berdasarkan formasi yang telah ditentukan.</w:t>
      </w:r>
    </w:p>
    <w:p w:rsidR="0009269F" w:rsidRPr="006352D7" w:rsidRDefault="0009269F" w:rsidP="0009269F">
      <w:pPr>
        <w:pStyle w:val="ListParagraph"/>
        <w:widowControl/>
        <w:autoSpaceDE/>
        <w:autoSpaceDN/>
        <w:spacing w:after="200" w:line="480" w:lineRule="auto"/>
        <w:ind w:left="0" w:right="3" w:firstLine="0"/>
        <w:contextualSpacing/>
        <w:rPr>
          <w:b/>
          <w:sz w:val="24"/>
          <w:szCs w:val="24"/>
          <w:lang w:val="id-ID"/>
        </w:rPr>
      </w:pPr>
      <w:r w:rsidRPr="006352D7">
        <w:rPr>
          <w:b/>
          <w:sz w:val="24"/>
          <w:szCs w:val="24"/>
          <w:lang w:val="id-ID"/>
        </w:rPr>
        <w:t>Perwira Pengamanan (Pa.Pam)</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6352D7">
        <w:rPr>
          <w:sz w:val="24"/>
          <w:szCs w:val="24"/>
          <w:lang w:val="id-ID"/>
        </w:rPr>
        <w:t>Membantu dan memberikan saran atau pemikiran kepada manajer unit dalam melaksanakan fungsi-fungsi manajemen dibidang pengamanan Unit Usaha Adolina.</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AE52AC">
        <w:rPr>
          <w:sz w:val="24"/>
          <w:szCs w:val="24"/>
          <w:lang w:val="id-ID"/>
        </w:rPr>
        <w:t>Menyusun dan mengawasi sitem keamanan yang ada di unit usaha Adolina.</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AE52AC">
        <w:rPr>
          <w:sz w:val="24"/>
          <w:szCs w:val="24"/>
          <w:lang w:val="id-ID"/>
        </w:rPr>
        <w:t>Menyusun program kegiatan dan kebutuhan karyawan dibidang pengamanan.</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AE52AC">
        <w:rPr>
          <w:sz w:val="24"/>
          <w:szCs w:val="24"/>
          <w:lang w:val="id-ID"/>
        </w:rPr>
        <w:t xml:space="preserve">Menyusun program pengembangan atau </w:t>
      </w:r>
      <w:r>
        <w:rPr>
          <w:sz w:val="24"/>
          <w:szCs w:val="24"/>
          <w:lang w:val="id-ID"/>
        </w:rPr>
        <w:t>pembinaan dan melaksanakan peni</w:t>
      </w:r>
      <w:r w:rsidRPr="00AE52AC">
        <w:rPr>
          <w:sz w:val="24"/>
          <w:szCs w:val="24"/>
          <w:lang w:val="id-ID"/>
        </w:rPr>
        <w:t>laian karyawan dibagian pengamanan.</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AE52AC">
        <w:rPr>
          <w:sz w:val="24"/>
          <w:szCs w:val="24"/>
          <w:lang w:val="id-ID"/>
        </w:rPr>
        <w:t>Berkoordinasi dengan baik Sumber Daya Manusia dan Umum tentang pelaksanaan atau kegiatan keamanan di Unit Usaha adolina.</w:t>
      </w:r>
    </w:p>
    <w:p w:rsidR="0009269F" w:rsidRPr="00AE52AC" w:rsidRDefault="0009269F" w:rsidP="0009269F">
      <w:pPr>
        <w:pStyle w:val="ListParagraph"/>
        <w:widowControl/>
        <w:numPr>
          <w:ilvl w:val="0"/>
          <w:numId w:val="16"/>
        </w:numPr>
        <w:autoSpaceDE/>
        <w:autoSpaceDN/>
        <w:spacing w:after="200" w:line="480" w:lineRule="auto"/>
        <w:ind w:left="426" w:right="3"/>
        <w:contextualSpacing/>
        <w:rPr>
          <w:sz w:val="24"/>
          <w:szCs w:val="24"/>
          <w:lang w:val="id-ID"/>
        </w:rPr>
      </w:pPr>
      <w:r w:rsidRPr="00AE52AC">
        <w:rPr>
          <w:sz w:val="24"/>
          <w:szCs w:val="24"/>
          <w:lang w:val="id-ID"/>
        </w:rPr>
        <w:t xml:space="preserve">Melaksanakan pengelolaan mutu dan lingkungan di tempat kerja masing-masing sesuai prosedur yang telah ditetapkan dengan mengacu kepada Sistem Manajemen Mutu dan Lingkungan (ISO 9001 dan 14001) dan persyaratan Sistem Manajemen Keselamatan dan Kesahtan Kerja (SMK3).  </w:t>
      </w:r>
    </w:p>
    <w:p w:rsidR="0009269F" w:rsidRDefault="0009269F" w:rsidP="0009269F">
      <w:pPr>
        <w:pStyle w:val="ListParagraph"/>
        <w:widowControl/>
        <w:autoSpaceDE/>
        <w:autoSpaceDN/>
        <w:spacing w:line="480" w:lineRule="auto"/>
        <w:ind w:left="0" w:right="3" w:firstLine="0"/>
        <w:rPr>
          <w:b/>
          <w:bCs/>
          <w:sz w:val="24"/>
          <w:szCs w:val="24"/>
        </w:rPr>
      </w:pPr>
    </w:p>
    <w:p w:rsidR="0009269F" w:rsidRPr="006352D7" w:rsidRDefault="0009269F" w:rsidP="0009269F">
      <w:pPr>
        <w:pStyle w:val="ListParagraph"/>
        <w:widowControl/>
        <w:autoSpaceDE/>
        <w:autoSpaceDN/>
        <w:spacing w:line="480" w:lineRule="auto"/>
        <w:ind w:left="0" w:right="3" w:firstLine="0"/>
        <w:rPr>
          <w:b/>
          <w:bCs/>
          <w:sz w:val="24"/>
          <w:szCs w:val="24"/>
          <w:lang w:val="id-ID"/>
        </w:rPr>
      </w:pPr>
      <w:r w:rsidRPr="006352D7">
        <w:rPr>
          <w:b/>
          <w:bCs/>
          <w:sz w:val="24"/>
          <w:szCs w:val="24"/>
          <w:lang w:val="id-ID"/>
        </w:rPr>
        <w:lastRenderedPageBreak/>
        <w:t>Karakteristik Responden</w:t>
      </w:r>
    </w:p>
    <w:p w:rsidR="0009269F" w:rsidRPr="006352D7" w:rsidRDefault="0009269F" w:rsidP="0009269F">
      <w:pPr>
        <w:widowControl/>
        <w:autoSpaceDE/>
        <w:autoSpaceDN/>
        <w:spacing w:line="480" w:lineRule="auto"/>
        <w:ind w:right="3" w:firstLine="720"/>
        <w:jc w:val="both"/>
        <w:rPr>
          <w:sz w:val="24"/>
          <w:szCs w:val="24"/>
          <w:lang w:val="id-ID"/>
        </w:rPr>
      </w:pPr>
      <w:r w:rsidRPr="006352D7">
        <w:rPr>
          <w:sz w:val="24"/>
          <w:szCs w:val="24"/>
          <w:lang w:val="id-ID"/>
        </w:rPr>
        <w:t xml:space="preserve">Analisis karakteristik responden digunakan unuk memperoleh gambaran tentang responden yang diteliti. Populasi yang diteliti adalah karyawan tetap bagian sumber daya manusia PTPN IV Kebun Adolina. Jumlah sampel yang diambil </w:t>
      </w:r>
      <w:r w:rsidRPr="006352D7">
        <w:rPr>
          <w:sz w:val="24"/>
          <w:szCs w:val="24"/>
        </w:rPr>
        <w:t>18</w:t>
      </w:r>
      <w:r w:rsidRPr="006352D7">
        <w:rPr>
          <w:sz w:val="24"/>
          <w:szCs w:val="24"/>
          <w:lang w:val="id-ID"/>
        </w:rPr>
        <w:t xml:space="preserve"> responden. Berdasarkan informasi yang diperoleh dari kuesioner yang diberikan, responden digolongkan kedalam beberapa kelompok berdasarkan atas jenis kelamin, usia, pendidikan terakhir, dan pendapatan/bulan.</w:t>
      </w:r>
    </w:p>
    <w:p w:rsidR="0009269F" w:rsidRPr="0052573B" w:rsidRDefault="0009269F" w:rsidP="0009269F">
      <w:pPr>
        <w:pStyle w:val="ListParagraph"/>
        <w:widowControl/>
        <w:numPr>
          <w:ilvl w:val="0"/>
          <w:numId w:val="49"/>
        </w:numPr>
        <w:autoSpaceDE/>
        <w:autoSpaceDN/>
        <w:spacing w:line="480" w:lineRule="auto"/>
        <w:ind w:right="3"/>
        <w:rPr>
          <w:b/>
          <w:bCs/>
          <w:sz w:val="24"/>
          <w:szCs w:val="24"/>
          <w:lang w:val="id-ID"/>
        </w:rPr>
      </w:pPr>
      <w:r w:rsidRPr="0052573B">
        <w:rPr>
          <w:b/>
          <w:bCs/>
          <w:sz w:val="24"/>
          <w:szCs w:val="24"/>
          <w:lang w:val="id-ID"/>
        </w:rPr>
        <w:t>Jenis Kelamin</w:t>
      </w:r>
    </w:p>
    <w:p w:rsidR="0009269F" w:rsidRPr="006352D7" w:rsidRDefault="0009269F" w:rsidP="0009269F">
      <w:pPr>
        <w:pStyle w:val="ListParagraph"/>
        <w:widowControl/>
        <w:autoSpaceDE/>
        <w:autoSpaceDN/>
        <w:spacing w:line="480" w:lineRule="auto"/>
        <w:ind w:left="720" w:right="3" w:firstLine="720"/>
        <w:rPr>
          <w:sz w:val="24"/>
          <w:szCs w:val="24"/>
          <w:lang w:val="id-ID"/>
        </w:rPr>
      </w:pPr>
      <w:r w:rsidRPr="006352D7">
        <w:rPr>
          <w:sz w:val="24"/>
          <w:szCs w:val="24"/>
          <w:lang w:val="id-ID"/>
        </w:rPr>
        <w:t>Dari hasil jawaban kuesioner yang diberikan oleh responden diperoleh data sebagai berikut :</w:t>
      </w:r>
    </w:p>
    <w:p w:rsidR="0009269F" w:rsidRPr="0052573B" w:rsidRDefault="0009269F" w:rsidP="0009269F">
      <w:pPr>
        <w:pStyle w:val="ListParagraph"/>
        <w:widowControl/>
        <w:autoSpaceDE/>
        <w:autoSpaceDN/>
        <w:spacing w:line="360" w:lineRule="auto"/>
        <w:ind w:left="0" w:right="3" w:firstLine="0"/>
        <w:jc w:val="center"/>
        <w:rPr>
          <w:b/>
          <w:bCs/>
          <w:sz w:val="20"/>
          <w:szCs w:val="20"/>
        </w:rPr>
      </w:pPr>
      <w:r w:rsidRPr="0052573B">
        <w:rPr>
          <w:b/>
          <w:bCs/>
          <w:sz w:val="20"/>
          <w:szCs w:val="20"/>
          <w:lang w:val="id-ID"/>
        </w:rPr>
        <w:t>Tabel 2 Persentase Responden berdasarkan Jenis Kelamin</w:t>
      </w:r>
    </w:p>
    <w:tbl>
      <w:tblPr>
        <w:tblStyle w:val="TableGrid"/>
        <w:tblW w:w="0" w:type="auto"/>
        <w:jc w:val="center"/>
        <w:tblBorders>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79"/>
        <w:gridCol w:w="1650"/>
      </w:tblGrid>
      <w:tr w:rsidR="0009269F" w:rsidRPr="00901C3F" w:rsidTr="00B91AA8">
        <w:trPr>
          <w:jc w:val="center"/>
        </w:trPr>
        <w:tc>
          <w:tcPr>
            <w:tcW w:w="2584" w:type="dxa"/>
            <w:tcBorders>
              <w:top w:val="single" w:sz="4" w:space="0" w:color="000000"/>
              <w:bottom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Jenis Kelamin</w:t>
            </w:r>
          </w:p>
        </w:tc>
        <w:tc>
          <w:tcPr>
            <w:tcW w:w="2579" w:type="dxa"/>
            <w:tcBorders>
              <w:top w:val="single" w:sz="4" w:space="0" w:color="000000"/>
              <w:bottom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Jumlah Responden</w:t>
            </w:r>
          </w:p>
        </w:tc>
        <w:tc>
          <w:tcPr>
            <w:tcW w:w="1650" w:type="dxa"/>
            <w:tcBorders>
              <w:top w:val="single" w:sz="4" w:space="0" w:color="000000"/>
              <w:bottom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Persentase</w:t>
            </w:r>
          </w:p>
        </w:tc>
      </w:tr>
      <w:tr w:rsidR="0009269F" w:rsidRPr="00901C3F" w:rsidTr="00B91AA8">
        <w:trPr>
          <w:jc w:val="center"/>
        </w:trPr>
        <w:tc>
          <w:tcPr>
            <w:tcW w:w="2584" w:type="dxa"/>
            <w:tcBorders>
              <w:top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Laki-laki</w:t>
            </w:r>
          </w:p>
        </w:tc>
        <w:tc>
          <w:tcPr>
            <w:tcW w:w="2579" w:type="dxa"/>
            <w:tcBorders>
              <w:top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9</w:t>
            </w:r>
          </w:p>
        </w:tc>
        <w:tc>
          <w:tcPr>
            <w:tcW w:w="1650" w:type="dxa"/>
            <w:tcBorders>
              <w:top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50 %</w:t>
            </w:r>
          </w:p>
        </w:tc>
      </w:tr>
      <w:tr w:rsidR="0009269F" w:rsidRPr="00901C3F" w:rsidTr="00B91AA8">
        <w:trPr>
          <w:jc w:val="center"/>
        </w:trPr>
        <w:tc>
          <w:tcPr>
            <w:tcW w:w="2584"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Perempuan</w:t>
            </w:r>
          </w:p>
        </w:tc>
        <w:tc>
          <w:tcPr>
            <w:tcW w:w="2579"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9</w:t>
            </w:r>
          </w:p>
        </w:tc>
        <w:tc>
          <w:tcPr>
            <w:tcW w:w="1650"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50 %</w:t>
            </w:r>
          </w:p>
        </w:tc>
      </w:tr>
      <w:tr w:rsidR="0009269F" w:rsidRPr="00901C3F" w:rsidTr="00B91AA8">
        <w:trPr>
          <w:jc w:val="center"/>
        </w:trPr>
        <w:tc>
          <w:tcPr>
            <w:tcW w:w="2584"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Total</w:t>
            </w:r>
          </w:p>
        </w:tc>
        <w:tc>
          <w:tcPr>
            <w:tcW w:w="2579" w:type="dxa"/>
            <w:vAlign w:val="center"/>
          </w:tcPr>
          <w:p w:rsidR="0009269F" w:rsidRPr="00901C3F" w:rsidRDefault="00AF312F" w:rsidP="00EC6BF5">
            <w:pPr>
              <w:pStyle w:val="ListParagraph"/>
              <w:widowControl/>
              <w:autoSpaceDE/>
              <w:autoSpaceDN/>
              <w:spacing w:line="360" w:lineRule="auto"/>
              <w:ind w:left="0" w:right="3" w:firstLine="0"/>
              <w:jc w:val="center"/>
              <w:rPr>
                <w:sz w:val="16"/>
                <w:szCs w:val="16"/>
                <w:lang w:val="id-ID"/>
              </w:rPr>
            </w:pPr>
            <w:r>
              <w:rPr>
                <w:sz w:val="16"/>
                <w:szCs w:val="16"/>
                <w:lang w:val="id-ID"/>
              </w:rPr>
              <w:t>18</w:t>
            </w:r>
          </w:p>
        </w:tc>
        <w:tc>
          <w:tcPr>
            <w:tcW w:w="1650"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100%</w:t>
            </w:r>
          </w:p>
        </w:tc>
      </w:tr>
    </w:tbl>
    <w:p w:rsidR="0009269F" w:rsidRDefault="0009269F" w:rsidP="00EC6BF5">
      <w:pPr>
        <w:pStyle w:val="ListParagraph"/>
        <w:widowControl/>
        <w:autoSpaceDE/>
        <w:autoSpaceDN/>
        <w:spacing w:line="360" w:lineRule="auto"/>
        <w:ind w:left="0" w:right="3" w:firstLine="0"/>
        <w:jc w:val="center"/>
        <w:rPr>
          <w:sz w:val="20"/>
          <w:szCs w:val="20"/>
        </w:rPr>
      </w:pPr>
      <w:r w:rsidRPr="00AE52AC">
        <w:rPr>
          <w:sz w:val="20"/>
          <w:szCs w:val="20"/>
          <w:lang w:val="id-ID"/>
        </w:rPr>
        <w:t>Sumber : Data Primer, diolah Oktober tahun 2020</w:t>
      </w:r>
    </w:p>
    <w:p w:rsidR="00EC6BF5" w:rsidRPr="00EC6BF5" w:rsidRDefault="00EC6BF5" w:rsidP="00EC6BF5">
      <w:pPr>
        <w:pStyle w:val="ListParagraph"/>
        <w:widowControl/>
        <w:autoSpaceDE/>
        <w:autoSpaceDN/>
        <w:spacing w:line="360" w:lineRule="auto"/>
        <w:ind w:left="0" w:right="3" w:firstLine="0"/>
        <w:jc w:val="center"/>
        <w:rPr>
          <w:sz w:val="20"/>
          <w:szCs w:val="20"/>
        </w:rPr>
      </w:pPr>
    </w:p>
    <w:p w:rsidR="0009269F" w:rsidRDefault="0009269F" w:rsidP="00EC6BF5">
      <w:pPr>
        <w:widowControl/>
        <w:autoSpaceDE/>
        <w:autoSpaceDN/>
        <w:spacing w:line="480" w:lineRule="auto"/>
        <w:ind w:left="720" w:right="3" w:firstLine="720"/>
        <w:jc w:val="both"/>
        <w:rPr>
          <w:sz w:val="24"/>
          <w:szCs w:val="24"/>
        </w:rPr>
      </w:pPr>
      <w:r w:rsidRPr="006352D7">
        <w:rPr>
          <w:sz w:val="24"/>
          <w:szCs w:val="24"/>
          <w:lang w:val="id-ID"/>
        </w:rPr>
        <w:t>Berdasarkan tabel di atas dapat dilihat bahwa karyawan bagian sumber daya manusia yang berjenis kelamin laki-laki sebanyak 9 orang (50%) dan yang berjenis kelamin perempuan seb</w:t>
      </w:r>
      <w:r>
        <w:rPr>
          <w:sz w:val="24"/>
          <w:szCs w:val="24"/>
          <w:lang w:val="id-ID"/>
        </w:rPr>
        <w:t>anyak 9 orang (50%)</w:t>
      </w:r>
      <w:r>
        <w:rPr>
          <w:sz w:val="24"/>
          <w:szCs w:val="24"/>
        </w:rPr>
        <w:t>.</w:t>
      </w:r>
    </w:p>
    <w:p w:rsidR="00EC6BF5" w:rsidRDefault="00EC6BF5" w:rsidP="00EC6BF5">
      <w:pPr>
        <w:widowControl/>
        <w:autoSpaceDE/>
        <w:autoSpaceDN/>
        <w:spacing w:line="480" w:lineRule="auto"/>
        <w:ind w:left="720" w:right="3" w:firstLine="720"/>
        <w:jc w:val="both"/>
        <w:rPr>
          <w:sz w:val="24"/>
          <w:szCs w:val="24"/>
        </w:rPr>
      </w:pPr>
    </w:p>
    <w:p w:rsidR="00EC6BF5" w:rsidRDefault="00EC6BF5" w:rsidP="00EC6BF5">
      <w:pPr>
        <w:widowControl/>
        <w:autoSpaceDE/>
        <w:autoSpaceDN/>
        <w:spacing w:line="480" w:lineRule="auto"/>
        <w:ind w:left="720" w:right="3" w:firstLine="720"/>
        <w:jc w:val="both"/>
        <w:rPr>
          <w:sz w:val="24"/>
          <w:szCs w:val="24"/>
        </w:rPr>
      </w:pPr>
    </w:p>
    <w:p w:rsidR="00EC6BF5" w:rsidRDefault="00EC6BF5" w:rsidP="00EC6BF5">
      <w:pPr>
        <w:widowControl/>
        <w:autoSpaceDE/>
        <w:autoSpaceDN/>
        <w:spacing w:line="480" w:lineRule="auto"/>
        <w:ind w:left="720" w:right="3" w:firstLine="720"/>
        <w:jc w:val="both"/>
        <w:rPr>
          <w:sz w:val="24"/>
          <w:szCs w:val="24"/>
        </w:rPr>
      </w:pPr>
    </w:p>
    <w:p w:rsidR="00EC6BF5" w:rsidRDefault="00EC6BF5" w:rsidP="00EC6BF5">
      <w:pPr>
        <w:widowControl/>
        <w:autoSpaceDE/>
        <w:autoSpaceDN/>
        <w:spacing w:line="480" w:lineRule="auto"/>
        <w:ind w:left="720" w:right="3" w:firstLine="720"/>
        <w:jc w:val="both"/>
        <w:rPr>
          <w:sz w:val="24"/>
          <w:szCs w:val="24"/>
        </w:rPr>
      </w:pPr>
    </w:p>
    <w:p w:rsidR="00EC6BF5" w:rsidRDefault="00EC6BF5" w:rsidP="00EC6BF5">
      <w:pPr>
        <w:widowControl/>
        <w:autoSpaceDE/>
        <w:autoSpaceDN/>
        <w:spacing w:line="480" w:lineRule="auto"/>
        <w:ind w:left="720" w:right="3" w:firstLine="720"/>
        <w:jc w:val="both"/>
        <w:rPr>
          <w:sz w:val="24"/>
          <w:szCs w:val="24"/>
        </w:rPr>
      </w:pPr>
    </w:p>
    <w:p w:rsidR="00EC6BF5" w:rsidRDefault="00EC6BF5" w:rsidP="00EC6BF5">
      <w:pPr>
        <w:widowControl/>
        <w:autoSpaceDE/>
        <w:autoSpaceDN/>
        <w:spacing w:line="480" w:lineRule="auto"/>
        <w:ind w:left="720" w:right="3" w:firstLine="720"/>
        <w:jc w:val="both"/>
        <w:rPr>
          <w:sz w:val="24"/>
          <w:szCs w:val="24"/>
        </w:rPr>
      </w:pPr>
    </w:p>
    <w:p w:rsidR="00EC6BF5" w:rsidRPr="00AE52AC" w:rsidRDefault="00EC6BF5" w:rsidP="00EC6BF5">
      <w:pPr>
        <w:widowControl/>
        <w:autoSpaceDE/>
        <w:autoSpaceDN/>
        <w:spacing w:line="480" w:lineRule="auto"/>
        <w:ind w:left="720" w:right="3" w:firstLine="720"/>
        <w:jc w:val="both"/>
        <w:rPr>
          <w:sz w:val="24"/>
          <w:szCs w:val="24"/>
        </w:rPr>
      </w:pPr>
    </w:p>
    <w:p w:rsidR="0009269F" w:rsidRPr="0052573B" w:rsidRDefault="0009269F" w:rsidP="0009269F">
      <w:pPr>
        <w:pStyle w:val="ListParagraph"/>
        <w:widowControl/>
        <w:numPr>
          <w:ilvl w:val="0"/>
          <w:numId w:val="49"/>
        </w:numPr>
        <w:autoSpaceDE/>
        <w:autoSpaceDN/>
        <w:spacing w:after="200" w:line="480" w:lineRule="auto"/>
        <w:ind w:right="3"/>
        <w:contextualSpacing/>
        <w:rPr>
          <w:b/>
          <w:bCs/>
          <w:sz w:val="24"/>
          <w:szCs w:val="24"/>
          <w:lang w:val="id-ID"/>
        </w:rPr>
      </w:pPr>
      <w:r w:rsidRPr="0052573B">
        <w:rPr>
          <w:b/>
          <w:bCs/>
          <w:sz w:val="24"/>
          <w:szCs w:val="24"/>
          <w:lang w:val="id-ID"/>
        </w:rPr>
        <w:lastRenderedPageBreak/>
        <w:t>Usia</w:t>
      </w:r>
    </w:p>
    <w:p w:rsidR="0009269F" w:rsidRPr="006352D7" w:rsidRDefault="0009269F" w:rsidP="0009269F">
      <w:pPr>
        <w:pStyle w:val="ListParagraph"/>
        <w:widowControl/>
        <w:autoSpaceDE/>
        <w:autoSpaceDN/>
        <w:spacing w:line="480" w:lineRule="auto"/>
        <w:ind w:left="720" w:right="3" w:firstLine="720"/>
        <w:rPr>
          <w:sz w:val="24"/>
          <w:szCs w:val="24"/>
          <w:lang w:val="id-ID"/>
        </w:rPr>
      </w:pPr>
      <w:r w:rsidRPr="006352D7">
        <w:rPr>
          <w:sz w:val="24"/>
          <w:szCs w:val="24"/>
          <w:lang w:val="id-ID"/>
        </w:rPr>
        <w:t>Usia menunjukkan umur mereka pada saat penelitian dilakukan. Dari hasil jawaban kuesioner yang diberikan oleh responden diperoleh data sebagai berikut:</w:t>
      </w:r>
    </w:p>
    <w:p w:rsidR="0009269F" w:rsidRPr="0052573B" w:rsidRDefault="0009269F" w:rsidP="0009269F">
      <w:pPr>
        <w:pStyle w:val="ListParagraph"/>
        <w:widowControl/>
        <w:autoSpaceDE/>
        <w:autoSpaceDN/>
        <w:spacing w:line="480" w:lineRule="auto"/>
        <w:ind w:left="0" w:right="3" w:firstLine="0"/>
        <w:jc w:val="center"/>
        <w:rPr>
          <w:b/>
          <w:bCs/>
          <w:sz w:val="20"/>
          <w:szCs w:val="20"/>
          <w:lang w:val="id-ID"/>
        </w:rPr>
      </w:pPr>
      <w:r w:rsidRPr="0052573B">
        <w:rPr>
          <w:b/>
          <w:bCs/>
          <w:sz w:val="20"/>
          <w:szCs w:val="20"/>
          <w:lang w:val="id-ID"/>
        </w:rPr>
        <w:t>Tabel 3 Persentase Responden berdasarkan Usia</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2575"/>
        <w:gridCol w:w="1805"/>
      </w:tblGrid>
      <w:tr w:rsidR="0009269F" w:rsidRPr="00901C3F" w:rsidTr="00B91AA8">
        <w:trPr>
          <w:jc w:val="center"/>
        </w:trPr>
        <w:tc>
          <w:tcPr>
            <w:tcW w:w="2575" w:type="dxa"/>
            <w:tcBorders>
              <w:top w:val="single" w:sz="4" w:space="0" w:color="000000"/>
              <w:bottom w:val="single" w:sz="4" w:space="0" w:color="auto"/>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Usia</w:t>
            </w:r>
          </w:p>
        </w:tc>
        <w:tc>
          <w:tcPr>
            <w:tcW w:w="2575" w:type="dxa"/>
            <w:tcBorders>
              <w:top w:val="single" w:sz="4" w:space="0" w:color="000000"/>
              <w:bottom w:val="single" w:sz="4" w:space="0" w:color="auto"/>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Jumlah Responden</w:t>
            </w:r>
          </w:p>
        </w:tc>
        <w:tc>
          <w:tcPr>
            <w:tcW w:w="1805" w:type="dxa"/>
            <w:tcBorders>
              <w:top w:val="single" w:sz="4" w:space="0" w:color="000000"/>
              <w:bottom w:val="single" w:sz="4" w:space="0" w:color="auto"/>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Persentase</w:t>
            </w:r>
          </w:p>
        </w:tc>
      </w:tr>
      <w:tr w:rsidR="0009269F" w:rsidRPr="00901C3F" w:rsidTr="00B91AA8">
        <w:trPr>
          <w:jc w:val="center"/>
        </w:trPr>
        <w:tc>
          <w:tcPr>
            <w:tcW w:w="2575" w:type="dxa"/>
            <w:tcBorders>
              <w:top w:val="single" w:sz="4" w:space="0" w:color="auto"/>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21-30 Tahun</w:t>
            </w:r>
          </w:p>
        </w:tc>
        <w:tc>
          <w:tcPr>
            <w:tcW w:w="2575" w:type="dxa"/>
            <w:tcBorders>
              <w:top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w:t>
            </w:r>
          </w:p>
        </w:tc>
        <w:tc>
          <w:tcPr>
            <w:tcW w:w="1805" w:type="dxa"/>
            <w:tcBorders>
              <w:top w:val="single" w:sz="4" w:space="0" w:color="auto"/>
            </w:tcBorders>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5,6%</w:t>
            </w:r>
          </w:p>
        </w:tc>
      </w:tr>
      <w:tr w:rsidR="0009269F" w:rsidRPr="00901C3F" w:rsidTr="00B91AA8">
        <w:trPr>
          <w:jc w:val="center"/>
        </w:trPr>
        <w:tc>
          <w:tcPr>
            <w:tcW w:w="2575" w:type="dxa"/>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31-40 Tahun</w:t>
            </w:r>
          </w:p>
        </w:tc>
        <w:tc>
          <w:tcPr>
            <w:tcW w:w="257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2</w:t>
            </w:r>
          </w:p>
        </w:tc>
        <w:tc>
          <w:tcPr>
            <w:tcW w:w="180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11%</w:t>
            </w:r>
          </w:p>
        </w:tc>
      </w:tr>
      <w:tr w:rsidR="0009269F" w:rsidRPr="00901C3F" w:rsidTr="00B91AA8">
        <w:trPr>
          <w:jc w:val="center"/>
        </w:trPr>
        <w:tc>
          <w:tcPr>
            <w:tcW w:w="2575" w:type="dxa"/>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41-50 Tahun</w:t>
            </w:r>
          </w:p>
        </w:tc>
        <w:tc>
          <w:tcPr>
            <w:tcW w:w="257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15</w:t>
            </w:r>
          </w:p>
        </w:tc>
        <w:tc>
          <w:tcPr>
            <w:tcW w:w="180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83%</w:t>
            </w:r>
          </w:p>
        </w:tc>
      </w:tr>
      <w:tr w:rsidR="0009269F" w:rsidRPr="00901C3F" w:rsidTr="00B91AA8">
        <w:trPr>
          <w:jc w:val="center"/>
        </w:trPr>
        <w:tc>
          <w:tcPr>
            <w:tcW w:w="2575" w:type="dxa"/>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Total</w:t>
            </w:r>
          </w:p>
        </w:tc>
        <w:tc>
          <w:tcPr>
            <w:tcW w:w="257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18</w:t>
            </w:r>
          </w:p>
        </w:tc>
        <w:tc>
          <w:tcPr>
            <w:tcW w:w="1805" w:type="dxa"/>
            <w:vAlign w:val="center"/>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100%</w:t>
            </w:r>
          </w:p>
        </w:tc>
      </w:tr>
    </w:tbl>
    <w:p w:rsidR="0009269F" w:rsidRPr="0052573B" w:rsidRDefault="0009269F" w:rsidP="00EC6BF5">
      <w:pPr>
        <w:pStyle w:val="ListParagraph"/>
        <w:widowControl/>
        <w:autoSpaceDE/>
        <w:autoSpaceDN/>
        <w:spacing w:line="480" w:lineRule="auto"/>
        <w:ind w:left="0" w:right="3" w:firstLine="0"/>
        <w:jc w:val="center"/>
        <w:rPr>
          <w:sz w:val="20"/>
          <w:szCs w:val="20"/>
        </w:rPr>
      </w:pPr>
      <w:r w:rsidRPr="00AE52AC">
        <w:rPr>
          <w:sz w:val="20"/>
          <w:szCs w:val="20"/>
          <w:lang w:val="id-ID"/>
        </w:rPr>
        <w:t>Sumber : Data Primer, diolah Oktober 2020</w:t>
      </w:r>
    </w:p>
    <w:p w:rsidR="0009269F" w:rsidRPr="006352D7" w:rsidRDefault="0009269F" w:rsidP="00EC6BF5">
      <w:pPr>
        <w:widowControl/>
        <w:autoSpaceDE/>
        <w:autoSpaceDN/>
        <w:spacing w:line="480" w:lineRule="auto"/>
        <w:ind w:left="720" w:right="3" w:firstLine="720"/>
        <w:jc w:val="both"/>
        <w:rPr>
          <w:sz w:val="24"/>
          <w:szCs w:val="24"/>
        </w:rPr>
      </w:pPr>
      <w:r w:rsidRPr="006352D7">
        <w:rPr>
          <w:sz w:val="24"/>
          <w:szCs w:val="24"/>
          <w:lang w:val="id-ID"/>
        </w:rPr>
        <w:t xml:space="preserve">Berdasarkan tabel diatas dapat dilihat bahwa jumlah responden paling banyak adalah berusia antara </w:t>
      </w:r>
      <w:r w:rsidRPr="006352D7">
        <w:rPr>
          <w:sz w:val="24"/>
          <w:szCs w:val="24"/>
        </w:rPr>
        <w:t>41-50 tahun sebanyak 15 karyawan (83%, diikuti responden dengan usia antara 31-40 tahun sebanyak 2 karyawan (11%), dan responden dengan usia antara 21-30 tahun sebanyak 1 karyawan (5,6%).</w:t>
      </w:r>
    </w:p>
    <w:p w:rsidR="0009269F" w:rsidRPr="0052573B" w:rsidRDefault="0009269F" w:rsidP="0009269F">
      <w:pPr>
        <w:pStyle w:val="ListParagraph"/>
        <w:numPr>
          <w:ilvl w:val="0"/>
          <w:numId w:val="49"/>
        </w:numPr>
        <w:spacing w:line="480" w:lineRule="auto"/>
        <w:ind w:right="3"/>
        <w:rPr>
          <w:b/>
          <w:bCs/>
          <w:sz w:val="24"/>
          <w:szCs w:val="24"/>
          <w:lang w:val="id-ID"/>
        </w:rPr>
      </w:pPr>
      <w:r w:rsidRPr="0052573B">
        <w:rPr>
          <w:b/>
          <w:bCs/>
          <w:sz w:val="24"/>
          <w:szCs w:val="24"/>
          <w:lang w:val="id-ID"/>
        </w:rPr>
        <w:t xml:space="preserve">Pendidikan Terakhir </w:t>
      </w:r>
    </w:p>
    <w:p w:rsidR="0009269F" w:rsidRPr="006352D7" w:rsidRDefault="0009269F" w:rsidP="0009269F">
      <w:pPr>
        <w:widowControl/>
        <w:autoSpaceDE/>
        <w:autoSpaceDN/>
        <w:spacing w:line="480" w:lineRule="auto"/>
        <w:ind w:left="720" w:right="3" w:firstLine="720"/>
        <w:jc w:val="both"/>
        <w:rPr>
          <w:sz w:val="24"/>
          <w:szCs w:val="24"/>
        </w:rPr>
      </w:pPr>
      <w:r w:rsidRPr="006352D7">
        <w:rPr>
          <w:sz w:val="24"/>
          <w:szCs w:val="24"/>
          <w:lang w:val="id-ID"/>
        </w:rPr>
        <w:t>Dari hasil jawaban kuesioner yang diberikan oleh responden diperoleh data sebagai berikut:</w:t>
      </w:r>
    </w:p>
    <w:p w:rsidR="0009269F" w:rsidRPr="0052573B" w:rsidRDefault="0009269F" w:rsidP="0009269F">
      <w:pPr>
        <w:widowControl/>
        <w:tabs>
          <w:tab w:val="left" w:pos="3030"/>
        </w:tabs>
        <w:autoSpaceDE/>
        <w:autoSpaceDN/>
        <w:spacing w:line="480" w:lineRule="auto"/>
        <w:ind w:right="3"/>
        <w:jc w:val="center"/>
        <w:rPr>
          <w:b/>
          <w:bCs/>
          <w:sz w:val="20"/>
          <w:szCs w:val="20"/>
          <w:lang w:val="id-ID"/>
        </w:rPr>
      </w:pPr>
      <w:r w:rsidRPr="0052573B">
        <w:rPr>
          <w:b/>
          <w:bCs/>
          <w:sz w:val="20"/>
          <w:szCs w:val="20"/>
          <w:lang w:val="id-ID"/>
        </w:rPr>
        <w:t>Tabel 4 Persentase Responden berdasarkan Pendidikan Terakhir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75"/>
        <w:gridCol w:w="2575"/>
        <w:gridCol w:w="1805"/>
      </w:tblGrid>
      <w:tr w:rsidR="0009269F" w:rsidRPr="00901C3F" w:rsidTr="00B91AA8">
        <w:trPr>
          <w:jc w:val="center"/>
        </w:trPr>
        <w:tc>
          <w:tcPr>
            <w:tcW w:w="2575" w:type="dxa"/>
            <w:tcBorders>
              <w:bottom w:val="single" w:sz="4" w:space="0" w:color="000000"/>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Pendidikan Terakhir</w:t>
            </w:r>
          </w:p>
        </w:tc>
        <w:tc>
          <w:tcPr>
            <w:tcW w:w="2575" w:type="dxa"/>
            <w:tcBorders>
              <w:bottom w:val="single" w:sz="4" w:space="0" w:color="000000"/>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Jumlah Responden</w:t>
            </w:r>
          </w:p>
        </w:tc>
        <w:tc>
          <w:tcPr>
            <w:tcW w:w="1805" w:type="dxa"/>
            <w:tcBorders>
              <w:bottom w:val="single" w:sz="4" w:space="0" w:color="000000"/>
            </w:tcBorders>
          </w:tcPr>
          <w:p w:rsidR="0009269F" w:rsidRPr="00901C3F" w:rsidRDefault="0009269F" w:rsidP="00EC6BF5">
            <w:pPr>
              <w:pStyle w:val="ListParagraph"/>
              <w:widowControl/>
              <w:autoSpaceDE/>
              <w:autoSpaceDN/>
              <w:spacing w:line="360" w:lineRule="auto"/>
              <w:ind w:left="0" w:right="3" w:firstLine="0"/>
              <w:jc w:val="center"/>
              <w:rPr>
                <w:b/>
                <w:bCs/>
                <w:sz w:val="16"/>
                <w:szCs w:val="16"/>
                <w:lang w:val="id-ID"/>
              </w:rPr>
            </w:pPr>
            <w:r w:rsidRPr="00901C3F">
              <w:rPr>
                <w:b/>
                <w:bCs/>
                <w:sz w:val="16"/>
                <w:szCs w:val="16"/>
                <w:lang w:val="id-ID"/>
              </w:rPr>
              <w:t>Persentase</w:t>
            </w:r>
          </w:p>
        </w:tc>
      </w:tr>
      <w:tr w:rsidR="0009269F" w:rsidRPr="00901C3F" w:rsidTr="00B91AA8">
        <w:trPr>
          <w:jc w:val="center"/>
        </w:trPr>
        <w:tc>
          <w:tcPr>
            <w:tcW w:w="2575" w:type="dxa"/>
            <w:tcBorders>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SMA</w:t>
            </w:r>
          </w:p>
        </w:tc>
        <w:tc>
          <w:tcPr>
            <w:tcW w:w="2575" w:type="dxa"/>
            <w:tcBorders>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11</w:t>
            </w:r>
          </w:p>
        </w:tc>
        <w:tc>
          <w:tcPr>
            <w:tcW w:w="1805" w:type="dxa"/>
            <w:tcBorders>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61%</w:t>
            </w:r>
          </w:p>
        </w:tc>
      </w:tr>
      <w:tr w:rsidR="0009269F" w:rsidRPr="00901C3F" w:rsidTr="00B91AA8">
        <w:trPr>
          <w:jc w:val="center"/>
        </w:trPr>
        <w:tc>
          <w:tcPr>
            <w:tcW w:w="257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Diploma</w:t>
            </w:r>
          </w:p>
        </w:tc>
        <w:tc>
          <w:tcPr>
            <w:tcW w:w="257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w:t>
            </w:r>
          </w:p>
        </w:tc>
        <w:tc>
          <w:tcPr>
            <w:tcW w:w="180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5,6%</w:t>
            </w:r>
          </w:p>
        </w:tc>
      </w:tr>
      <w:tr w:rsidR="0009269F" w:rsidRPr="00901C3F" w:rsidTr="00B91AA8">
        <w:trPr>
          <w:jc w:val="center"/>
        </w:trPr>
        <w:tc>
          <w:tcPr>
            <w:tcW w:w="257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Sarjana</w:t>
            </w:r>
          </w:p>
        </w:tc>
        <w:tc>
          <w:tcPr>
            <w:tcW w:w="257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6</w:t>
            </w:r>
          </w:p>
        </w:tc>
        <w:tc>
          <w:tcPr>
            <w:tcW w:w="1805" w:type="dxa"/>
            <w:tcBorders>
              <w:top w:val="nil"/>
              <w:bottom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33%</w:t>
            </w:r>
          </w:p>
        </w:tc>
      </w:tr>
      <w:tr w:rsidR="0009269F" w:rsidRPr="00901C3F" w:rsidTr="00B91AA8">
        <w:trPr>
          <w:jc w:val="center"/>
        </w:trPr>
        <w:tc>
          <w:tcPr>
            <w:tcW w:w="2575" w:type="dxa"/>
            <w:tcBorders>
              <w:top w:val="nil"/>
            </w:tcBorders>
          </w:tcPr>
          <w:p w:rsidR="0009269F" w:rsidRPr="00901C3F" w:rsidRDefault="0009269F" w:rsidP="00EC6BF5">
            <w:pPr>
              <w:widowControl/>
              <w:autoSpaceDE/>
              <w:autoSpaceDN/>
              <w:spacing w:line="360" w:lineRule="auto"/>
              <w:ind w:right="3"/>
              <w:jc w:val="center"/>
              <w:rPr>
                <w:sz w:val="16"/>
                <w:szCs w:val="16"/>
                <w:lang w:val="id-ID"/>
              </w:rPr>
            </w:pPr>
            <w:r w:rsidRPr="00901C3F">
              <w:rPr>
                <w:sz w:val="16"/>
                <w:szCs w:val="16"/>
                <w:lang w:val="id-ID"/>
              </w:rPr>
              <w:t>Total</w:t>
            </w:r>
          </w:p>
        </w:tc>
        <w:tc>
          <w:tcPr>
            <w:tcW w:w="2575" w:type="dxa"/>
            <w:tcBorders>
              <w:top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18</w:t>
            </w:r>
          </w:p>
        </w:tc>
        <w:tc>
          <w:tcPr>
            <w:tcW w:w="1805" w:type="dxa"/>
            <w:tcBorders>
              <w:top w:val="nil"/>
            </w:tcBorders>
          </w:tcPr>
          <w:p w:rsidR="0009269F" w:rsidRPr="00901C3F" w:rsidRDefault="0009269F" w:rsidP="00EC6BF5">
            <w:pPr>
              <w:pStyle w:val="ListParagraph"/>
              <w:widowControl/>
              <w:autoSpaceDE/>
              <w:autoSpaceDN/>
              <w:spacing w:line="360" w:lineRule="auto"/>
              <w:ind w:left="0" w:right="3" w:firstLine="0"/>
              <w:jc w:val="center"/>
              <w:rPr>
                <w:sz w:val="16"/>
                <w:szCs w:val="16"/>
                <w:lang w:val="id-ID"/>
              </w:rPr>
            </w:pPr>
            <w:r w:rsidRPr="00901C3F">
              <w:rPr>
                <w:sz w:val="16"/>
                <w:szCs w:val="16"/>
                <w:lang w:val="id-ID"/>
              </w:rPr>
              <w:t>100%</w:t>
            </w:r>
          </w:p>
        </w:tc>
      </w:tr>
    </w:tbl>
    <w:p w:rsidR="0009269F" w:rsidRPr="0052573B" w:rsidRDefault="0009269F" w:rsidP="00EC6BF5">
      <w:pPr>
        <w:pStyle w:val="ListParagraph"/>
        <w:widowControl/>
        <w:autoSpaceDE/>
        <w:autoSpaceDN/>
        <w:spacing w:line="480" w:lineRule="auto"/>
        <w:ind w:left="0" w:right="3" w:firstLine="0"/>
        <w:jc w:val="center"/>
        <w:rPr>
          <w:sz w:val="20"/>
          <w:szCs w:val="20"/>
        </w:rPr>
      </w:pPr>
      <w:r w:rsidRPr="00AE52AC">
        <w:rPr>
          <w:sz w:val="20"/>
          <w:szCs w:val="20"/>
          <w:lang w:val="id-ID"/>
        </w:rPr>
        <w:t>Sumber : Data Primer, diolah Oktober 2020</w:t>
      </w:r>
    </w:p>
    <w:p w:rsidR="0009269F" w:rsidRPr="006352D7" w:rsidRDefault="0009269F" w:rsidP="00EC6BF5">
      <w:pPr>
        <w:widowControl/>
        <w:autoSpaceDE/>
        <w:autoSpaceDN/>
        <w:spacing w:line="480" w:lineRule="auto"/>
        <w:ind w:left="720" w:right="3" w:firstLine="720"/>
        <w:jc w:val="both"/>
        <w:rPr>
          <w:sz w:val="24"/>
          <w:szCs w:val="24"/>
        </w:rPr>
      </w:pPr>
      <w:r w:rsidRPr="006352D7">
        <w:rPr>
          <w:sz w:val="24"/>
          <w:szCs w:val="24"/>
          <w:lang w:val="id-ID"/>
        </w:rPr>
        <w:t xml:space="preserve">Berdasarkan tabel di atas dapat dilihat bahwa mayoritas karyawan tetap sumber daya manusia mempunyai tingkat pendidikan terakhir </w:t>
      </w:r>
      <w:r w:rsidRPr="006352D7">
        <w:rPr>
          <w:sz w:val="24"/>
          <w:szCs w:val="24"/>
        </w:rPr>
        <w:t xml:space="preserve">SMA yaitu 11 karyawan (61%), kemudian responden dengan pendidikan </w:t>
      </w:r>
      <w:r w:rsidRPr="006352D7">
        <w:rPr>
          <w:sz w:val="24"/>
          <w:szCs w:val="24"/>
        </w:rPr>
        <w:lastRenderedPageBreak/>
        <w:t>terakhir Sarjana sebanyak 6 karyawan (33%), dan responden dengan tingkat pendidikan terakhir Diploma sebanyak 1 karyawan (5,6%).</w:t>
      </w:r>
    </w:p>
    <w:p w:rsidR="0009269F" w:rsidRPr="0052573B" w:rsidRDefault="0009269F" w:rsidP="0009269F">
      <w:pPr>
        <w:pStyle w:val="ListParagraph"/>
        <w:numPr>
          <w:ilvl w:val="0"/>
          <w:numId w:val="49"/>
        </w:numPr>
        <w:spacing w:line="480" w:lineRule="auto"/>
        <w:ind w:right="3"/>
        <w:rPr>
          <w:b/>
          <w:bCs/>
          <w:sz w:val="24"/>
          <w:szCs w:val="24"/>
          <w:lang w:val="id-ID"/>
        </w:rPr>
      </w:pPr>
      <w:r w:rsidRPr="0052573B">
        <w:rPr>
          <w:b/>
          <w:bCs/>
          <w:sz w:val="24"/>
          <w:szCs w:val="24"/>
          <w:lang w:val="id-ID"/>
        </w:rPr>
        <w:t>Pendapatan/bulan</w:t>
      </w:r>
    </w:p>
    <w:p w:rsidR="0009269F" w:rsidRPr="00AE52AC" w:rsidRDefault="0009269F" w:rsidP="0009269F">
      <w:pPr>
        <w:widowControl/>
        <w:autoSpaceDE/>
        <w:autoSpaceDN/>
        <w:spacing w:line="480" w:lineRule="auto"/>
        <w:ind w:left="720" w:right="3" w:firstLine="720"/>
        <w:jc w:val="both"/>
        <w:rPr>
          <w:sz w:val="24"/>
          <w:szCs w:val="24"/>
        </w:rPr>
      </w:pPr>
      <w:r w:rsidRPr="006352D7">
        <w:rPr>
          <w:sz w:val="24"/>
          <w:szCs w:val="24"/>
          <w:lang w:val="id-ID"/>
        </w:rPr>
        <w:t>Dari hasil jawaban kuesioner yang diberikan oleh responden diperoleh data sebagai berikut:</w:t>
      </w:r>
    </w:p>
    <w:p w:rsidR="0009269F" w:rsidRPr="0052573B" w:rsidRDefault="0009269F" w:rsidP="0009269F">
      <w:pPr>
        <w:widowControl/>
        <w:autoSpaceDE/>
        <w:autoSpaceDN/>
        <w:spacing w:line="480" w:lineRule="auto"/>
        <w:ind w:right="3"/>
        <w:jc w:val="center"/>
        <w:rPr>
          <w:b/>
          <w:bCs/>
          <w:sz w:val="20"/>
          <w:szCs w:val="20"/>
          <w:lang w:val="id-ID"/>
        </w:rPr>
      </w:pPr>
      <w:r w:rsidRPr="0052573B">
        <w:rPr>
          <w:b/>
          <w:bCs/>
          <w:sz w:val="20"/>
          <w:szCs w:val="20"/>
          <w:lang w:val="id-ID"/>
        </w:rPr>
        <w:t>Tabel 5 Persentase Responden berdasarkan Pendapatan / bulan</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9"/>
        <w:gridCol w:w="1019"/>
        <w:gridCol w:w="928"/>
        <w:gridCol w:w="1027"/>
        <w:gridCol w:w="1034"/>
        <w:gridCol w:w="876"/>
      </w:tblGrid>
      <w:tr w:rsidR="00B91AA8" w:rsidRPr="00901C3F" w:rsidTr="00B91AA8">
        <w:trPr>
          <w:jc w:val="center"/>
        </w:trPr>
        <w:tc>
          <w:tcPr>
            <w:tcW w:w="1599" w:type="dxa"/>
            <w:tcBorders>
              <w:bottom w:val="single" w:sz="4" w:space="0" w:color="auto"/>
            </w:tcBorders>
          </w:tcPr>
          <w:p w:rsidR="00B91AA8" w:rsidRPr="00901C3F" w:rsidRDefault="00B91AA8" w:rsidP="00EC6BF5">
            <w:pPr>
              <w:widowControl/>
              <w:autoSpaceDE/>
              <w:autoSpaceDN/>
              <w:spacing w:line="360" w:lineRule="auto"/>
              <w:ind w:right="3"/>
              <w:jc w:val="center"/>
              <w:rPr>
                <w:b/>
                <w:bCs/>
                <w:sz w:val="16"/>
                <w:szCs w:val="16"/>
              </w:rPr>
            </w:pPr>
            <w:r w:rsidRPr="00901C3F">
              <w:rPr>
                <w:b/>
                <w:bCs/>
                <w:sz w:val="16"/>
                <w:szCs w:val="16"/>
              </w:rPr>
              <w:t>Nama</w:t>
            </w:r>
          </w:p>
        </w:tc>
        <w:tc>
          <w:tcPr>
            <w:tcW w:w="1019" w:type="dxa"/>
            <w:tcBorders>
              <w:bottom w:val="single" w:sz="4" w:space="0" w:color="auto"/>
            </w:tcBorders>
          </w:tcPr>
          <w:p w:rsidR="00B91AA8" w:rsidRPr="00901C3F" w:rsidRDefault="00B91AA8" w:rsidP="00EC6BF5">
            <w:pPr>
              <w:widowControl/>
              <w:autoSpaceDE/>
              <w:autoSpaceDN/>
              <w:spacing w:line="360" w:lineRule="auto"/>
              <w:ind w:right="3"/>
              <w:jc w:val="center"/>
              <w:rPr>
                <w:b/>
                <w:bCs/>
                <w:sz w:val="16"/>
                <w:szCs w:val="16"/>
              </w:rPr>
            </w:pPr>
            <w:r w:rsidRPr="00901C3F">
              <w:rPr>
                <w:b/>
                <w:bCs/>
                <w:sz w:val="16"/>
                <w:szCs w:val="16"/>
              </w:rPr>
              <w:t>G. Pokok</w:t>
            </w:r>
          </w:p>
        </w:tc>
        <w:tc>
          <w:tcPr>
            <w:tcW w:w="928" w:type="dxa"/>
            <w:tcBorders>
              <w:bottom w:val="single" w:sz="4" w:space="0" w:color="auto"/>
            </w:tcBorders>
          </w:tcPr>
          <w:p w:rsidR="00B91AA8" w:rsidRPr="00901C3F" w:rsidRDefault="00B91AA8" w:rsidP="00EC6BF5">
            <w:pPr>
              <w:widowControl/>
              <w:autoSpaceDE/>
              <w:autoSpaceDN/>
              <w:spacing w:line="360" w:lineRule="auto"/>
              <w:ind w:right="3"/>
              <w:jc w:val="center"/>
              <w:rPr>
                <w:b/>
                <w:bCs/>
                <w:sz w:val="16"/>
                <w:szCs w:val="16"/>
              </w:rPr>
            </w:pPr>
            <w:r w:rsidRPr="00901C3F">
              <w:rPr>
                <w:b/>
                <w:bCs/>
                <w:sz w:val="16"/>
                <w:szCs w:val="16"/>
              </w:rPr>
              <w:t>T. Jabatan</w:t>
            </w:r>
          </w:p>
        </w:tc>
        <w:tc>
          <w:tcPr>
            <w:tcW w:w="1027" w:type="dxa"/>
            <w:tcBorders>
              <w:bottom w:val="single" w:sz="4" w:space="0" w:color="auto"/>
            </w:tcBorders>
            <w:vAlign w:val="center"/>
          </w:tcPr>
          <w:p w:rsidR="00B91AA8" w:rsidRPr="00901C3F" w:rsidRDefault="00B91AA8" w:rsidP="00EC6BF5">
            <w:pPr>
              <w:spacing w:line="360" w:lineRule="auto"/>
              <w:ind w:right="3"/>
              <w:jc w:val="center"/>
              <w:rPr>
                <w:b/>
                <w:bCs/>
                <w:sz w:val="16"/>
                <w:szCs w:val="16"/>
              </w:rPr>
            </w:pPr>
            <w:r w:rsidRPr="00901C3F">
              <w:rPr>
                <w:b/>
                <w:bCs/>
                <w:sz w:val="16"/>
                <w:szCs w:val="16"/>
              </w:rPr>
              <w:t>T. Umum</w:t>
            </w:r>
          </w:p>
        </w:tc>
        <w:tc>
          <w:tcPr>
            <w:tcW w:w="1034" w:type="dxa"/>
            <w:tcBorders>
              <w:bottom w:val="single" w:sz="4" w:space="0" w:color="auto"/>
            </w:tcBorders>
            <w:vAlign w:val="center"/>
          </w:tcPr>
          <w:p w:rsidR="00B91AA8" w:rsidRPr="00901C3F" w:rsidRDefault="00B91AA8" w:rsidP="00EC6BF5">
            <w:pPr>
              <w:spacing w:line="360" w:lineRule="auto"/>
              <w:ind w:right="3"/>
              <w:jc w:val="center"/>
              <w:rPr>
                <w:b/>
                <w:bCs/>
                <w:sz w:val="16"/>
                <w:szCs w:val="16"/>
              </w:rPr>
            </w:pPr>
            <w:r w:rsidRPr="00901C3F">
              <w:rPr>
                <w:b/>
                <w:bCs/>
                <w:sz w:val="16"/>
                <w:szCs w:val="16"/>
              </w:rPr>
              <w:t>T. Keluarga</w:t>
            </w:r>
          </w:p>
        </w:tc>
        <w:tc>
          <w:tcPr>
            <w:tcW w:w="876" w:type="dxa"/>
            <w:tcBorders>
              <w:bottom w:val="single" w:sz="4" w:space="0" w:color="auto"/>
            </w:tcBorders>
          </w:tcPr>
          <w:p w:rsidR="00B91AA8" w:rsidRPr="00901C3F" w:rsidRDefault="00B91AA8" w:rsidP="00EC6BF5">
            <w:pPr>
              <w:widowControl/>
              <w:autoSpaceDE/>
              <w:autoSpaceDN/>
              <w:spacing w:line="360" w:lineRule="auto"/>
              <w:ind w:right="3"/>
              <w:jc w:val="center"/>
              <w:rPr>
                <w:b/>
                <w:bCs/>
                <w:sz w:val="16"/>
                <w:szCs w:val="16"/>
              </w:rPr>
            </w:pPr>
            <w:r w:rsidRPr="00901C3F">
              <w:rPr>
                <w:b/>
                <w:bCs/>
                <w:sz w:val="16"/>
                <w:szCs w:val="16"/>
              </w:rPr>
              <w:t>T. Kes</w:t>
            </w:r>
          </w:p>
        </w:tc>
      </w:tr>
      <w:tr w:rsidR="00B91AA8" w:rsidRPr="00901C3F" w:rsidTr="00B91AA8">
        <w:trPr>
          <w:jc w:val="center"/>
        </w:trPr>
        <w:tc>
          <w:tcPr>
            <w:tcW w:w="1599" w:type="dxa"/>
            <w:tcBorders>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Agung wd SH</w:t>
            </w:r>
          </w:p>
        </w:tc>
        <w:tc>
          <w:tcPr>
            <w:tcW w:w="1019" w:type="dxa"/>
            <w:tcBorders>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2.000.098</w:t>
            </w:r>
          </w:p>
        </w:tc>
        <w:tc>
          <w:tcPr>
            <w:tcW w:w="928" w:type="dxa"/>
            <w:tcBorders>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Nur aini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Siswo suwisto</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Dewi m sinaga</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2.024.670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328.824</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Farida sinaga</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2.132.477</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Ida susanti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2.132.477</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Rohana tobing</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2.203.161</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Nukman s</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2.060.722</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344.126</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Triwahyuni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2.078.718</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Thamrin</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Supryadi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2.114.595</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1.007.000</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Syafiqah</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2.351.448</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414.415</w:t>
            </w: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Rabani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2.500.000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Wargianto n</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2.000.130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324.103</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 xml:space="preserve">Taufiq </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1.999.802</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323.103</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Rahma</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2.300.000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419.467</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bottom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Dedi</w:t>
            </w:r>
          </w:p>
        </w:tc>
        <w:tc>
          <w:tcPr>
            <w:tcW w:w="1019"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2.000.000</w:t>
            </w:r>
          </w:p>
        </w:tc>
        <w:tc>
          <w:tcPr>
            <w:tcW w:w="928" w:type="dxa"/>
            <w:tcBorders>
              <w:top w:val="nil"/>
              <w:bottom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1.000.000</w:t>
            </w:r>
          </w:p>
        </w:tc>
        <w:tc>
          <w:tcPr>
            <w:tcW w:w="1034"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500.000</w:t>
            </w:r>
          </w:p>
        </w:tc>
        <w:tc>
          <w:tcPr>
            <w:tcW w:w="876" w:type="dxa"/>
            <w:tcBorders>
              <w:top w:val="nil"/>
              <w:bottom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r w:rsidR="00B91AA8" w:rsidRPr="00901C3F" w:rsidTr="00B91AA8">
        <w:trPr>
          <w:jc w:val="center"/>
        </w:trPr>
        <w:tc>
          <w:tcPr>
            <w:tcW w:w="1599" w:type="dxa"/>
            <w:tcBorders>
              <w:top w:val="nil"/>
            </w:tcBorders>
            <w:vAlign w:val="center"/>
          </w:tcPr>
          <w:p w:rsidR="00B91AA8" w:rsidRPr="00901C3F" w:rsidRDefault="00B91AA8" w:rsidP="00EC6BF5">
            <w:pPr>
              <w:spacing w:line="360" w:lineRule="auto"/>
              <w:ind w:right="3"/>
              <w:jc w:val="both"/>
              <w:rPr>
                <w:sz w:val="16"/>
                <w:szCs w:val="16"/>
              </w:rPr>
            </w:pPr>
            <w:r w:rsidRPr="00901C3F">
              <w:rPr>
                <w:sz w:val="16"/>
                <w:szCs w:val="16"/>
                <w:lang w:eastAsia="zh-CN"/>
              </w:rPr>
              <w:t>Widya wati</w:t>
            </w:r>
          </w:p>
        </w:tc>
        <w:tc>
          <w:tcPr>
            <w:tcW w:w="1019" w:type="dxa"/>
            <w:tcBorders>
              <w:top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2.000.000</w:t>
            </w:r>
          </w:p>
        </w:tc>
        <w:tc>
          <w:tcPr>
            <w:tcW w:w="928" w:type="dxa"/>
            <w:tcBorders>
              <w:top w:val="nil"/>
            </w:tcBorders>
            <w:vAlign w:val="center"/>
          </w:tcPr>
          <w:p w:rsidR="00B91AA8" w:rsidRPr="00901C3F" w:rsidRDefault="00B91AA8" w:rsidP="00EC6BF5">
            <w:pPr>
              <w:spacing w:line="360" w:lineRule="auto"/>
              <w:ind w:right="3"/>
              <w:jc w:val="both"/>
              <w:rPr>
                <w:sz w:val="16"/>
                <w:szCs w:val="16"/>
                <w:lang w:val="id-ID"/>
              </w:rPr>
            </w:pPr>
          </w:p>
        </w:tc>
        <w:tc>
          <w:tcPr>
            <w:tcW w:w="1027" w:type="dxa"/>
            <w:tcBorders>
              <w:top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419.467</w:t>
            </w:r>
          </w:p>
        </w:tc>
        <w:tc>
          <w:tcPr>
            <w:tcW w:w="1034" w:type="dxa"/>
            <w:tcBorders>
              <w:top w:val="nil"/>
            </w:tcBorders>
            <w:vAlign w:val="center"/>
          </w:tcPr>
          <w:p w:rsidR="00B91AA8" w:rsidRPr="00901C3F" w:rsidRDefault="00B91AA8" w:rsidP="00EC6BF5">
            <w:pPr>
              <w:spacing w:line="360" w:lineRule="auto"/>
              <w:ind w:right="3"/>
              <w:jc w:val="both"/>
              <w:rPr>
                <w:sz w:val="16"/>
                <w:szCs w:val="16"/>
                <w:lang w:val="id-ID"/>
              </w:rPr>
            </w:pPr>
          </w:p>
        </w:tc>
        <w:tc>
          <w:tcPr>
            <w:tcW w:w="876" w:type="dxa"/>
            <w:tcBorders>
              <w:top w:val="nil"/>
            </w:tcBorders>
            <w:vAlign w:val="center"/>
          </w:tcPr>
          <w:p w:rsidR="00B91AA8" w:rsidRPr="00901C3F" w:rsidRDefault="00B91AA8" w:rsidP="00EC6BF5">
            <w:pPr>
              <w:spacing w:line="360" w:lineRule="auto"/>
              <w:ind w:right="3"/>
              <w:jc w:val="both"/>
              <w:rPr>
                <w:sz w:val="16"/>
                <w:szCs w:val="16"/>
                <w:lang w:val="id-ID"/>
              </w:rPr>
            </w:pPr>
            <w:r w:rsidRPr="00901C3F">
              <w:rPr>
                <w:sz w:val="16"/>
                <w:szCs w:val="16"/>
                <w:lang w:val="id-ID" w:eastAsia="zh-CN"/>
              </w:rPr>
              <w:t>143.465</w:t>
            </w:r>
          </w:p>
        </w:tc>
      </w:tr>
    </w:tbl>
    <w:p w:rsidR="0009269F" w:rsidRPr="00AE52AC" w:rsidRDefault="0009269F" w:rsidP="0009269F">
      <w:pPr>
        <w:widowControl/>
        <w:autoSpaceDE/>
        <w:autoSpaceDN/>
        <w:spacing w:line="480" w:lineRule="auto"/>
        <w:ind w:right="3"/>
        <w:jc w:val="center"/>
        <w:rPr>
          <w:sz w:val="20"/>
          <w:szCs w:val="20"/>
          <w:lang w:val="id-ID"/>
        </w:rPr>
      </w:pPr>
      <w:r w:rsidRPr="00AE52AC">
        <w:rPr>
          <w:sz w:val="20"/>
          <w:szCs w:val="20"/>
          <w:lang w:val="id-ID"/>
        </w:rPr>
        <w:t>Sumber : Data Primer, diolah tahun 2020</w:t>
      </w:r>
    </w:p>
    <w:p w:rsidR="0009269F" w:rsidRPr="006352D7" w:rsidRDefault="0009269F" w:rsidP="0009269F">
      <w:pPr>
        <w:pStyle w:val="BodyText"/>
        <w:spacing w:line="480" w:lineRule="auto"/>
        <w:ind w:right="3" w:firstLine="720"/>
        <w:jc w:val="both"/>
        <w:rPr>
          <w:lang w:val="id-ID"/>
        </w:rPr>
      </w:pPr>
      <w:r w:rsidRPr="006352D7">
        <w:rPr>
          <w:lang w:val="id-ID"/>
        </w:rPr>
        <w:t>PT. Perkebunan Nusantara IV Kebun Adolina termasuk perusahaan BUMN, dimana gaji pokok, THR, dan lainnya sudah diatur oleh pemerintah, sehingga kompensasi yang diterima oleh karyawan sudah memenuhi standar dan tidak dapat diubah-ubah oleh pihak manajemen.</w:t>
      </w:r>
    </w:p>
    <w:p w:rsidR="0009269F" w:rsidRPr="00B91AA8" w:rsidRDefault="0009269F" w:rsidP="00EC6BF5">
      <w:pPr>
        <w:widowControl/>
        <w:autoSpaceDE/>
        <w:autoSpaceDN/>
        <w:spacing w:after="200" w:line="480" w:lineRule="auto"/>
        <w:ind w:right="3"/>
        <w:contextualSpacing/>
        <w:rPr>
          <w:b/>
          <w:bCs/>
          <w:sz w:val="24"/>
          <w:szCs w:val="24"/>
          <w:lang w:val="id-ID"/>
        </w:rPr>
        <w:sectPr w:rsidR="0009269F" w:rsidRPr="00B91AA8" w:rsidSect="00D426A9">
          <w:headerReference w:type="default" r:id="rId37"/>
          <w:footerReference w:type="default" r:id="rId38"/>
          <w:pgSz w:w="11910" w:h="16840" w:code="9"/>
          <w:pgMar w:top="1701" w:right="1701" w:bottom="1701" w:left="2268" w:header="748" w:footer="748" w:gutter="0"/>
          <w:cols w:space="720"/>
          <w:docGrid w:linePitch="299"/>
        </w:sectPr>
      </w:pPr>
    </w:p>
    <w:p w:rsidR="00441C6F" w:rsidRPr="00441C6F" w:rsidRDefault="00441C6F" w:rsidP="00441C6F">
      <w:pPr>
        <w:widowControl/>
        <w:autoSpaceDE/>
        <w:autoSpaceDN/>
        <w:spacing w:line="480" w:lineRule="auto"/>
        <w:ind w:right="3" w:firstLine="720"/>
        <w:jc w:val="center"/>
        <w:rPr>
          <w:b/>
          <w:bCs/>
          <w:sz w:val="24"/>
          <w:szCs w:val="24"/>
        </w:rPr>
      </w:pPr>
      <w:r w:rsidRPr="00441C6F">
        <w:rPr>
          <w:b/>
          <w:bCs/>
          <w:sz w:val="24"/>
          <w:szCs w:val="24"/>
        </w:rPr>
        <w:lastRenderedPageBreak/>
        <w:t>BAB V</w:t>
      </w:r>
    </w:p>
    <w:p w:rsidR="00441C6F" w:rsidRPr="00441C6F" w:rsidRDefault="00441C6F" w:rsidP="00441C6F">
      <w:pPr>
        <w:widowControl/>
        <w:autoSpaceDE/>
        <w:autoSpaceDN/>
        <w:spacing w:line="480" w:lineRule="auto"/>
        <w:ind w:right="3" w:firstLine="720"/>
        <w:jc w:val="center"/>
        <w:rPr>
          <w:b/>
          <w:bCs/>
          <w:sz w:val="24"/>
          <w:szCs w:val="24"/>
        </w:rPr>
      </w:pPr>
      <w:r w:rsidRPr="00441C6F">
        <w:rPr>
          <w:b/>
          <w:bCs/>
          <w:sz w:val="24"/>
          <w:szCs w:val="24"/>
        </w:rPr>
        <w:t>PEMBAHASAN</w:t>
      </w:r>
    </w:p>
    <w:p w:rsidR="00FF7F38" w:rsidRDefault="00EC6BF5" w:rsidP="00FF7F38">
      <w:pPr>
        <w:widowControl/>
        <w:autoSpaceDE/>
        <w:autoSpaceDN/>
        <w:spacing w:line="480" w:lineRule="auto"/>
        <w:ind w:right="3" w:firstLine="720"/>
        <w:jc w:val="both"/>
        <w:rPr>
          <w:sz w:val="24"/>
          <w:szCs w:val="24"/>
        </w:rPr>
      </w:pPr>
      <w:r w:rsidRPr="006352D7">
        <w:rPr>
          <w:sz w:val="24"/>
          <w:szCs w:val="24"/>
          <w:lang w:val="id-ID"/>
        </w:rPr>
        <w:t xml:space="preserve">Dalam penelitian ini, hal pertama yang dilakukan peneliti dalam melakukan proses penelitian adalah melakukan komunikasi dengan </w:t>
      </w:r>
      <w:r w:rsidRPr="00E310A6">
        <w:rPr>
          <w:i/>
          <w:sz w:val="24"/>
          <w:szCs w:val="24"/>
          <w:lang w:val="id-ID"/>
        </w:rPr>
        <w:t>H</w:t>
      </w:r>
      <w:r w:rsidRPr="00E310A6">
        <w:rPr>
          <w:i/>
          <w:sz w:val="24"/>
          <w:szCs w:val="24"/>
        </w:rPr>
        <w:t xml:space="preserve">uman </w:t>
      </w:r>
      <w:r w:rsidRPr="00E310A6">
        <w:rPr>
          <w:i/>
          <w:sz w:val="24"/>
          <w:szCs w:val="24"/>
          <w:lang w:val="id-ID"/>
        </w:rPr>
        <w:t>R</w:t>
      </w:r>
      <w:r w:rsidRPr="00E310A6">
        <w:rPr>
          <w:i/>
          <w:sz w:val="24"/>
          <w:szCs w:val="24"/>
        </w:rPr>
        <w:t xml:space="preserve">esource </w:t>
      </w:r>
      <w:r w:rsidRPr="00E310A6">
        <w:rPr>
          <w:i/>
          <w:sz w:val="24"/>
          <w:szCs w:val="24"/>
          <w:lang w:val="id-ID"/>
        </w:rPr>
        <w:t>D</w:t>
      </w:r>
      <w:r w:rsidRPr="00E310A6">
        <w:rPr>
          <w:i/>
          <w:sz w:val="24"/>
          <w:szCs w:val="24"/>
        </w:rPr>
        <w:t>epartement</w:t>
      </w:r>
      <w:r>
        <w:rPr>
          <w:sz w:val="24"/>
          <w:szCs w:val="24"/>
        </w:rPr>
        <w:t xml:space="preserve"> (HRD)</w:t>
      </w:r>
      <w:r w:rsidRPr="006352D7">
        <w:rPr>
          <w:sz w:val="24"/>
          <w:szCs w:val="24"/>
          <w:lang w:val="id-ID"/>
        </w:rPr>
        <w:t>.Setelah berkomunikasi dengan HRD peneliti diberikan kesempatan untuk melakukan pengambilan data dan pengisian kuesioner selama 1 hari dikarenakan adanya peraturan pembatasan kunjungan ke PTPN IV Kebun Adolina</w:t>
      </w:r>
      <w:r>
        <w:rPr>
          <w:sz w:val="24"/>
          <w:szCs w:val="24"/>
        </w:rPr>
        <w:t xml:space="preserve"> terkait wabah covid-19 (corona)</w:t>
      </w:r>
      <w:r w:rsidRPr="006352D7">
        <w:rPr>
          <w:sz w:val="24"/>
          <w:szCs w:val="24"/>
          <w:lang w:val="id-ID"/>
        </w:rPr>
        <w:t>. Jumlah kuesioner yan</w:t>
      </w:r>
      <w:r>
        <w:rPr>
          <w:sz w:val="24"/>
          <w:szCs w:val="24"/>
          <w:lang w:val="id-ID"/>
        </w:rPr>
        <w:t>g di</w:t>
      </w:r>
      <w:r w:rsidRPr="006352D7">
        <w:rPr>
          <w:sz w:val="24"/>
          <w:szCs w:val="24"/>
          <w:lang w:val="id-ID"/>
        </w:rPr>
        <w:t xml:space="preserve">isi sebanyak 18 kuesioner. Penyebaran kuesioner dilakukan yaitu tanggal </w:t>
      </w:r>
      <w:r>
        <w:rPr>
          <w:sz w:val="24"/>
          <w:szCs w:val="24"/>
        </w:rPr>
        <w:t xml:space="preserve">17 </w:t>
      </w:r>
      <w:r w:rsidRPr="006352D7">
        <w:rPr>
          <w:sz w:val="24"/>
          <w:szCs w:val="24"/>
          <w:lang w:val="id-ID"/>
        </w:rPr>
        <w:t>September 2020 dan diterima secara keseluruhan tanggal</w:t>
      </w:r>
      <w:r>
        <w:rPr>
          <w:sz w:val="24"/>
          <w:szCs w:val="24"/>
        </w:rPr>
        <w:t xml:space="preserve"> 17</w:t>
      </w:r>
      <w:r w:rsidRPr="006352D7">
        <w:rPr>
          <w:sz w:val="24"/>
          <w:szCs w:val="24"/>
          <w:lang w:val="id-ID"/>
        </w:rPr>
        <w:t xml:space="preserve"> September 2020. Setelah penyebaran kuesioner telah selesai di isi oleh responden</w:t>
      </w:r>
      <w:r w:rsidRPr="006352D7">
        <w:rPr>
          <w:sz w:val="24"/>
          <w:szCs w:val="24"/>
        </w:rPr>
        <w:t xml:space="preserve"> dan HRD</w:t>
      </w:r>
      <w:r w:rsidRPr="006352D7">
        <w:rPr>
          <w:sz w:val="24"/>
          <w:szCs w:val="24"/>
          <w:lang w:val="id-ID"/>
        </w:rPr>
        <w:t>, kemudian peneliti mulai untuk melakukan pengolahan data berdasarkan jawaban dari responden</w:t>
      </w:r>
      <w:r w:rsidRPr="006352D7">
        <w:rPr>
          <w:sz w:val="24"/>
          <w:szCs w:val="24"/>
        </w:rPr>
        <w:t xml:space="preserve"> dan HRD.</w:t>
      </w:r>
    </w:p>
    <w:p w:rsidR="00FF7F38" w:rsidRDefault="00FF7F38" w:rsidP="00FF7F38">
      <w:pPr>
        <w:widowControl/>
        <w:autoSpaceDE/>
        <w:autoSpaceDN/>
        <w:spacing w:line="480" w:lineRule="auto"/>
        <w:ind w:right="3"/>
        <w:jc w:val="both"/>
        <w:rPr>
          <w:sz w:val="24"/>
          <w:szCs w:val="24"/>
        </w:rPr>
      </w:pPr>
    </w:p>
    <w:p w:rsidR="00EC6BF5" w:rsidRPr="00FF7F38" w:rsidRDefault="00EC6BF5" w:rsidP="00FF7F38">
      <w:pPr>
        <w:widowControl/>
        <w:autoSpaceDE/>
        <w:autoSpaceDN/>
        <w:spacing w:line="480" w:lineRule="auto"/>
        <w:ind w:right="3"/>
        <w:jc w:val="both"/>
        <w:rPr>
          <w:sz w:val="24"/>
          <w:szCs w:val="24"/>
        </w:rPr>
      </w:pPr>
      <w:r w:rsidRPr="006352D7">
        <w:rPr>
          <w:b/>
          <w:bCs/>
          <w:lang w:val="id-ID"/>
        </w:rPr>
        <w:t>Analisis Deskriptif</w:t>
      </w:r>
    </w:p>
    <w:p w:rsidR="00EC6BF5" w:rsidRPr="006352D7" w:rsidRDefault="00EC6BF5" w:rsidP="00EC6BF5">
      <w:pPr>
        <w:pStyle w:val="BodyText"/>
        <w:numPr>
          <w:ilvl w:val="0"/>
          <w:numId w:val="41"/>
        </w:numPr>
        <w:spacing w:line="480" w:lineRule="auto"/>
        <w:ind w:left="284" w:right="3" w:hanging="284"/>
        <w:jc w:val="both"/>
        <w:rPr>
          <w:lang w:val="id-ID"/>
        </w:rPr>
      </w:pPr>
      <w:r w:rsidRPr="006352D7">
        <w:rPr>
          <w:lang w:val="id-ID"/>
        </w:rPr>
        <w:t>Kompensasi</w:t>
      </w:r>
    </w:p>
    <w:p w:rsidR="00B55E70" w:rsidRDefault="00B55E70" w:rsidP="00EC6BF5">
      <w:pPr>
        <w:pStyle w:val="ListParagraph"/>
        <w:widowControl/>
        <w:autoSpaceDE/>
        <w:autoSpaceDN/>
        <w:spacing w:line="480" w:lineRule="auto"/>
        <w:ind w:left="284" w:right="3" w:firstLine="436"/>
        <w:rPr>
          <w:sz w:val="24"/>
          <w:szCs w:val="24"/>
        </w:rPr>
      </w:pPr>
      <w:r>
        <w:rPr>
          <w:sz w:val="24"/>
          <w:szCs w:val="24"/>
        </w:rPr>
        <w:t xml:space="preserve">Kompensasi adalah setiap bentuk pembayaran atau imbalan yang diberikan kepada karyawan dan timbul </w:t>
      </w:r>
      <w:r w:rsidR="00F02A97">
        <w:rPr>
          <w:sz w:val="24"/>
          <w:szCs w:val="24"/>
        </w:rPr>
        <w:t>dari dipekerjakannya karyawan itu. Kompensasi mempunyai dua aspek, pertama pembayaran keuangan langsung dalam bentuk upah, gaji, intensif, komisi, dan bonus. Kedua pembayaran tidak langsung dalam bentuk tunjangan keuangan, seperti asuransi dan uang liburan yang dibayarkan perusahaan (Dessler, 2006).</w:t>
      </w:r>
    </w:p>
    <w:p w:rsidR="00F02A97" w:rsidRPr="00D02E70" w:rsidRDefault="00EC6BF5" w:rsidP="00F02A97">
      <w:pPr>
        <w:pStyle w:val="ListParagraph"/>
        <w:widowControl/>
        <w:autoSpaceDE/>
        <w:autoSpaceDN/>
        <w:spacing w:line="480" w:lineRule="auto"/>
        <w:ind w:left="284" w:right="3" w:firstLine="436"/>
        <w:rPr>
          <w:sz w:val="24"/>
          <w:szCs w:val="24"/>
          <w:lang w:val="id-ID"/>
        </w:rPr>
      </w:pPr>
      <w:r w:rsidRPr="006352D7">
        <w:rPr>
          <w:sz w:val="24"/>
          <w:szCs w:val="24"/>
          <w:lang w:val="id-ID"/>
        </w:rPr>
        <w:t xml:space="preserve">Kuesioner pada variabel menggunakan skala likert 1- 4.Angka 1 menunjukkan bahwa persepsi karyawan sangat tidak setuju terhadap </w:t>
      </w:r>
      <w:r w:rsidRPr="006352D7">
        <w:rPr>
          <w:sz w:val="24"/>
          <w:szCs w:val="24"/>
          <w:lang w:val="id-ID"/>
        </w:rPr>
        <w:lastRenderedPageBreak/>
        <w:t>kompensasi yang diterima, artinya kompensasi yang diterima karyawan tidak sesuai dengan jasa yang diberikan kepada perusahaan. Sedangkan angka 4 menunjukkan bahwa persepsi karyawan setuju terhadap kompensasi yang diterima, artinya kompensasi yang diterima karyawan sudah sesuai dengan jasa yang diberikan kepada perusahaan.</w:t>
      </w:r>
    </w:p>
    <w:p w:rsidR="00F02A97" w:rsidRPr="00F02A97" w:rsidRDefault="00F02A97" w:rsidP="00F02A97">
      <w:pPr>
        <w:pStyle w:val="BodyText"/>
        <w:spacing w:line="480" w:lineRule="auto"/>
        <w:ind w:right="3"/>
        <w:jc w:val="center"/>
        <w:rPr>
          <w:b/>
          <w:bCs/>
          <w:sz w:val="20"/>
          <w:szCs w:val="20"/>
        </w:rPr>
      </w:pPr>
      <w:r w:rsidRPr="0052573B">
        <w:rPr>
          <w:b/>
          <w:bCs/>
          <w:sz w:val="20"/>
          <w:szCs w:val="20"/>
          <w:lang w:val="id-ID"/>
        </w:rPr>
        <w:t>Tabel 6</w:t>
      </w:r>
      <w:r w:rsidR="00441C6F">
        <w:rPr>
          <w:b/>
          <w:bCs/>
          <w:sz w:val="20"/>
          <w:szCs w:val="20"/>
        </w:rPr>
        <w:t xml:space="preserve"> </w:t>
      </w:r>
      <w:r w:rsidRPr="0052573B">
        <w:rPr>
          <w:b/>
          <w:bCs/>
          <w:sz w:val="20"/>
          <w:szCs w:val="20"/>
          <w:lang w:val="id-ID"/>
        </w:rPr>
        <w:t>Skor Skala Kompensasi</w:t>
      </w:r>
    </w:p>
    <w:tbl>
      <w:tblPr>
        <w:tblStyle w:val="TableGrid"/>
        <w:tblW w:w="751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783"/>
        <w:gridCol w:w="3175"/>
        <w:gridCol w:w="1555"/>
      </w:tblGrid>
      <w:tr w:rsidR="00F02A97" w:rsidRPr="00901C3F" w:rsidTr="001636D2">
        <w:trPr>
          <w:jc w:val="center"/>
        </w:trPr>
        <w:tc>
          <w:tcPr>
            <w:tcW w:w="2783" w:type="dxa"/>
            <w:tcBorders>
              <w:bottom w:val="single" w:sz="4" w:space="0" w:color="000000"/>
            </w:tcBorders>
          </w:tcPr>
          <w:p w:rsidR="00F02A97" w:rsidRPr="00901C3F" w:rsidRDefault="00F02A97" w:rsidP="001636D2">
            <w:pPr>
              <w:pStyle w:val="BodyText"/>
              <w:spacing w:line="360" w:lineRule="auto"/>
              <w:ind w:right="3"/>
              <w:jc w:val="center"/>
              <w:rPr>
                <w:b/>
                <w:bCs/>
                <w:sz w:val="16"/>
                <w:szCs w:val="16"/>
                <w:lang w:val="id-ID"/>
              </w:rPr>
            </w:pPr>
            <w:r w:rsidRPr="00901C3F">
              <w:rPr>
                <w:b/>
                <w:bCs/>
                <w:sz w:val="16"/>
                <w:szCs w:val="16"/>
                <w:lang w:val="id-ID"/>
              </w:rPr>
              <w:t>Skala Data</w:t>
            </w:r>
          </w:p>
        </w:tc>
        <w:tc>
          <w:tcPr>
            <w:tcW w:w="3175" w:type="dxa"/>
            <w:tcBorders>
              <w:bottom w:val="single" w:sz="4" w:space="0" w:color="000000"/>
            </w:tcBorders>
          </w:tcPr>
          <w:p w:rsidR="00F02A97" w:rsidRPr="00901C3F" w:rsidRDefault="00F02A97" w:rsidP="001636D2">
            <w:pPr>
              <w:pStyle w:val="BodyText"/>
              <w:spacing w:line="360" w:lineRule="auto"/>
              <w:ind w:right="3"/>
              <w:jc w:val="center"/>
              <w:rPr>
                <w:b/>
                <w:bCs/>
                <w:sz w:val="16"/>
                <w:szCs w:val="16"/>
                <w:lang w:val="id-ID"/>
              </w:rPr>
            </w:pPr>
            <w:r w:rsidRPr="00901C3F">
              <w:rPr>
                <w:b/>
                <w:bCs/>
                <w:sz w:val="16"/>
                <w:szCs w:val="16"/>
                <w:lang w:val="id-ID"/>
              </w:rPr>
              <w:t>Kategori</w:t>
            </w:r>
          </w:p>
        </w:tc>
        <w:tc>
          <w:tcPr>
            <w:tcW w:w="1555" w:type="dxa"/>
            <w:tcBorders>
              <w:bottom w:val="single" w:sz="4" w:space="0" w:color="000000"/>
            </w:tcBorders>
          </w:tcPr>
          <w:p w:rsidR="00F02A97" w:rsidRPr="00901C3F" w:rsidRDefault="00F02A97" w:rsidP="001636D2">
            <w:pPr>
              <w:pStyle w:val="BodyText"/>
              <w:spacing w:line="360" w:lineRule="auto"/>
              <w:ind w:right="3"/>
              <w:jc w:val="center"/>
              <w:rPr>
                <w:b/>
                <w:bCs/>
                <w:sz w:val="16"/>
                <w:szCs w:val="16"/>
                <w:lang w:val="id-ID"/>
              </w:rPr>
            </w:pPr>
            <w:r w:rsidRPr="00901C3F">
              <w:rPr>
                <w:b/>
                <w:bCs/>
                <w:sz w:val="16"/>
                <w:szCs w:val="16"/>
                <w:lang w:val="id-ID"/>
              </w:rPr>
              <w:t>Kelas</w:t>
            </w:r>
          </w:p>
        </w:tc>
      </w:tr>
      <w:tr w:rsidR="00F02A97" w:rsidRPr="00901C3F" w:rsidTr="001636D2">
        <w:trPr>
          <w:jc w:val="center"/>
        </w:trPr>
        <w:tc>
          <w:tcPr>
            <w:tcW w:w="2783" w:type="dxa"/>
            <w:tcBorders>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1</w:t>
            </w:r>
          </w:p>
        </w:tc>
        <w:tc>
          <w:tcPr>
            <w:tcW w:w="3175" w:type="dxa"/>
            <w:tcBorders>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Sangat Tidak Setuju</w:t>
            </w:r>
          </w:p>
        </w:tc>
        <w:tc>
          <w:tcPr>
            <w:tcW w:w="1555" w:type="dxa"/>
            <w:tcBorders>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18-31,5</w:t>
            </w:r>
          </w:p>
        </w:tc>
      </w:tr>
      <w:tr w:rsidR="00F02A97" w:rsidRPr="00901C3F" w:rsidTr="001636D2">
        <w:trPr>
          <w:jc w:val="center"/>
        </w:trPr>
        <w:tc>
          <w:tcPr>
            <w:tcW w:w="2783"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2</w:t>
            </w:r>
          </w:p>
        </w:tc>
        <w:tc>
          <w:tcPr>
            <w:tcW w:w="3175"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Tidak Setuju</w:t>
            </w:r>
          </w:p>
        </w:tc>
        <w:tc>
          <w:tcPr>
            <w:tcW w:w="1555"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32,5-45</w:t>
            </w:r>
          </w:p>
        </w:tc>
      </w:tr>
      <w:tr w:rsidR="00F02A97" w:rsidRPr="00901C3F" w:rsidTr="001636D2">
        <w:trPr>
          <w:jc w:val="center"/>
        </w:trPr>
        <w:tc>
          <w:tcPr>
            <w:tcW w:w="2783"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3</w:t>
            </w:r>
          </w:p>
        </w:tc>
        <w:tc>
          <w:tcPr>
            <w:tcW w:w="3175"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Setuju</w:t>
            </w:r>
          </w:p>
        </w:tc>
        <w:tc>
          <w:tcPr>
            <w:tcW w:w="1555" w:type="dxa"/>
            <w:tcBorders>
              <w:top w:val="nil"/>
              <w:bottom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46-58,5</w:t>
            </w:r>
          </w:p>
        </w:tc>
      </w:tr>
      <w:tr w:rsidR="00F02A97" w:rsidRPr="00901C3F" w:rsidTr="001636D2">
        <w:trPr>
          <w:jc w:val="center"/>
        </w:trPr>
        <w:tc>
          <w:tcPr>
            <w:tcW w:w="2783" w:type="dxa"/>
            <w:tcBorders>
              <w:top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4</w:t>
            </w:r>
          </w:p>
        </w:tc>
        <w:tc>
          <w:tcPr>
            <w:tcW w:w="3175" w:type="dxa"/>
            <w:tcBorders>
              <w:top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Sangat Setuju</w:t>
            </w:r>
          </w:p>
        </w:tc>
        <w:tc>
          <w:tcPr>
            <w:tcW w:w="1555" w:type="dxa"/>
            <w:tcBorders>
              <w:top w:val="nil"/>
            </w:tcBorders>
          </w:tcPr>
          <w:p w:rsidR="00F02A97" w:rsidRPr="00901C3F" w:rsidRDefault="00F02A97" w:rsidP="001636D2">
            <w:pPr>
              <w:pStyle w:val="BodyText"/>
              <w:spacing w:line="360" w:lineRule="auto"/>
              <w:ind w:right="3"/>
              <w:jc w:val="center"/>
              <w:rPr>
                <w:sz w:val="16"/>
                <w:szCs w:val="16"/>
                <w:lang w:val="id-ID"/>
              </w:rPr>
            </w:pPr>
            <w:r w:rsidRPr="00901C3F">
              <w:rPr>
                <w:sz w:val="16"/>
                <w:szCs w:val="16"/>
                <w:lang w:val="id-ID"/>
              </w:rPr>
              <w:t>59,5-72</w:t>
            </w:r>
          </w:p>
        </w:tc>
      </w:tr>
    </w:tbl>
    <w:p w:rsidR="00314D53" w:rsidRDefault="00F02A97" w:rsidP="00F02A97">
      <w:pPr>
        <w:pStyle w:val="BodyText"/>
        <w:spacing w:line="480" w:lineRule="auto"/>
        <w:ind w:right="3"/>
        <w:rPr>
          <w:sz w:val="20"/>
          <w:szCs w:val="20"/>
        </w:rPr>
      </w:pPr>
      <w:r w:rsidRPr="0044353B">
        <w:rPr>
          <w:sz w:val="20"/>
          <w:szCs w:val="20"/>
          <w:lang w:val="id-ID"/>
        </w:rPr>
        <w:t xml:space="preserve">Sumber: </w:t>
      </w:r>
      <w:r>
        <w:rPr>
          <w:sz w:val="20"/>
          <w:szCs w:val="20"/>
          <w:lang w:val="id-ID"/>
        </w:rPr>
        <w:t>Data Primer, diolah Oktober 202</w:t>
      </w:r>
    </w:p>
    <w:p w:rsidR="00314D53" w:rsidRDefault="00314D53" w:rsidP="00314D53"/>
    <w:p w:rsidR="00314D53" w:rsidRDefault="00314D53" w:rsidP="00314D53">
      <w:pPr>
        <w:tabs>
          <w:tab w:val="left" w:pos="954"/>
        </w:tabs>
        <w:ind w:left="284"/>
        <w:jc w:val="both"/>
      </w:pPr>
      <w:r>
        <w:tab/>
        <w:t>Berdasarkan data pada tabel diatas, skor skala variabel kompensasi digolongkan dalam 4 kategori yaitu Sangat Tidak Setuju (18-31,5), Tidak Setuju (32,5-45), Setuju (46-58,5), dan Sangat Setuju (59,5-72).</w:t>
      </w:r>
    </w:p>
    <w:p w:rsidR="00314D53" w:rsidRDefault="00314D53" w:rsidP="00314D53"/>
    <w:p w:rsidR="00EC6BF5" w:rsidRPr="00314D53" w:rsidRDefault="00EC6BF5" w:rsidP="00314D53">
      <w:pPr>
        <w:sectPr w:rsidR="00EC6BF5" w:rsidRPr="00314D53" w:rsidSect="00C643AF">
          <w:headerReference w:type="default" r:id="rId39"/>
          <w:footerReference w:type="default" r:id="rId40"/>
          <w:pgSz w:w="11910" w:h="16840" w:code="9"/>
          <w:pgMar w:top="1701" w:right="1701" w:bottom="1701" w:left="2268" w:header="748" w:footer="748" w:gutter="0"/>
          <w:cols w:space="720"/>
          <w:titlePg/>
          <w:docGrid w:linePitch="299"/>
        </w:sectPr>
      </w:pPr>
    </w:p>
    <w:p w:rsidR="00EC6BF5" w:rsidRPr="0052573B" w:rsidRDefault="00EC6BF5" w:rsidP="00F02A97">
      <w:pPr>
        <w:pStyle w:val="BodyText"/>
        <w:spacing w:line="360" w:lineRule="auto"/>
        <w:ind w:right="3"/>
        <w:jc w:val="center"/>
        <w:rPr>
          <w:b/>
          <w:bCs/>
          <w:sz w:val="20"/>
          <w:szCs w:val="20"/>
          <w:lang w:val="id-ID"/>
        </w:rPr>
      </w:pPr>
      <w:r w:rsidRPr="0052573B">
        <w:rPr>
          <w:b/>
          <w:bCs/>
          <w:sz w:val="20"/>
          <w:szCs w:val="20"/>
          <w:lang w:val="id-ID"/>
        </w:rPr>
        <w:lastRenderedPageBreak/>
        <w:t>Tabel 7Analisis Deskriptif Variabel Kompensasi</w:t>
      </w:r>
    </w:p>
    <w:tbl>
      <w:tblPr>
        <w:tblStyle w:val="TableGrid"/>
        <w:tblW w:w="0" w:type="auto"/>
        <w:jc w:val="center"/>
        <w:tblBorders>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457"/>
        <w:gridCol w:w="5782"/>
        <w:gridCol w:w="969"/>
        <w:gridCol w:w="949"/>
      </w:tblGrid>
      <w:tr w:rsidR="00EC6BF5" w:rsidRPr="00FF7F38" w:rsidTr="00FF7F38">
        <w:trPr>
          <w:jc w:val="center"/>
        </w:trPr>
        <w:tc>
          <w:tcPr>
            <w:tcW w:w="470" w:type="dxa"/>
            <w:tcBorders>
              <w:bottom w:val="single" w:sz="4" w:space="0" w:color="000000"/>
            </w:tcBorders>
          </w:tcPr>
          <w:p w:rsidR="00EC6BF5" w:rsidRPr="00FF7F38" w:rsidRDefault="00EC6BF5" w:rsidP="00EC6BF5">
            <w:pPr>
              <w:pStyle w:val="BodyText"/>
              <w:spacing w:line="360" w:lineRule="auto"/>
              <w:ind w:right="3"/>
              <w:jc w:val="center"/>
              <w:rPr>
                <w:b/>
                <w:bCs/>
                <w:sz w:val="16"/>
                <w:szCs w:val="16"/>
                <w:lang w:val="id-ID"/>
              </w:rPr>
            </w:pPr>
            <w:r w:rsidRPr="00FF7F38">
              <w:rPr>
                <w:b/>
                <w:bCs/>
                <w:sz w:val="16"/>
                <w:szCs w:val="16"/>
                <w:lang w:val="id-ID"/>
              </w:rPr>
              <w:t>No</w:t>
            </w:r>
          </w:p>
        </w:tc>
        <w:tc>
          <w:tcPr>
            <w:tcW w:w="7446" w:type="dxa"/>
            <w:tcBorders>
              <w:bottom w:val="single" w:sz="4" w:space="0" w:color="000000"/>
            </w:tcBorders>
          </w:tcPr>
          <w:p w:rsidR="00EC6BF5" w:rsidRPr="00FF7F38" w:rsidRDefault="00EC6BF5" w:rsidP="00EC6BF5">
            <w:pPr>
              <w:pStyle w:val="BodyText"/>
              <w:spacing w:line="360" w:lineRule="auto"/>
              <w:ind w:right="3"/>
              <w:jc w:val="center"/>
              <w:rPr>
                <w:b/>
                <w:bCs/>
                <w:sz w:val="16"/>
                <w:szCs w:val="16"/>
                <w:lang w:val="id-ID"/>
              </w:rPr>
            </w:pPr>
            <w:r w:rsidRPr="00FF7F38">
              <w:rPr>
                <w:b/>
                <w:bCs/>
                <w:sz w:val="16"/>
                <w:szCs w:val="16"/>
                <w:lang w:val="id-ID"/>
              </w:rPr>
              <w:t>Pernyataan</w:t>
            </w:r>
          </w:p>
        </w:tc>
        <w:tc>
          <w:tcPr>
            <w:tcW w:w="1103" w:type="dxa"/>
            <w:tcBorders>
              <w:bottom w:val="single" w:sz="4" w:space="0" w:color="000000"/>
            </w:tcBorders>
          </w:tcPr>
          <w:p w:rsidR="00EC6BF5" w:rsidRPr="00FF7F38" w:rsidRDefault="00EC6BF5" w:rsidP="00EC6BF5">
            <w:pPr>
              <w:pStyle w:val="BodyText"/>
              <w:spacing w:line="360" w:lineRule="auto"/>
              <w:ind w:right="3"/>
              <w:jc w:val="center"/>
              <w:rPr>
                <w:b/>
                <w:bCs/>
                <w:sz w:val="16"/>
                <w:szCs w:val="16"/>
                <w:lang w:val="id-ID"/>
              </w:rPr>
            </w:pPr>
            <w:r w:rsidRPr="00FF7F38">
              <w:rPr>
                <w:b/>
                <w:bCs/>
                <w:sz w:val="16"/>
                <w:szCs w:val="16"/>
                <w:lang w:val="id-ID"/>
              </w:rPr>
              <w:t>Rata-rata</w:t>
            </w:r>
          </w:p>
        </w:tc>
        <w:tc>
          <w:tcPr>
            <w:tcW w:w="995" w:type="dxa"/>
            <w:tcBorders>
              <w:bottom w:val="single" w:sz="4" w:space="0" w:color="000000"/>
            </w:tcBorders>
          </w:tcPr>
          <w:p w:rsidR="00EC6BF5" w:rsidRPr="00FF7F38" w:rsidRDefault="00EC6BF5" w:rsidP="00EC6BF5">
            <w:pPr>
              <w:pStyle w:val="BodyText"/>
              <w:spacing w:line="360" w:lineRule="auto"/>
              <w:ind w:right="3"/>
              <w:jc w:val="center"/>
              <w:rPr>
                <w:b/>
                <w:bCs/>
                <w:sz w:val="16"/>
                <w:szCs w:val="16"/>
                <w:lang w:val="id-ID"/>
              </w:rPr>
            </w:pPr>
            <w:r w:rsidRPr="00FF7F38">
              <w:rPr>
                <w:b/>
                <w:bCs/>
                <w:sz w:val="16"/>
                <w:szCs w:val="16"/>
                <w:lang w:val="id-ID"/>
              </w:rPr>
              <w:t>Kategori</w:t>
            </w:r>
          </w:p>
        </w:tc>
      </w:tr>
      <w:tr w:rsidR="00EC6BF5" w:rsidRPr="00FF7F38" w:rsidTr="00FF7F38">
        <w:trPr>
          <w:jc w:val="center"/>
        </w:trPr>
        <w:tc>
          <w:tcPr>
            <w:tcW w:w="470" w:type="dxa"/>
            <w:tcBorders>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w:t>
            </w:r>
          </w:p>
        </w:tc>
        <w:tc>
          <w:tcPr>
            <w:tcW w:w="7446" w:type="dxa"/>
            <w:tcBorders>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Besarnya gaji pokok saya sesuai dengan pekerjaan yang dilakukan</w:t>
            </w:r>
          </w:p>
        </w:tc>
        <w:tc>
          <w:tcPr>
            <w:tcW w:w="1103" w:type="dxa"/>
            <w:tcBorders>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56</w:t>
            </w:r>
          </w:p>
        </w:tc>
        <w:tc>
          <w:tcPr>
            <w:tcW w:w="995" w:type="dxa"/>
            <w:tcBorders>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2.</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Gaji pokok yang saya terima telah memenuhi kebutuhan dasar</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55</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3.</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Perusahaan memberikan tunjangan jabatan bagi karyawan pemegang jabatan tertentu</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54</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4.</w:t>
            </w:r>
          </w:p>
        </w:tc>
        <w:tc>
          <w:tcPr>
            <w:tcW w:w="7446" w:type="dxa"/>
            <w:tcBorders>
              <w:top w:val="nil"/>
              <w:bottom w:val="nil"/>
            </w:tcBorders>
          </w:tcPr>
          <w:p w:rsidR="00EC6BF5" w:rsidRPr="00FF7F38" w:rsidRDefault="00EC6BF5" w:rsidP="00EC6BF5">
            <w:pPr>
              <w:spacing w:line="360" w:lineRule="auto"/>
              <w:ind w:right="3"/>
              <w:jc w:val="both"/>
              <w:rPr>
                <w:sz w:val="16"/>
                <w:szCs w:val="16"/>
                <w:lang w:val="id-ID"/>
              </w:rPr>
            </w:pPr>
            <w:r w:rsidRPr="00FF7F38">
              <w:rPr>
                <w:sz w:val="16"/>
                <w:szCs w:val="16"/>
                <w:lang w:val="id-ID"/>
              </w:rPr>
              <w:t xml:space="preserve">Perusahaan memberikan bonus kepada karyawan berprestasi </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53</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5.</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Perusahaan tempat saya bekerja memberikan bonus secara adil kepada karyawan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6.</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Bagi karyawan yang sudah menikah diberikan tunjangan keluarga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7.</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Adanya tunjangan makan sesuai dengan kehadiran karyawan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51</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8.</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Perusahaan memberikan tunjangan lembur saat bekerja diluar jam kerja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9.</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Uang lembur yang saya terima memadai (sesuai)</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52</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10.</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Adanya pemberian uang lembur memotivasi saya saat menjalankan pekerjaan diluar jam kerja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53</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11.</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Saya menerima asuransi kesehatan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59</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12.</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Saya merasa nyaman dengan adanya asuransi yang diberikan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13.</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Dengan adanya asuransi kesehatan membuat saya merasa aman dan lebih bersemangat dalam bekerja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60</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Sangat 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14.</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Adanya Tunjangan hari raya (THR) yang diperoleh setiap tahun oleh karyawan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61</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Sangat 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15.</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Adanya pemberian tunjangan hari raya bisa bermanfaat besar dan meringankan pengeluaran saat hari raya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16.</w:t>
            </w:r>
          </w:p>
        </w:tc>
        <w:tc>
          <w:tcPr>
            <w:tcW w:w="7446" w:type="dxa"/>
            <w:tcBorders>
              <w:top w:val="nil"/>
              <w:bottom w:val="nil"/>
            </w:tcBorders>
          </w:tcPr>
          <w:p w:rsidR="00EC6BF5" w:rsidRPr="00FF7F38" w:rsidRDefault="00EC6BF5" w:rsidP="00EC6BF5">
            <w:pPr>
              <w:spacing w:line="360" w:lineRule="auto"/>
              <w:ind w:right="3"/>
              <w:jc w:val="both"/>
              <w:rPr>
                <w:sz w:val="16"/>
                <w:szCs w:val="16"/>
                <w:lang w:val="id-ID"/>
              </w:rPr>
            </w:pPr>
            <w:r w:rsidRPr="00FF7F38">
              <w:rPr>
                <w:sz w:val="16"/>
                <w:szCs w:val="16"/>
                <w:lang w:val="id-ID"/>
              </w:rPr>
              <w:t>Saya sangat terbantu dengan seluruh tunjangan yang diberikan perusahaan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58</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17.</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Perusahaan sangat memperhatikan fasilitas/sarana &amp; prasarana karyawan dalam bekerja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54</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18.</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Tersedianya sarana transportasi bagi karyawan</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50</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19.</w:t>
            </w:r>
          </w:p>
        </w:tc>
        <w:tc>
          <w:tcPr>
            <w:tcW w:w="7446" w:type="dxa"/>
            <w:tcBorders>
              <w:top w:val="nil"/>
              <w:bottom w:val="nil"/>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Tersedianya fasilitas/ sarana &amp; prasarana dalam bekerja membuat saya lebih bersemangat dalam bekerja</w:t>
            </w:r>
          </w:p>
        </w:tc>
        <w:tc>
          <w:tcPr>
            <w:tcW w:w="1103"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50</w:t>
            </w:r>
          </w:p>
        </w:tc>
        <w:tc>
          <w:tcPr>
            <w:tcW w:w="995" w:type="dxa"/>
            <w:tcBorders>
              <w:top w:val="nil"/>
              <w:bottom w:val="nil"/>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r w:rsidR="00EC6BF5" w:rsidRPr="00FF7F38" w:rsidTr="00FF7F38">
        <w:trPr>
          <w:jc w:val="center"/>
        </w:trPr>
        <w:tc>
          <w:tcPr>
            <w:tcW w:w="470" w:type="dxa"/>
            <w:tcBorders>
              <w:top w:val="nil"/>
              <w:bottom w:val="single" w:sz="4" w:space="0" w:color="auto"/>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20.</w:t>
            </w:r>
          </w:p>
        </w:tc>
        <w:tc>
          <w:tcPr>
            <w:tcW w:w="7446" w:type="dxa"/>
            <w:tcBorders>
              <w:top w:val="nil"/>
              <w:bottom w:val="single" w:sz="4" w:space="0" w:color="auto"/>
            </w:tcBorders>
          </w:tcPr>
          <w:p w:rsidR="00EC6BF5" w:rsidRPr="00FF7F38" w:rsidRDefault="00EC6BF5" w:rsidP="00EC6BF5">
            <w:pPr>
              <w:pStyle w:val="BodyText"/>
              <w:spacing w:line="360" w:lineRule="auto"/>
              <w:ind w:right="3"/>
              <w:jc w:val="both"/>
              <w:rPr>
                <w:sz w:val="16"/>
                <w:szCs w:val="16"/>
                <w:lang w:val="id-ID"/>
              </w:rPr>
            </w:pPr>
            <w:r w:rsidRPr="00FF7F38">
              <w:rPr>
                <w:sz w:val="16"/>
                <w:szCs w:val="16"/>
                <w:lang w:val="id-ID"/>
              </w:rPr>
              <w:t>Saya selalu berusaha meningkatkan kinerja agar mendapatkan kompensasi yang lebih tinggi</w:t>
            </w:r>
          </w:p>
        </w:tc>
        <w:tc>
          <w:tcPr>
            <w:tcW w:w="1103" w:type="dxa"/>
            <w:tcBorders>
              <w:top w:val="nil"/>
              <w:bottom w:val="single" w:sz="4" w:space="0" w:color="auto"/>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54</w:t>
            </w:r>
          </w:p>
        </w:tc>
        <w:tc>
          <w:tcPr>
            <w:tcW w:w="995" w:type="dxa"/>
            <w:tcBorders>
              <w:top w:val="nil"/>
              <w:bottom w:val="single" w:sz="4" w:space="0" w:color="auto"/>
            </w:tcBorders>
          </w:tcPr>
          <w:p w:rsidR="00EC6BF5" w:rsidRPr="00FF7F38" w:rsidRDefault="00EC6BF5" w:rsidP="00EC6BF5">
            <w:pPr>
              <w:pStyle w:val="BodyText"/>
              <w:spacing w:line="360" w:lineRule="auto"/>
              <w:ind w:right="3"/>
              <w:jc w:val="center"/>
              <w:rPr>
                <w:sz w:val="16"/>
                <w:szCs w:val="16"/>
                <w:lang w:val="id-ID"/>
              </w:rPr>
            </w:pPr>
            <w:r w:rsidRPr="00FF7F38">
              <w:rPr>
                <w:sz w:val="16"/>
                <w:szCs w:val="16"/>
                <w:lang w:val="id-ID"/>
              </w:rPr>
              <w:t>Setuju</w:t>
            </w:r>
          </w:p>
        </w:tc>
      </w:tr>
    </w:tbl>
    <w:p w:rsidR="00EC6BF5" w:rsidRPr="00314D53" w:rsidRDefault="00EC6BF5" w:rsidP="00314D53">
      <w:pPr>
        <w:pStyle w:val="BodyText"/>
        <w:spacing w:line="480" w:lineRule="auto"/>
        <w:ind w:right="3"/>
        <w:jc w:val="center"/>
        <w:rPr>
          <w:sz w:val="20"/>
          <w:szCs w:val="20"/>
        </w:rPr>
      </w:pPr>
      <w:r w:rsidRPr="0044353B">
        <w:rPr>
          <w:sz w:val="20"/>
          <w:szCs w:val="20"/>
          <w:lang w:val="id-ID"/>
        </w:rPr>
        <w:t>Sumber: Data Primer, diolah Oktober 2020</w:t>
      </w:r>
    </w:p>
    <w:p w:rsidR="00EC6BF5" w:rsidRPr="00380D0B" w:rsidRDefault="00EC6BF5" w:rsidP="00EC6BF5">
      <w:pPr>
        <w:pStyle w:val="BodyText"/>
        <w:spacing w:line="480" w:lineRule="auto"/>
        <w:ind w:right="3" w:firstLine="436"/>
        <w:jc w:val="both"/>
        <w:rPr>
          <w:lang w:val="id-ID"/>
        </w:rPr>
      </w:pPr>
      <w:r w:rsidRPr="006352D7">
        <w:rPr>
          <w:lang w:val="id-ID"/>
        </w:rPr>
        <w:t xml:space="preserve">Berdasarkan data pada tabel diatas, dari 20 pernyataan mengenai kompensasi dikategorikan dalam 4 kelas yaitu sangat tidak setuju (18-31,5), tidak setuju (32,5-45), setuju (46-58,5), dan sangat setuju (59,5-72). Diperoleh rata-rata skor tertinggi yaitu 61 mengenai adanya Tunjangan hari raya (THR) yang diperoleh setiap tahun oleh karyawan dan rata-rata skor terendah  yaitu 50 mengenai tersedianya sarana transportasi bagi karyawan  dan tersedianya fasilitas/ sarana &amp; prasarana dalam bekerja membuat lebih bersemangat dalam bekerja. </w:t>
      </w:r>
      <w:r w:rsidRPr="004316DC">
        <w:rPr>
          <w:lang w:val="id-ID"/>
        </w:rPr>
        <w:t>Kemudian diperoleh rata-rata sebesar</w:t>
      </w:r>
      <w:r w:rsidRPr="006352D7">
        <w:rPr>
          <w:lang w:val="id-ID"/>
        </w:rPr>
        <w:t xml:space="preserve"> 55,5 . Angka tersebut termasuk dalam kategori setuju, yang artinya karyawan setuju dengan kompensasi yang diberikan perusahaan atau </w:t>
      </w:r>
      <w:r w:rsidRPr="006352D7">
        <w:rPr>
          <w:lang w:val="id-ID"/>
        </w:rPr>
        <w:lastRenderedPageBreak/>
        <w:t>kompensasi yang diterima karyawan sudah sesuai dengan jasa yang diberikan kepada perusahaan.</w:t>
      </w:r>
    </w:p>
    <w:p w:rsidR="00EC6BF5" w:rsidRPr="00380D0B" w:rsidRDefault="00EC6BF5" w:rsidP="00EC6BF5">
      <w:pPr>
        <w:pStyle w:val="BodyText"/>
        <w:spacing w:line="480" w:lineRule="auto"/>
        <w:ind w:right="3" w:firstLine="436"/>
        <w:jc w:val="both"/>
        <w:rPr>
          <w:lang w:val="id-ID"/>
        </w:rPr>
      </w:pPr>
    </w:p>
    <w:p w:rsidR="00EC6BF5" w:rsidRPr="006352D7" w:rsidRDefault="00EC6BF5" w:rsidP="00EC6BF5">
      <w:pPr>
        <w:pStyle w:val="BodyText"/>
        <w:numPr>
          <w:ilvl w:val="0"/>
          <w:numId w:val="41"/>
        </w:numPr>
        <w:spacing w:line="480" w:lineRule="auto"/>
        <w:ind w:left="284" w:right="3" w:hanging="284"/>
        <w:jc w:val="both"/>
        <w:rPr>
          <w:lang w:val="id-ID"/>
        </w:rPr>
      </w:pPr>
      <w:r w:rsidRPr="006352D7">
        <w:rPr>
          <w:lang w:val="id-ID"/>
        </w:rPr>
        <w:t>Motivasi</w:t>
      </w:r>
    </w:p>
    <w:p w:rsidR="00291A31" w:rsidRDefault="00291A31" w:rsidP="00EC6BF5">
      <w:pPr>
        <w:pStyle w:val="ListParagraph"/>
        <w:widowControl/>
        <w:autoSpaceDE/>
        <w:autoSpaceDN/>
        <w:spacing w:line="480" w:lineRule="auto"/>
        <w:ind w:left="284" w:right="3" w:firstLine="436"/>
        <w:rPr>
          <w:sz w:val="24"/>
          <w:szCs w:val="24"/>
        </w:rPr>
      </w:pPr>
      <w:r>
        <w:rPr>
          <w:sz w:val="24"/>
          <w:szCs w:val="24"/>
        </w:rPr>
        <w:t>Motivasi adalah dorongan dari dalam diri seseorang yang merupakan salah satu faktor yang dapat menyebabkan karyawan mendapatkan semangat untuk bekerja. Walaupun masalah motivasi bukanlah masalah yang mudah, akan tetapi dengan adanya motivasi yang tepat karyawan akan terdorong untuk berbuat semaksimal mungkin dalam melaksanakan tugasnya karena merasa yakin bahwa dengan keberhasilan perusahaan yang dapat mencapai tujuan dan sasaran yang telah ditargetkan, kepentingan-kepentingan pribadi karyawan tersebut akan terpelihara pula (Budiarti, 2008).</w:t>
      </w:r>
    </w:p>
    <w:p w:rsidR="00EC6BF5" w:rsidRDefault="00EC6BF5" w:rsidP="00EC6BF5">
      <w:pPr>
        <w:pStyle w:val="ListParagraph"/>
        <w:widowControl/>
        <w:autoSpaceDE/>
        <w:autoSpaceDN/>
        <w:spacing w:line="480" w:lineRule="auto"/>
        <w:ind w:left="284" w:right="3" w:firstLine="436"/>
        <w:rPr>
          <w:sz w:val="24"/>
          <w:szCs w:val="24"/>
          <w:lang w:val="id-ID"/>
        </w:rPr>
      </w:pPr>
      <w:r w:rsidRPr="006352D7">
        <w:rPr>
          <w:sz w:val="24"/>
          <w:szCs w:val="24"/>
          <w:lang w:val="id-ID"/>
        </w:rPr>
        <w:t>Kuesioner pada variabel menggunakan skala likert 1-4. Angka 1 menunjukkan bahwa persepsi karyawan sangat tidak setuju terhadap motivasi kerja yang ada, artinya sangat kurang sesuai dengan minat, sifat positif dan kebutuhannya. Sedangkan angka 4 menunjukkan bahwa persepsi karyawan sangat setuju terhadap motivasi kerja yang ada, artinya sangat sesuai dengan minat, sifat positif dan kebutuhannya.</w:t>
      </w:r>
    </w:p>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Tabel 8</w:t>
      </w:r>
      <w:r w:rsidR="004329E1">
        <w:rPr>
          <w:b/>
          <w:bCs/>
          <w:sz w:val="20"/>
          <w:szCs w:val="20"/>
          <w:lang w:val="id-ID"/>
        </w:rPr>
        <w:t xml:space="preserve"> </w:t>
      </w:r>
      <w:r w:rsidRPr="00DA3E19">
        <w:rPr>
          <w:b/>
          <w:bCs/>
          <w:sz w:val="20"/>
          <w:szCs w:val="20"/>
          <w:lang w:val="id-ID"/>
        </w:rPr>
        <w:t>Skor Skala Motivasi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36"/>
        <w:gridCol w:w="2956"/>
        <w:gridCol w:w="2622"/>
      </w:tblGrid>
      <w:tr w:rsidR="00EC6BF5" w:rsidRPr="00901C3F" w:rsidTr="00314D53">
        <w:trPr>
          <w:jc w:val="center"/>
        </w:trPr>
        <w:tc>
          <w:tcPr>
            <w:tcW w:w="2336" w:type="dxa"/>
            <w:tcBorders>
              <w:bottom w:val="single" w:sz="4" w:space="0" w:color="000000"/>
            </w:tcBorders>
          </w:tcPr>
          <w:p w:rsidR="00EC6BF5" w:rsidRPr="00901C3F" w:rsidRDefault="00EC6BF5" w:rsidP="00EC6BF5">
            <w:pPr>
              <w:pStyle w:val="BodyText"/>
              <w:spacing w:line="360" w:lineRule="auto"/>
              <w:ind w:right="3"/>
              <w:jc w:val="center"/>
              <w:rPr>
                <w:b/>
                <w:bCs/>
                <w:sz w:val="16"/>
                <w:szCs w:val="16"/>
                <w:lang w:val="id-ID"/>
              </w:rPr>
            </w:pPr>
            <w:r w:rsidRPr="00901C3F">
              <w:rPr>
                <w:b/>
                <w:bCs/>
                <w:sz w:val="16"/>
                <w:szCs w:val="16"/>
                <w:lang w:val="id-ID"/>
              </w:rPr>
              <w:t>Skala Data</w:t>
            </w:r>
          </w:p>
        </w:tc>
        <w:tc>
          <w:tcPr>
            <w:tcW w:w="2956" w:type="dxa"/>
            <w:tcBorders>
              <w:bottom w:val="single" w:sz="4" w:space="0" w:color="000000"/>
            </w:tcBorders>
          </w:tcPr>
          <w:p w:rsidR="00EC6BF5" w:rsidRPr="00901C3F" w:rsidRDefault="00EC6BF5" w:rsidP="00EC6BF5">
            <w:pPr>
              <w:pStyle w:val="BodyText"/>
              <w:spacing w:line="360" w:lineRule="auto"/>
              <w:ind w:right="3"/>
              <w:jc w:val="center"/>
              <w:rPr>
                <w:b/>
                <w:bCs/>
                <w:sz w:val="16"/>
                <w:szCs w:val="16"/>
                <w:lang w:val="id-ID"/>
              </w:rPr>
            </w:pPr>
            <w:r w:rsidRPr="00901C3F">
              <w:rPr>
                <w:b/>
                <w:bCs/>
                <w:sz w:val="16"/>
                <w:szCs w:val="16"/>
                <w:lang w:val="id-ID"/>
              </w:rPr>
              <w:t>Kategori</w:t>
            </w:r>
          </w:p>
        </w:tc>
        <w:tc>
          <w:tcPr>
            <w:tcW w:w="2622" w:type="dxa"/>
            <w:tcBorders>
              <w:bottom w:val="single" w:sz="4" w:space="0" w:color="000000"/>
            </w:tcBorders>
          </w:tcPr>
          <w:p w:rsidR="00EC6BF5" w:rsidRPr="00901C3F" w:rsidRDefault="00EC6BF5" w:rsidP="00EC6BF5">
            <w:pPr>
              <w:pStyle w:val="BodyText"/>
              <w:spacing w:line="360" w:lineRule="auto"/>
              <w:ind w:right="3"/>
              <w:jc w:val="center"/>
              <w:rPr>
                <w:b/>
                <w:bCs/>
                <w:sz w:val="16"/>
                <w:szCs w:val="16"/>
                <w:lang w:val="id-ID"/>
              </w:rPr>
            </w:pPr>
            <w:r w:rsidRPr="00901C3F">
              <w:rPr>
                <w:b/>
                <w:bCs/>
                <w:sz w:val="16"/>
                <w:szCs w:val="16"/>
                <w:lang w:val="id-ID"/>
              </w:rPr>
              <w:t>Kelas</w:t>
            </w:r>
          </w:p>
        </w:tc>
      </w:tr>
      <w:tr w:rsidR="00EC6BF5" w:rsidRPr="00901C3F" w:rsidTr="00314D53">
        <w:trPr>
          <w:jc w:val="center"/>
        </w:trPr>
        <w:tc>
          <w:tcPr>
            <w:tcW w:w="2336" w:type="dxa"/>
            <w:tcBorders>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1</w:t>
            </w:r>
          </w:p>
        </w:tc>
        <w:tc>
          <w:tcPr>
            <w:tcW w:w="2956" w:type="dxa"/>
            <w:tcBorders>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Sangat Tidak Setuju</w:t>
            </w:r>
          </w:p>
        </w:tc>
        <w:tc>
          <w:tcPr>
            <w:tcW w:w="2622" w:type="dxa"/>
            <w:tcBorders>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18 - 31,5</w:t>
            </w:r>
          </w:p>
        </w:tc>
      </w:tr>
      <w:tr w:rsidR="00EC6BF5" w:rsidRPr="00901C3F" w:rsidTr="00314D53">
        <w:trPr>
          <w:jc w:val="center"/>
        </w:trPr>
        <w:tc>
          <w:tcPr>
            <w:tcW w:w="23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2</w:t>
            </w:r>
          </w:p>
        </w:tc>
        <w:tc>
          <w:tcPr>
            <w:tcW w:w="295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Tidak Setuju</w:t>
            </w:r>
          </w:p>
        </w:tc>
        <w:tc>
          <w:tcPr>
            <w:tcW w:w="2622"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32,5 – 45</w:t>
            </w:r>
          </w:p>
        </w:tc>
      </w:tr>
      <w:tr w:rsidR="00EC6BF5" w:rsidRPr="00901C3F" w:rsidTr="00314D53">
        <w:trPr>
          <w:jc w:val="center"/>
        </w:trPr>
        <w:tc>
          <w:tcPr>
            <w:tcW w:w="23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3</w:t>
            </w:r>
          </w:p>
        </w:tc>
        <w:tc>
          <w:tcPr>
            <w:tcW w:w="295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c>
          <w:tcPr>
            <w:tcW w:w="2622"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46 - 58,5</w:t>
            </w:r>
          </w:p>
        </w:tc>
      </w:tr>
      <w:tr w:rsidR="00EC6BF5" w:rsidRPr="00901C3F" w:rsidTr="00314D53">
        <w:trPr>
          <w:jc w:val="center"/>
        </w:trPr>
        <w:tc>
          <w:tcPr>
            <w:tcW w:w="2336" w:type="dxa"/>
            <w:tcBorders>
              <w:top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4</w:t>
            </w:r>
          </w:p>
        </w:tc>
        <w:tc>
          <w:tcPr>
            <w:tcW w:w="2956" w:type="dxa"/>
            <w:tcBorders>
              <w:top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Sangat Setuju</w:t>
            </w:r>
          </w:p>
        </w:tc>
        <w:tc>
          <w:tcPr>
            <w:tcW w:w="2622" w:type="dxa"/>
            <w:tcBorders>
              <w:top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59,5 – 72</w:t>
            </w:r>
          </w:p>
        </w:tc>
      </w:tr>
    </w:tbl>
    <w:p w:rsidR="00EC6BF5" w:rsidRDefault="00EC6BF5" w:rsidP="00291A31">
      <w:pPr>
        <w:pStyle w:val="BodyText"/>
        <w:spacing w:line="360" w:lineRule="auto"/>
        <w:ind w:right="3"/>
        <w:jc w:val="center"/>
        <w:rPr>
          <w:sz w:val="20"/>
          <w:szCs w:val="20"/>
        </w:rPr>
      </w:pPr>
      <w:r w:rsidRPr="0044353B">
        <w:rPr>
          <w:sz w:val="20"/>
          <w:szCs w:val="20"/>
        </w:rPr>
        <w:t>Sumber: Data primer, diolah Oktober 2020</w:t>
      </w:r>
    </w:p>
    <w:p w:rsidR="00901C3F" w:rsidRPr="0044353B" w:rsidRDefault="00314D53" w:rsidP="00291A31">
      <w:pPr>
        <w:pStyle w:val="BodyText"/>
        <w:spacing w:line="360" w:lineRule="auto"/>
        <w:ind w:left="284" w:right="3" w:firstLine="436"/>
        <w:jc w:val="both"/>
        <w:rPr>
          <w:sz w:val="20"/>
          <w:szCs w:val="20"/>
        </w:rPr>
      </w:pPr>
      <w:r>
        <w:t xml:space="preserve">Berdasarkan data pada tabel diatas, skor skala variabel </w:t>
      </w:r>
      <w:r w:rsidR="00D22369">
        <w:t>motivasi</w:t>
      </w:r>
      <w:r>
        <w:t xml:space="preserve"> digolongkan dalam 4 kategori yaitu Sangat Tidak Setuju (18-31,5), Tidak Setuju (32,5-45), Setuju (46-58,5), dan Sangat Setuju (59,5-72).</w:t>
      </w:r>
    </w:p>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lastRenderedPageBreak/>
        <w:t>Tabel 9</w:t>
      </w:r>
      <w:r w:rsidR="00F137EE">
        <w:rPr>
          <w:b/>
          <w:bCs/>
          <w:sz w:val="20"/>
          <w:szCs w:val="20"/>
          <w:lang w:val="id-ID"/>
        </w:rPr>
        <w:t xml:space="preserve"> </w:t>
      </w:r>
      <w:r w:rsidRPr="00DA3E19">
        <w:rPr>
          <w:b/>
          <w:bCs/>
          <w:sz w:val="20"/>
          <w:szCs w:val="20"/>
          <w:lang w:val="id-ID"/>
        </w:rPr>
        <w:t>Analisis Deskriptif Variabel Motivasi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5"/>
        <w:gridCol w:w="4967"/>
        <w:gridCol w:w="1259"/>
        <w:gridCol w:w="1136"/>
      </w:tblGrid>
      <w:tr w:rsidR="00EC6BF5" w:rsidRPr="0044353B" w:rsidTr="00901C3F">
        <w:trPr>
          <w:jc w:val="center"/>
        </w:trPr>
        <w:tc>
          <w:tcPr>
            <w:tcW w:w="545" w:type="dxa"/>
            <w:tcBorders>
              <w:bottom w:val="single" w:sz="4" w:space="0" w:color="000000"/>
            </w:tcBorders>
          </w:tcPr>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No</w:t>
            </w:r>
          </w:p>
        </w:tc>
        <w:tc>
          <w:tcPr>
            <w:tcW w:w="4967" w:type="dxa"/>
            <w:tcBorders>
              <w:bottom w:val="single" w:sz="4" w:space="0" w:color="000000"/>
            </w:tcBorders>
          </w:tcPr>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Pernyataan</w:t>
            </w:r>
          </w:p>
        </w:tc>
        <w:tc>
          <w:tcPr>
            <w:tcW w:w="1259" w:type="dxa"/>
            <w:tcBorders>
              <w:bottom w:val="single" w:sz="4" w:space="0" w:color="000000"/>
            </w:tcBorders>
          </w:tcPr>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Rata-rata</w:t>
            </w:r>
          </w:p>
        </w:tc>
        <w:tc>
          <w:tcPr>
            <w:tcW w:w="1136" w:type="dxa"/>
            <w:tcBorders>
              <w:bottom w:val="single" w:sz="4" w:space="0" w:color="000000"/>
            </w:tcBorders>
          </w:tcPr>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Kategori</w:t>
            </w:r>
          </w:p>
        </w:tc>
      </w:tr>
      <w:tr w:rsidR="00EC6BF5" w:rsidRPr="00901C3F" w:rsidTr="00901C3F">
        <w:trPr>
          <w:jc w:val="center"/>
        </w:trPr>
        <w:tc>
          <w:tcPr>
            <w:tcW w:w="545" w:type="dxa"/>
            <w:tcBorders>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w:t>
            </w:r>
          </w:p>
        </w:tc>
        <w:tc>
          <w:tcPr>
            <w:tcW w:w="4967" w:type="dxa"/>
            <w:tcBorders>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Atasan selalu menghargai kinerja saya</w:t>
            </w:r>
          </w:p>
        </w:tc>
        <w:tc>
          <w:tcPr>
            <w:tcW w:w="1259" w:type="dxa"/>
            <w:tcBorders>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57</w:t>
            </w:r>
          </w:p>
        </w:tc>
        <w:tc>
          <w:tcPr>
            <w:tcW w:w="1136" w:type="dxa"/>
            <w:tcBorders>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2.</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Di sela kegiatan/pertemuan atasan memberikan motivasi, saran, dan arahan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3.</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Atasan saya memberikan pengarahan agar saya dapat melaksanakan pekerjaan dengan baik</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4.</w:t>
            </w:r>
          </w:p>
        </w:tc>
        <w:tc>
          <w:tcPr>
            <w:tcW w:w="4967" w:type="dxa"/>
            <w:tcBorders>
              <w:top w:val="nil"/>
              <w:bottom w:val="nil"/>
            </w:tcBorders>
          </w:tcPr>
          <w:p w:rsidR="00EC6BF5" w:rsidRPr="00901C3F" w:rsidRDefault="00EC6BF5" w:rsidP="00EC6BF5">
            <w:pPr>
              <w:spacing w:line="360" w:lineRule="auto"/>
              <w:ind w:right="3"/>
              <w:jc w:val="both"/>
              <w:rPr>
                <w:sz w:val="16"/>
                <w:szCs w:val="16"/>
                <w:lang w:val="id-ID"/>
              </w:rPr>
            </w:pPr>
            <w:r w:rsidRPr="00901C3F">
              <w:rPr>
                <w:sz w:val="16"/>
                <w:szCs w:val="16"/>
                <w:lang w:val="id-ID"/>
              </w:rPr>
              <w:t>Atasan dan rekan kerja selalu memberikan dukungan terhadap pekerjaan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57</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5.</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Atasan bersikap adil terhadap seluruh karyawan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53</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6.</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merasa merupakan bagian dari kelompok</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7.</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merasa bangga menjadi bagian dari perusahaan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8.</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bersosialisasi dengan seluruh karyawan di perusahaan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9.</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memiliki komunikasi yang baik dengan rekan kerja</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10.</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Saling menghormati sesama rekan kerja</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57</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11.</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Bermusyawarah dalam mengambil keputusan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58</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12.</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Atasan memberikan pujian/penghargaan atas prestasi yang di raih</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54</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13.</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Karyawan yang memiliki prestasi kerja akan mendapatkan kesempatan untuk mengembangkan karir</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53</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14.</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Diberikan kesempatan untuk mengikuti pendidikan dan pelatihan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15.</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Kompensasi yang saya terima sesuai dengan pekerjaan yang dilakukan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51</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16.</w:t>
            </w:r>
          </w:p>
        </w:tc>
        <w:tc>
          <w:tcPr>
            <w:tcW w:w="4967" w:type="dxa"/>
            <w:tcBorders>
              <w:top w:val="nil"/>
              <w:bottom w:val="nil"/>
            </w:tcBorders>
          </w:tcPr>
          <w:p w:rsidR="00EC6BF5" w:rsidRPr="00901C3F" w:rsidRDefault="00EC6BF5" w:rsidP="00EC6BF5">
            <w:pPr>
              <w:spacing w:line="360" w:lineRule="auto"/>
              <w:ind w:right="3"/>
              <w:jc w:val="both"/>
              <w:rPr>
                <w:sz w:val="16"/>
                <w:szCs w:val="16"/>
                <w:lang w:val="id-ID"/>
              </w:rPr>
            </w:pPr>
            <w:r w:rsidRPr="00901C3F">
              <w:rPr>
                <w:sz w:val="16"/>
                <w:szCs w:val="16"/>
                <w:lang w:val="id-ID"/>
              </w:rPr>
              <w:t>Saya bekerja keras untuk mendapatkan jaminan karier di perusahaan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17.</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merasa aman dalam melaksanakan pekerjaan</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18.</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Lingkungan yang nyaman membuat karyawan semangat bekerja</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55</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19.</w:t>
            </w:r>
          </w:p>
        </w:tc>
        <w:tc>
          <w:tcPr>
            <w:tcW w:w="4967" w:type="dxa"/>
            <w:tcBorders>
              <w:top w:val="nil"/>
              <w:bottom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Tercapainya target perusahaan membuat saya lebih semangat dalam bekerja</w:t>
            </w:r>
          </w:p>
        </w:tc>
        <w:tc>
          <w:tcPr>
            <w:tcW w:w="1259"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bottom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r w:rsidR="00EC6BF5" w:rsidRPr="00901C3F" w:rsidTr="00901C3F">
        <w:trPr>
          <w:jc w:val="center"/>
        </w:trPr>
        <w:tc>
          <w:tcPr>
            <w:tcW w:w="545" w:type="dxa"/>
            <w:tcBorders>
              <w:top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20.</w:t>
            </w:r>
          </w:p>
        </w:tc>
        <w:tc>
          <w:tcPr>
            <w:tcW w:w="4967" w:type="dxa"/>
            <w:tcBorders>
              <w:top w:val="nil"/>
            </w:tcBorders>
          </w:tcPr>
          <w:p w:rsidR="00EC6BF5" w:rsidRPr="00901C3F" w:rsidRDefault="00EC6BF5" w:rsidP="00EC6BF5">
            <w:pPr>
              <w:pStyle w:val="BodyText"/>
              <w:spacing w:line="360" w:lineRule="auto"/>
              <w:ind w:right="3"/>
              <w:jc w:val="both"/>
              <w:rPr>
                <w:sz w:val="16"/>
                <w:szCs w:val="16"/>
                <w:lang w:val="id-ID"/>
              </w:rPr>
            </w:pPr>
            <w:r w:rsidRPr="00901C3F">
              <w:rPr>
                <w:sz w:val="16"/>
                <w:szCs w:val="16"/>
                <w:lang w:val="id-ID"/>
              </w:rPr>
              <w:t>Saya bekerja keras, penuh tanggung jawab dan disiplin tinggi</w:t>
            </w:r>
          </w:p>
        </w:tc>
        <w:tc>
          <w:tcPr>
            <w:tcW w:w="1259" w:type="dxa"/>
            <w:tcBorders>
              <w:top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56</w:t>
            </w:r>
          </w:p>
        </w:tc>
        <w:tc>
          <w:tcPr>
            <w:tcW w:w="1136" w:type="dxa"/>
            <w:tcBorders>
              <w:top w:val="nil"/>
            </w:tcBorders>
          </w:tcPr>
          <w:p w:rsidR="00EC6BF5" w:rsidRPr="00901C3F" w:rsidRDefault="00EC6BF5" w:rsidP="00EC6BF5">
            <w:pPr>
              <w:pStyle w:val="BodyText"/>
              <w:spacing w:line="360" w:lineRule="auto"/>
              <w:ind w:right="3"/>
              <w:jc w:val="center"/>
              <w:rPr>
                <w:sz w:val="16"/>
                <w:szCs w:val="16"/>
                <w:lang w:val="id-ID"/>
              </w:rPr>
            </w:pPr>
            <w:r w:rsidRPr="00901C3F">
              <w:rPr>
                <w:sz w:val="16"/>
                <w:szCs w:val="16"/>
                <w:lang w:val="id-ID"/>
              </w:rPr>
              <w:t>Setuju</w:t>
            </w:r>
          </w:p>
        </w:tc>
      </w:tr>
    </w:tbl>
    <w:p w:rsidR="00EC6BF5" w:rsidRDefault="00EC6BF5" w:rsidP="00901C3F">
      <w:pPr>
        <w:pStyle w:val="BodyText"/>
        <w:spacing w:line="360" w:lineRule="auto"/>
        <w:ind w:right="3"/>
        <w:jc w:val="center"/>
        <w:rPr>
          <w:sz w:val="20"/>
          <w:szCs w:val="20"/>
        </w:rPr>
      </w:pPr>
      <w:r w:rsidRPr="0044353B">
        <w:rPr>
          <w:sz w:val="20"/>
          <w:szCs w:val="20"/>
        </w:rPr>
        <w:t>Sumber: Data primer, diolah Oktober 2020</w:t>
      </w:r>
    </w:p>
    <w:p w:rsidR="00901C3F" w:rsidRPr="00901C3F" w:rsidRDefault="00901C3F" w:rsidP="00901C3F">
      <w:pPr>
        <w:pStyle w:val="BodyText"/>
        <w:spacing w:line="360" w:lineRule="auto"/>
        <w:ind w:right="3"/>
        <w:jc w:val="center"/>
        <w:rPr>
          <w:sz w:val="20"/>
          <w:szCs w:val="20"/>
        </w:rPr>
      </w:pPr>
    </w:p>
    <w:p w:rsidR="00EC6BF5" w:rsidRPr="006352D7" w:rsidRDefault="00EC6BF5" w:rsidP="00EC6BF5">
      <w:pPr>
        <w:pStyle w:val="BodyText"/>
        <w:spacing w:line="480" w:lineRule="auto"/>
        <w:ind w:right="3" w:firstLine="567"/>
        <w:jc w:val="both"/>
        <w:rPr>
          <w:lang w:val="id-ID"/>
        </w:rPr>
      </w:pPr>
      <w:r w:rsidRPr="006352D7">
        <w:rPr>
          <w:lang w:val="id-ID"/>
        </w:rPr>
        <w:t xml:space="preserve">Berdasarkan data pada tabel diatas, dari 20 pernyataan mengenai kompensasi dikategorikan dalam 4 kelas yaitu sangat tidak setuju (18-31,5), tidak setuju (32,5-45), setuju (46-58,5), dan sangat setuju (59,5-72). Diperoleh rata-rata skor tertinggi yaitu 58 mengenai </w:t>
      </w:r>
      <w:r w:rsidRPr="006352D7">
        <w:t>b</w:t>
      </w:r>
      <w:r w:rsidRPr="006352D7">
        <w:rPr>
          <w:lang w:val="id-ID"/>
        </w:rPr>
        <w:t>ermusyawarah dalam mengambil keputusan dan rata-rata skor terendah  yaitu 5</w:t>
      </w:r>
      <w:r w:rsidRPr="006352D7">
        <w:t>1mengenai k</w:t>
      </w:r>
      <w:r w:rsidRPr="006352D7">
        <w:rPr>
          <w:lang w:val="id-ID"/>
        </w:rPr>
        <w:t>ompensasi yang saya terima sesuai dengan pekerjaan yang dilakukan. Kemudian diperoleh rata-rata sebesar 55,3 . Angka tersebut termasuk dalam kategori setuju, artinya karyawan setuju denganmotivasi yang diberikan perusahaan dalam meningkatkan motivasi kerja.</w:t>
      </w:r>
    </w:p>
    <w:p w:rsidR="00EC6BF5" w:rsidRPr="00D02E70" w:rsidRDefault="00EC6BF5" w:rsidP="00EC6BF5">
      <w:pPr>
        <w:pStyle w:val="BodyText"/>
        <w:spacing w:line="480" w:lineRule="auto"/>
        <w:ind w:right="3"/>
        <w:jc w:val="both"/>
        <w:rPr>
          <w:lang w:val="id-ID"/>
        </w:rPr>
      </w:pPr>
    </w:p>
    <w:p w:rsidR="00901C3F" w:rsidRPr="00D02E70" w:rsidRDefault="00901C3F" w:rsidP="00EC6BF5">
      <w:pPr>
        <w:pStyle w:val="BodyText"/>
        <w:spacing w:line="480" w:lineRule="auto"/>
        <w:ind w:right="3"/>
        <w:jc w:val="both"/>
        <w:rPr>
          <w:lang w:val="id-ID"/>
        </w:rPr>
      </w:pPr>
    </w:p>
    <w:p w:rsidR="00EC6BF5" w:rsidRPr="006352D7" w:rsidRDefault="00EC6BF5" w:rsidP="00EC6BF5">
      <w:pPr>
        <w:pStyle w:val="BodyText"/>
        <w:numPr>
          <w:ilvl w:val="0"/>
          <w:numId w:val="41"/>
        </w:numPr>
        <w:spacing w:line="480" w:lineRule="auto"/>
        <w:ind w:left="284" w:right="3" w:hanging="284"/>
        <w:jc w:val="both"/>
        <w:rPr>
          <w:lang w:val="id-ID"/>
        </w:rPr>
      </w:pPr>
      <w:r w:rsidRPr="006352D7">
        <w:rPr>
          <w:lang w:val="id-ID"/>
        </w:rPr>
        <w:lastRenderedPageBreak/>
        <w:t>Kinerja Karyawan</w:t>
      </w:r>
    </w:p>
    <w:p w:rsidR="009E1069" w:rsidRPr="009E1069" w:rsidRDefault="009E1069" w:rsidP="00EC6BF5">
      <w:pPr>
        <w:pStyle w:val="BodyText"/>
        <w:spacing w:line="480" w:lineRule="auto"/>
        <w:ind w:left="284" w:right="3" w:firstLine="436"/>
        <w:jc w:val="both"/>
        <w:rPr>
          <w:lang w:val="id-ID"/>
        </w:rPr>
      </w:pPr>
      <w:r w:rsidRPr="009E1069">
        <w:rPr>
          <w:lang w:val="id-ID"/>
        </w:rPr>
        <w:t>Kinerja karyawan merupakan suatu hasil yang dicapai oleh karyawan tersebut dalam pekerjaannya menurut criteria tertentu yang berlaku untuk suatu pekerjaan tertentu, kinerja karyawan dapat dilihat dari indikator-indikator sebagai berikut : a) keputusan atas segala aturan yang telah ditetapkan organisasi, b) dapat melaksanakan tugas atau pekerjaannya tanpa kesalahan atau dengan tingkat kesalahan yang paling rendah, c) ketepatan dalam menjalankan tugas.</w:t>
      </w:r>
    </w:p>
    <w:p w:rsidR="00EC6BF5" w:rsidRPr="00286C69" w:rsidRDefault="00EC6BF5" w:rsidP="00EC6BF5">
      <w:pPr>
        <w:pStyle w:val="BodyText"/>
        <w:spacing w:line="480" w:lineRule="auto"/>
        <w:ind w:left="284" w:right="3" w:firstLine="436"/>
        <w:jc w:val="both"/>
        <w:rPr>
          <w:lang w:val="id-ID"/>
        </w:rPr>
      </w:pPr>
      <w:r w:rsidRPr="006352D7">
        <w:rPr>
          <w:lang w:val="id-ID"/>
        </w:rPr>
        <w:t>Kuesioner pada variabel menggunakan skala likert 1-4. Angka 1 menunjukkan bahwa pimpinan/atasan sangat tidak setuju terhadap kinerja yang dicapai karyawan dalam melakukan pekerjaan. Sedangkan angka 4 menunjukkan bahwa pimpinan/atasan sangat setuju terhadap kinerja yang dicapai karyawan, artinya kualitas kerja, kuantitas  kerja, pelaksanaan tugas, dan tanggung jawab dalam melakukan pekerjaan sudah sangat baik</w:t>
      </w:r>
    </w:p>
    <w:p w:rsidR="00EC6BF5" w:rsidRPr="00DA3E19" w:rsidRDefault="00EC6BF5" w:rsidP="00EC6BF5">
      <w:pPr>
        <w:pStyle w:val="BodyText"/>
        <w:spacing w:line="360" w:lineRule="auto"/>
        <w:ind w:right="3"/>
        <w:jc w:val="center"/>
        <w:rPr>
          <w:b/>
          <w:bCs/>
          <w:sz w:val="20"/>
          <w:szCs w:val="20"/>
        </w:rPr>
      </w:pPr>
      <w:r w:rsidRPr="00DA3E19">
        <w:rPr>
          <w:b/>
          <w:bCs/>
          <w:sz w:val="20"/>
          <w:szCs w:val="20"/>
          <w:lang w:val="id-ID"/>
        </w:rPr>
        <w:t>Tabel 10</w:t>
      </w:r>
      <w:r w:rsidR="00441C6F">
        <w:rPr>
          <w:b/>
          <w:bCs/>
          <w:sz w:val="20"/>
          <w:szCs w:val="20"/>
        </w:rPr>
        <w:t xml:space="preserve"> </w:t>
      </w:r>
      <w:r w:rsidRPr="00DA3E19">
        <w:rPr>
          <w:b/>
          <w:bCs/>
          <w:sz w:val="20"/>
          <w:szCs w:val="20"/>
          <w:lang w:val="id-ID"/>
        </w:rPr>
        <w:t>Skor Skala Kinerja Karyawan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69"/>
        <w:gridCol w:w="3099"/>
        <w:gridCol w:w="2346"/>
      </w:tblGrid>
      <w:tr w:rsidR="00EC6BF5" w:rsidRPr="00AC4F71" w:rsidTr="009E1069">
        <w:trPr>
          <w:jc w:val="center"/>
        </w:trPr>
        <w:tc>
          <w:tcPr>
            <w:tcW w:w="2469"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Skala Data</w:t>
            </w:r>
          </w:p>
        </w:tc>
        <w:tc>
          <w:tcPr>
            <w:tcW w:w="3099"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Kategori</w:t>
            </w:r>
          </w:p>
        </w:tc>
        <w:tc>
          <w:tcPr>
            <w:tcW w:w="2346"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Kelas</w:t>
            </w:r>
          </w:p>
        </w:tc>
      </w:tr>
      <w:tr w:rsidR="00EC6BF5" w:rsidRPr="00AC4F71" w:rsidTr="009E1069">
        <w:trPr>
          <w:jc w:val="center"/>
        </w:trPr>
        <w:tc>
          <w:tcPr>
            <w:tcW w:w="2469"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1</w:t>
            </w:r>
          </w:p>
        </w:tc>
        <w:tc>
          <w:tcPr>
            <w:tcW w:w="3099"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Sangat Tidak Setuju</w:t>
            </w:r>
          </w:p>
        </w:tc>
        <w:tc>
          <w:tcPr>
            <w:tcW w:w="2346"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18 - 31,5</w:t>
            </w:r>
          </w:p>
        </w:tc>
      </w:tr>
      <w:tr w:rsidR="00EC6BF5" w:rsidRPr="00AC4F71" w:rsidTr="009E1069">
        <w:trPr>
          <w:jc w:val="center"/>
        </w:trPr>
        <w:tc>
          <w:tcPr>
            <w:tcW w:w="2469"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2</w:t>
            </w:r>
          </w:p>
        </w:tc>
        <w:tc>
          <w:tcPr>
            <w:tcW w:w="3099"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Tidak Setuju</w:t>
            </w:r>
          </w:p>
        </w:tc>
        <w:tc>
          <w:tcPr>
            <w:tcW w:w="234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32,5 – 45</w:t>
            </w:r>
          </w:p>
        </w:tc>
      </w:tr>
      <w:tr w:rsidR="00EC6BF5" w:rsidRPr="00AC4F71" w:rsidTr="009E1069">
        <w:trPr>
          <w:jc w:val="center"/>
        </w:trPr>
        <w:tc>
          <w:tcPr>
            <w:tcW w:w="2469"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3</w:t>
            </w:r>
          </w:p>
        </w:tc>
        <w:tc>
          <w:tcPr>
            <w:tcW w:w="3099"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c>
          <w:tcPr>
            <w:tcW w:w="234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46 - 58,5</w:t>
            </w:r>
          </w:p>
        </w:tc>
      </w:tr>
      <w:tr w:rsidR="00EC6BF5" w:rsidRPr="00AC4F71" w:rsidTr="009E1069">
        <w:trPr>
          <w:jc w:val="center"/>
        </w:trPr>
        <w:tc>
          <w:tcPr>
            <w:tcW w:w="2469"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4</w:t>
            </w:r>
          </w:p>
        </w:tc>
        <w:tc>
          <w:tcPr>
            <w:tcW w:w="3099"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Sangat Setuju</w:t>
            </w:r>
          </w:p>
        </w:tc>
        <w:tc>
          <w:tcPr>
            <w:tcW w:w="2346"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59,5 – 72</w:t>
            </w:r>
          </w:p>
        </w:tc>
      </w:tr>
    </w:tbl>
    <w:p w:rsidR="00AC4F71" w:rsidRDefault="00EC6BF5" w:rsidP="00291A31">
      <w:pPr>
        <w:pStyle w:val="BodyText"/>
        <w:spacing w:line="360" w:lineRule="auto"/>
        <w:ind w:right="3" w:firstLine="720"/>
        <w:jc w:val="both"/>
        <w:rPr>
          <w:sz w:val="20"/>
          <w:szCs w:val="20"/>
        </w:rPr>
      </w:pPr>
      <w:r w:rsidRPr="00871503">
        <w:rPr>
          <w:sz w:val="20"/>
          <w:szCs w:val="20"/>
          <w:lang w:val="id-ID"/>
        </w:rPr>
        <w:t>Sumber: Data Primer, diolah Oktober 2020</w:t>
      </w:r>
    </w:p>
    <w:p w:rsidR="00291A31" w:rsidRDefault="00291A31" w:rsidP="00291A31">
      <w:pPr>
        <w:pStyle w:val="BodyText"/>
        <w:spacing w:line="360" w:lineRule="auto"/>
        <w:ind w:right="3" w:firstLine="720"/>
        <w:jc w:val="both"/>
        <w:rPr>
          <w:sz w:val="20"/>
          <w:szCs w:val="20"/>
        </w:rPr>
      </w:pPr>
    </w:p>
    <w:p w:rsidR="00AC4F71" w:rsidRDefault="00291A31" w:rsidP="00291A31">
      <w:pPr>
        <w:pStyle w:val="BodyText"/>
        <w:spacing w:line="360" w:lineRule="auto"/>
        <w:ind w:right="3" w:firstLine="720"/>
        <w:jc w:val="both"/>
        <w:rPr>
          <w:sz w:val="20"/>
          <w:szCs w:val="20"/>
        </w:rPr>
      </w:pPr>
      <w:r>
        <w:t>Berdasarkan data pada tabel diatas, skor skala variabel kinerja karyawan digolongkan dalam 4 kategori yaitu Sangat Tidak Setuju (18-31,5), Tidak Setuju (32,5-45), Setuju (46-58,5), dan Sangat Setuju (59,5-72).</w:t>
      </w:r>
    </w:p>
    <w:p w:rsidR="00AC4F71" w:rsidRDefault="00AC4F71" w:rsidP="00AC4F71">
      <w:pPr>
        <w:pStyle w:val="BodyText"/>
        <w:spacing w:line="360" w:lineRule="auto"/>
        <w:ind w:right="3" w:firstLine="720"/>
        <w:jc w:val="both"/>
        <w:rPr>
          <w:sz w:val="20"/>
          <w:szCs w:val="20"/>
        </w:rPr>
      </w:pPr>
    </w:p>
    <w:p w:rsidR="00AC4F71" w:rsidRDefault="00AC4F71" w:rsidP="00AC4F71">
      <w:pPr>
        <w:pStyle w:val="BodyText"/>
        <w:spacing w:line="360" w:lineRule="auto"/>
        <w:ind w:right="3" w:firstLine="720"/>
        <w:jc w:val="both"/>
        <w:rPr>
          <w:sz w:val="20"/>
          <w:szCs w:val="20"/>
        </w:rPr>
      </w:pPr>
    </w:p>
    <w:p w:rsidR="00AC4F71" w:rsidRDefault="00AC4F71" w:rsidP="00AC4F71">
      <w:pPr>
        <w:pStyle w:val="BodyText"/>
        <w:spacing w:line="360" w:lineRule="auto"/>
        <w:ind w:right="3" w:firstLine="720"/>
        <w:jc w:val="both"/>
        <w:rPr>
          <w:sz w:val="20"/>
          <w:szCs w:val="20"/>
        </w:rPr>
      </w:pPr>
    </w:p>
    <w:p w:rsidR="00AC4F71" w:rsidRDefault="00AC4F71" w:rsidP="00AC4F71">
      <w:pPr>
        <w:pStyle w:val="BodyText"/>
        <w:spacing w:line="360" w:lineRule="auto"/>
        <w:ind w:right="3" w:firstLine="720"/>
        <w:jc w:val="both"/>
        <w:rPr>
          <w:sz w:val="20"/>
          <w:szCs w:val="20"/>
        </w:rPr>
      </w:pPr>
    </w:p>
    <w:p w:rsidR="00AC4F71" w:rsidRDefault="00AC4F71" w:rsidP="00AC4F71">
      <w:pPr>
        <w:pStyle w:val="BodyText"/>
        <w:spacing w:line="360" w:lineRule="auto"/>
        <w:ind w:right="3" w:firstLine="720"/>
        <w:jc w:val="both"/>
        <w:rPr>
          <w:sz w:val="20"/>
          <w:szCs w:val="20"/>
        </w:rPr>
      </w:pPr>
    </w:p>
    <w:p w:rsidR="00AC4F71" w:rsidRPr="00871503" w:rsidRDefault="00AC4F71" w:rsidP="001636D2">
      <w:pPr>
        <w:pStyle w:val="BodyText"/>
        <w:spacing w:line="360" w:lineRule="auto"/>
        <w:ind w:right="3"/>
        <w:jc w:val="both"/>
        <w:rPr>
          <w:sz w:val="20"/>
          <w:szCs w:val="20"/>
        </w:rPr>
      </w:pPr>
    </w:p>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lastRenderedPageBreak/>
        <w:t>Tabel 1</w:t>
      </w:r>
      <w:r w:rsidRPr="00DA3E19">
        <w:rPr>
          <w:b/>
          <w:bCs/>
          <w:sz w:val="20"/>
          <w:szCs w:val="20"/>
        </w:rPr>
        <w:t xml:space="preserve">1 </w:t>
      </w:r>
      <w:r w:rsidRPr="00DA3E19">
        <w:rPr>
          <w:b/>
          <w:bCs/>
          <w:sz w:val="20"/>
          <w:szCs w:val="20"/>
          <w:lang w:val="id-ID"/>
        </w:rPr>
        <w:t>Analisis Deskriptif Variabel Kinerja Karyawan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53"/>
        <w:gridCol w:w="4959"/>
        <w:gridCol w:w="1275"/>
        <w:gridCol w:w="1120"/>
      </w:tblGrid>
      <w:tr w:rsidR="00EC6BF5" w:rsidRPr="00AC4F71" w:rsidTr="00AC4F71">
        <w:trPr>
          <w:jc w:val="center"/>
        </w:trPr>
        <w:tc>
          <w:tcPr>
            <w:tcW w:w="553"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No</w:t>
            </w:r>
          </w:p>
        </w:tc>
        <w:tc>
          <w:tcPr>
            <w:tcW w:w="4959"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Pernyataan</w:t>
            </w:r>
          </w:p>
        </w:tc>
        <w:tc>
          <w:tcPr>
            <w:tcW w:w="1275"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Rata-rata</w:t>
            </w:r>
          </w:p>
        </w:tc>
        <w:tc>
          <w:tcPr>
            <w:tcW w:w="1120"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Kategori</w:t>
            </w:r>
          </w:p>
        </w:tc>
      </w:tr>
      <w:tr w:rsidR="00EC6BF5" w:rsidRPr="00AC4F71" w:rsidTr="00AC4F71">
        <w:trPr>
          <w:jc w:val="center"/>
        </w:trPr>
        <w:tc>
          <w:tcPr>
            <w:tcW w:w="553" w:type="dxa"/>
            <w:tcBorders>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w:t>
            </w:r>
          </w:p>
        </w:tc>
        <w:tc>
          <w:tcPr>
            <w:tcW w:w="4959" w:type="dxa"/>
            <w:tcBorders>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Standar penilaian merupakan salah satu tujuan yang akan dicapai</w:t>
            </w:r>
          </w:p>
        </w:tc>
        <w:tc>
          <w:tcPr>
            <w:tcW w:w="1275"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57</w:t>
            </w:r>
          </w:p>
        </w:tc>
        <w:tc>
          <w:tcPr>
            <w:tcW w:w="1120"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2.</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dapat menyelesaikan pekerjaan sesuai standar yang berlaku</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3.</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taat terhadap semua peraturan dan prosedur kerja yang ditetapkan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57</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4.</w:t>
            </w:r>
          </w:p>
        </w:tc>
        <w:tc>
          <w:tcPr>
            <w:tcW w:w="4959" w:type="dxa"/>
            <w:tcBorders>
              <w:top w:val="nil"/>
              <w:bottom w:val="nil"/>
            </w:tcBorders>
          </w:tcPr>
          <w:p w:rsidR="00EC6BF5" w:rsidRPr="00AC4F71" w:rsidRDefault="00EC6BF5" w:rsidP="00EC6BF5">
            <w:pPr>
              <w:spacing w:line="360" w:lineRule="auto"/>
              <w:ind w:right="3"/>
              <w:jc w:val="both"/>
              <w:rPr>
                <w:sz w:val="16"/>
                <w:szCs w:val="16"/>
                <w:lang w:val="id-ID"/>
              </w:rPr>
            </w:pPr>
            <w:r w:rsidRPr="00AC4F71">
              <w:rPr>
                <w:sz w:val="16"/>
                <w:szCs w:val="16"/>
                <w:lang w:val="id-ID"/>
              </w:rPr>
              <w:t>Karyawan dat</w:t>
            </w:r>
            <w:r w:rsidRPr="00AC4F71">
              <w:rPr>
                <w:sz w:val="16"/>
                <w:szCs w:val="16"/>
              </w:rPr>
              <w:t>a</w:t>
            </w:r>
            <w:r w:rsidRPr="00AC4F71">
              <w:rPr>
                <w:sz w:val="16"/>
                <w:szCs w:val="16"/>
                <w:lang w:val="id-ID"/>
              </w:rPr>
              <w:t>ng dan pulang kantor tepat waktu</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5.</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mampu dan memahami tugas yang diberikan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6.</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harus mempunyai hasil kerja yang baik untuk tercapainya tujuan yang diinginkan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7.</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dapat menyelesaikan pekerjaan sesuai dengan waktu yang ditentukan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57</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8.</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mampu menyelesaikan pekerjaan tambahan dengan baik sesuai waktu yang ditentukan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54</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9.</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mampu menyelesaikan pekerjaan dikarenakan sudah berpengalaman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10.</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selalu berusaha mencapai target kerja yang ditetapkan perusahaan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11.</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berusaha dengan serius untuk menyelesaikan pekerjaan sampai dengan tuntas</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12.</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mempunyai tanggungjawab dan komitmen dalam bekerja</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58</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13.</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rPr>
              <w:t>Bekerja dengan mengutamakan kejujuran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57</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14.</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terampil dalam bekerja dan mempunyai inisiatif yang tinggi</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15.</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rPr>
              <w:t>Kompeten dan mampu mengambil keputusan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54</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16.</w:t>
            </w:r>
          </w:p>
        </w:tc>
        <w:tc>
          <w:tcPr>
            <w:tcW w:w="4959" w:type="dxa"/>
            <w:tcBorders>
              <w:top w:val="nil"/>
              <w:bottom w:val="nil"/>
            </w:tcBorders>
          </w:tcPr>
          <w:p w:rsidR="00EC6BF5" w:rsidRPr="00AC4F71" w:rsidRDefault="00EC6BF5" w:rsidP="00EC6BF5">
            <w:pPr>
              <w:spacing w:line="360" w:lineRule="auto"/>
              <w:ind w:right="3"/>
              <w:jc w:val="both"/>
              <w:rPr>
                <w:sz w:val="16"/>
                <w:szCs w:val="16"/>
                <w:lang w:val="id-ID"/>
              </w:rPr>
            </w:pPr>
            <w:r w:rsidRPr="00AC4F71">
              <w:rPr>
                <w:sz w:val="16"/>
                <w:szCs w:val="16"/>
                <w:lang w:val="id-ID"/>
              </w:rPr>
              <w:t>Karyawan mampu meminimalisir kesalahan dalam bekerja</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17.</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Karyawan terbuka dalam menerima kritik dan saran atas hasil kerja yang diperoleh</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55</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18.</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Peningkatan kualitas kerja merupakan tanggungjawab bersama</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19.</w:t>
            </w:r>
          </w:p>
        </w:tc>
        <w:tc>
          <w:tcPr>
            <w:tcW w:w="4959" w:type="dxa"/>
            <w:tcBorders>
              <w:top w:val="nil"/>
              <w:bottom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Pelatihan yang diberikan meningkatkan kemampuan kinerja karyawan</w:t>
            </w:r>
          </w:p>
        </w:tc>
        <w:tc>
          <w:tcPr>
            <w:tcW w:w="1275"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r w:rsidR="00EC6BF5" w:rsidRPr="00AC4F71" w:rsidTr="00AC4F71">
        <w:trPr>
          <w:jc w:val="center"/>
        </w:trPr>
        <w:tc>
          <w:tcPr>
            <w:tcW w:w="553" w:type="dxa"/>
            <w:tcBorders>
              <w:top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20.</w:t>
            </w:r>
          </w:p>
        </w:tc>
        <w:tc>
          <w:tcPr>
            <w:tcW w:w="4959" w:type="dxa"/>
            <w:tcBorders>
              <w:top w:val="nil"/>
            </w:tcBorders>
          </w:tcPr>
          <w:p w:rsidR="00EC6BF5" w:rsidRPr="00AC4F71" w:rsidRDefault="00EC6BF5" w:rsidP="00EC6BF5">
            <w:pPr>
              <w:pStyle w:val="BodyText"/>
              <w:spacing w:line="360" w:lineRule="auto"/>
              <w:ind w:right="3"/>
              <w:jc w:val="both"/>
              <w:rPr>
                <w:sz w:val="16"/>
                <w:szCs w:val="16"/>
                <w:lang w:val="id-ID"/>
              </w:rPr>
            </w:pPr>
            <w:r w:rsidRPr="00AC4F71">
              <w:rPr>
                <w:sz w:val="16"/>
                <w:szCs w:val="16"/>
                <w:lang w:val="id-ID"/>
              </w:rPr>
              <w:t>Kualitas kinerja karyawan selalu mengalami peningkatan</w:t>
            </w:r>
          </w:p>
        </w:tc>
        <w:tc>
          <w:tcPr>
            <w:tcW w:w="1275"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56</w:t>
            </w:r>
          </w:p>
        </w:tc>
        <w:tc>
          <w:tcPr>
            <w:tcW w:w="1120"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Setuju</w:t>
            </w:r>
          </w:p>
        </w:tc>
      </w:tr>
    </w:tbl>
    <w:p w:rsidR="00EC6BF5" w:rsidRDefault="00EC6BF5" w:rsidP="00AC4F71">
      <w:pPr>
        <w:pStyle w:val="BodyText"/>
        <w:spacing w:line="360" w:lineRule="auto"/>
        <w:ind w:right="3"/>
        <w:jc w:val="center"/>
        <w:rPr>
          <w:sz w:val="20"/>
          <w:szCs w:val="20"/>
        </w:rPr>
      </w:pPr>
      <w:r w:rsidRPr="00871503">
        <w:rPr>
          <w:sz w:val="20"/>
          <w:szCs w:val="20"/>
          <w:lang w:val="id-ID"/>
        </w:rPr>
        <w:t>Sumber: Data primer, diolah Oktober 2020</w:t>
      </w:r>
    </w:p>
    <w:p w:rsidR="00AC4F71" w:rsidRPr="00AC4F71" w:rsidRDefault="00AC4F71" w:rsidP="00AC4F71">
      <w:pPr>
        <w:pStyle w:val="BodyText"/>
        <w:spacing w:line="360" w:lineRule="auto"/>
        <w:ind w:right="3"/>
        <w:jc w:val="center"/>
        <w:rPr>
          <w:sz w:val="20"/>
          <w:szCs w:val="20"/>
        </w:rPr>
      </w:pPr>
    </w:p>
    <w:p w:rsidR="00EC6BF5" w:rsidRPr="00D02E70" w:rsidRDefault="00EC6BF5" w:rsidP="00EC6BF5">
      <w:pPr>
        <w:pStyle w:val="BodyText"/>
        <w:spacing w:line="480" w:lineRule="auto"/>
        <w:ind w:right="3" w:firstLine="709"/>
        <w:jc w:val="both"/>
        <w:rPr>
          <w:lang w:val="id-ID"/>
        </w:rPr>
      </w:pPr>
      <w:r w:rsidRPr="006352D7">
        <w:rPr>
          <w:lang w:val="id-ID"/>
        </w:rPr>
        <w:t xml:space="preserve">Berdasarkan data pada tabel diatas, dari 20 pernyataan mengenai kompensasi dikategorikan dalam 4 kelas yaitu sangat tidak setuju (18-31,5), tidak setuju (32,5-45), setuju (46-58,5), dan sangat setuju (59,5-72). Diperoleh rata-rata skor tertinggi yaitu 58 mengenai karyawan mempunyai tanggung jawab dan komitmen dalam bekerja dan rata-rata skor terendah  yaitu 54 mengenai karyawan mampu menyelesaikan pekerjaan tambahan dengan baik sesuai waktu yang ditentukan dan karyawan mampu meminimalisir kesalahan dalam bekerja . Kemudian diperoleh rata-rata sebesar 55,8. Angka tersebut masuk dalam kategori </w:t>
      </w:r>
      <w:r w:rsidRPr="006352D7">
        <w:rPr>
          <w:lang w:val="id-ID"/>
        </w:rPr>
        <w:lastRenderedPageBreak/>
        <w:t>setuju, artinya pimpinan/atasan setuju bahwa kinerja yang dicapai karyawan sesuai dengan kualitas kerja, kuantitas kerja, pelaksanaan tugas, dan tanggung jawab.</w:t>
      </w:r>
    </w:p>
    <w:p w:rsidR="00AC4F71" w:rsidRPr="00D02E70" w:rsidRDefault="00AC4F71" w:rsidP="00EC6BF5">
      <w:pPr>
        <w:pStyle w:val="BodyText"/>
        <w:spacing w:line="480" w:lineRule="auto"/>
        <w:ind w:right="3" w:firstLine="709"/>
        <w:jc w:val="both"/>
        <w:rPr>
          <w:lang w:val="id-ID"/>
        </w:rPr>
      </w:pPr>
    </w:p>
    <w:p w:rsidR="00EC6BF5" w:rsidRPr="006352D7" w:rsidRDefault="00EC6BF5" w:rsidP="00EC6BF5">
      <w:pPr>
        <w:pStyle w:val="BodyText"/>
        <w:spacing w:line="480" w:lineRule="auto"/>
        <w:ind w:right="3"/>
        <w:jc w:val="both"/>
        <w:rPr>
          <w:b/>
          <w:bCs/>
          <w:lang w:val="id-ID"/>
        </w:rPr>
      </w:pPr>
      <w:r w:rsidRPr="006352D7">
        <w:rPr>
          <w:b/>
          <w:bCs/>
          <w:lang w:val="id-ID"/>
        </w:rPr>
        <w:t>Analisis Data</w:t>
      </w:r>
    </w:p>
    <w:p w:rsidR="00EC6BF5" w:rsidRPr="006352D7" w:rsidRDefault="00EC6BF5" w:rsidP="00EC6BF5">
      <w:pPr>
        <w:pStyle w:val="BodyText"/>
        <w:numPr>
          <w:ilvl w:val="0"/>
          <w:numId w:val="42"/>
        </w:numPr>
        <w:spacing w:line="480" w:lineRule="auto"/>
        <w:ind w:right="3"/>
        <w:jc w:val="both"/>
        <w:rPr>
          <w:lang w:val="id-ID"/>
        </w:rPr>
      </w:pPr>
      <w:r w:rsidRPr="006352D7">
        <w:rPr>
          <w:lang w:val="id-ID"/>
        </w:rPr>
        <w:t>Pengujian Instrumen</w:t>
      </w:r>
    </w:p>
    <w:p w:rsidR="00EC6BF5" w:rsidRPr="006352D7" w:rsidRDefault="00EC6BF5" w:rsidP="00EC6BF5">
      <w:pPr>
        <w:pStyle w:val="BodyText"/>
        <w:numPr>
          <w:ilvl w:val="4"/>
          <w:numId w:val="3"/>
        </w:numPr>
        <w:spacing w:line="480" w:lineRule="auto"/>
        <w:ind w:left="993" w:right="3" w:hanging="284"/>
        <w:jc w:val="both"/>
        <w:rPr>
          <w:lang w:val="id-ID"/>
        </w:rPr>
      </w:pPr>
      <w:r w:rsidRPr="006352D7">
        <w:rPr>
          <w:lang w:val="id-ID"/>
        </w:rPr>
        <w:t>Uji Validitas</w:t>
      </w:r>
    </w:p>
    <w:p w:rsidR="00EC6BF5" w:rsidRDefault="00EC6BF5" w:rsidP="00AC4F71">
      <w:pPr>
        <w:pStyle w:val="ListParagraph"/>
        <w:widowControl/>
        <w:autoSpaceDE/>
        <w:autoSpaceDN/>
        <w:spacing w:line="480" w:lineRule="auto"/>
        <w:ind w:left="993" w:right="3" w:firstLine="447"/>
        <w:rPr>
          <w:sz w:val="24"/>
          <w:szCs w:val="24"/>
        </w:rPr>
      </w:pPr>
      <w:r w:rsidRPr="006352D7">
        <w:rPr>
          <w:sz w:val="24"/>
          <w:szCs w:val="24"/>
          <w:lang w:val="id-ID"/>
        </w:rPr>
        <w:t xml:space="preserve">Uji validitas dilakukan untuk mengetahui valid atau tidaknya suatu instrument yang digunakan untuk mengukur variabel-variabel dalam penelitian ini. Uji validitas dalam penelitian ini dilakukan dengan menggunakan teknik korelasi </w:t>
      </w:r>
      <w:r w:rsidRPr="006352D7">
        <w:rPr>
          <w:i/>
          <w:iCs/>
          <w:sz w:val="24"/>
          <w:szCs w:val="24"/>
          <w:lang w:val="id-ID"/>
        </w:rPr>
        <w:t>Pearson Moment</w:t>
      </w:r>
      <w:r w:rsidRPr="006352D7">
        <w:rPr>
          <w:sz w:val="24"/>
          <w:szCs w:val="24"/>
          <w:lang w:val="id-ID"/>
        </w:rPr>
        <w:t>, dimana sebuah pernyataan dinyatakan valid jika hasil uji r</w:t>
      </w:r>
      <w:r w:rsidRPr="006352D7">
        <w:rPr>
          <w:sz w:val="24"/>
          <w:szCs w:val="24"/>
          <w:vertAlign w:val="subscript"/>
          <w:lang w:val="id-ID"/>
        </w:rPr>
        <w:t>hitung</w:t>
      </w:r>
      <w:r w:rsidRPr="006352D7">
        <w:rPr>
          <w:sz w:val="24"/>
          <w:szCs w:val="24"/>
          <w:lang w:val="id-ID"/>
        </w:rPr>
        <w:t xml:space="preserve"> lebih besar dari r</w:t>
      </w:r>
      <w:r w:rsidRPr="006352D7">
        <w:rPr>
          <w:sz w:val="24"/>
          <w:szCs w:val="24"/>
          <w:vertAlign w:val="subscript"/>
          <w:lang w:val="id-ID"/>
        </w:rPr>
        <w:t xml:space="preserve">tabel </w:t>
      </w:r>
      <w:r w:rsidRPr="006352D7">
        <w:rPr>
          <w:sz w:val="24"/>
          <w:szCs w:val="24"/>
          <w:lang w:val="id-ID"/>
        </w:rPr>
        <w:t xml:space="preserve">dengan menggunakan program SPSS 20 , taraf signifikansi 0,05 dan </w:t>
      </w:r>
      <w:r w:rsidRPr="006352D7">
        <w:rPr>
          <w:i/>
          <w:iCs/>
          <w:sz w:val="24"/>
          <w:szCs w:val="24"/>
          <w:lang w:val="id-ID"/>
        </w:rPr>
        <w:t>degree of freedom</w:t>
      </w:r>
      <w:r w:rsidRPr="006352D7">
        <w:rPr>
          <w:sz w:val="24"/>
          <w:szCs w:val="24"/>
          <w:lang w:val="id-ID"/>
        </w:rPr>
        <w:t xml:space="preserve"> (df=n-2) dimana n adalah 18, maka r</w:t>
      </w:r>
      <w:r w:rsidRPr="006352D7">
        <w:rPr>
          <w:sz w:val="24"/>
          <w:szCs w:val="24"/>
          <w:vertAlign w:val="subscript"/>
          <w:lang w:val="id-ID"/>
        </w:rPr>
        <w:t>tabel</w:t>
      </w:r>
      <w:r w:rsidRPr="006352D7">
        <w:rPr>
          <w:sz w:val="24"/>
          <w:szCs w:val="24"/>
          <w:lang w:val="id-ID"/>
        </w:rPr>
        <w:t xml:space="preserve">  (5%,18-2) 16 adalah 0,468. Berikut adalah hasil uji validitas yang diperoleh :</w:t>
      </w: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Default="00AC4F71" w:rsidP="00AC4F71">
      <w:pPr>
        <w:pStyle w:val="ListParagraph"/>
        <w:widowControl/>
        <w:autoSpaceDE/>
        <w:autoSpaceDN/>
        <w:spacing w:line="480" w:lineRule="auto"/>
        <w:ind w:left="993" w:right="3" w:firstLine="447"/>
        <w:rPr>
          <w:sz w:val="24"/>
          <w:szCs w:val="24"/>
        </w:rPr>
      </w:pPr>
    </w:p>
    <w:p w:rsidR="00AC4F71" w:rsidRPr="00AC4F71" w:rsidRDefault="00AC4F71" w:rsidP="00AC4F71">
      <w:pPr>
        <w:pStyle w:val="ListParagraph"/>
        <w:widowControl/>
        <w:autoSpaceDE/>
        <w:autoSpaceDN/>
        <w:spacing w:line="480" w:lineRule="auto"/>
        <w:ind w:left="993" w:right="3" w:firstLine="447"/>
        <w:rPr>
          <w:sz w:val="24"/>
          <w:szCs w:val="24"/>
        </w:rPr>
      </w:pPr>
    </w:p>
    <w:p w:rsidR="00EC6BF5" w:rsidRPr="00DA1F40" w:rsidRDefault="00EC6BF5" w:rsidP="00EC6BF5">
      <w:pPr>
        <w:pStyle w:val="BodyText"/>
        <w:numPr>
          <w:ilvl w:val="0"/>
          <w:numId w:val="43"/>
        </w:numPr>
        <w:spacing w:line="480" w:lineRule="auto"/>
        <w:ind w:right="3"/>
        <w:jc w:val="both"/>
        <w:rPr>
          <w:lang w:val="id-ID"/>
        </w:rPr>
      </w:pPr>
      <w:r w:rsidRPr="006352D7">
        <w:rPr>
          <w:lang w:val="id-ID"/>
        </w:rPr>
        <w:lastRenderedPageBreak/>
        <w:t>Uji Validitas Variabel Kompensasi</w:t>
      </w:r>
    </w:p>
    <w:p w:rsidR="00DA1F40" w:rsidRDefault="00DA1F40" w:rsidP="00DA1F40">
      <w:pPr>
        <w:pStyle w:val="BodyText"/>
        <w:spacing w:line="480" w:lineRule="auto"/>
        <w:ind w:left="1440" w:right="3" w:firstLine="720"/>
        <w:jc w:val="both"/>
      </w:pPr>
      <w:r>
        <w:t>Suatu kuesioner dinyatakan valid ketika pertanyaan pada kuesioner mampu untuk mengungkapkan sesuatu yang akan diukur oleh kuesioner tersebut</w:t>
      </w:r>
      <w:r w:rsidR="00F3217D">
        <w:t>. Tingkat validitas dapat diukur dengan membandingkan nilai r</w:t>
      </w:r>
      <w:r w:rsidR="00F3217D" w:rsidRPr="00F3217D">
        <w:rPr>
          <w:vertAlign w:val="subscript"/>
        </w:rPr>
        <w:t>hitung</w:t>
      </w:r>
      <w:r w:rsidR="00F3217D">
        <w:t xml:space="preserve"> dengan r</w:t>
      </w:r>
      <w:r w:rsidR="00F3217D" w:rsidRPr="00F3217D">
        <w:rPr>
          <w:vertAlign w:val="subscript"/>
        </w:rPr>
        <w:t>tabel</w:t>
      </w:r>
      <w:r w:rsidR="00F3217D">
        <w:t xml:space="preserve"> dengan ketentuan (df) = n-2, dimana n adalah jumlah sampel </w:t>
      </w:r>
      <w:r>
        <w:t>(Ghozali, 2011).</w:t>
      </w:r>
    </w:p>
    <w:p w:rsidR="00F3217D" w:rsidRDefault="00F3217D" w:rsidP="00F3217D">
      <w:pPr>
        <w:pStyle w:val="BodyText"/>
        <w:spacing w:line="480" w:lineRule="auto"/>
        <w:ind w:right="3"/>
        <w:jc w:val="both"/>
      </w:pPr>
      <w:r>
        <w:tab/>
      </w:r>
      <w:r>
        <w:tab/>
        <w:t>r</w:t>
      </w:r>
      <w:r w:rsidRPr="00F3217D">
        <w:rPr>
          <w:vertAlign w:val="subscript"/>
        </w:rPr>
        <w:t>hitung</w:t>
      </w:r>
      <w:r>
        <w:t>&gt; r</w:t>
      </w:r>
      <w:r w:rsidRPr="00F3217D">
        <w:rPr>
          <w:vertAlign w:val="subscript"/>
        </w:rPr>
        <w:t>tabel</w:t>
      </w:r>
      <w:r>
        <w:t xml:space="preserve"> , maka pernyataan tersebut valid</w:t>
      </w:r>
    </w:p>
    <w:p w:rsidR="00F3217D" w:rsidRPr="006352D7" w:rsidRDefault="00F3217D" w:rsidP="00F3217D">
      <w:pPr>
        <w:pStyle w:val="BodyText"/>
        <w:spacing w:line="480" w:lineRule="auto"/>
        <w:ind w:right="3"/>
        <w:jc w:val="both"/>
        <w:rPr>
          <w:lang w:val="id-ID"/>
        </w:rPr>
      </w:pPr>
      <w:r>
        <w:tab/>
      </w:r>
      <w:r>
        <w:tab/>
        <w:t>r</w:t>
      </w:r>
      <w:r w:rsidRPr="00F3217D">
        <w:rPr>
          <w:vertAlign w:val="subscript"/>
        </w:rPr>
        <w:t>hitung</w:t>
      </w:r>
      <w:r>
        <w:t>&lt; r</w:t>
      </w:r>
      <w:r w:rsidRPr="00F3217D">
        <w:rPr>
          <w:vertAlign w:val="subscript"/>
        </w:rPr>
        <w:t>tabel</w:t>
      </w:r>
      <w:r>
        <w:t>, maka pernyataan tersebut tidak valid</w:t>
      </w:r>
    </w:p>
    <w:p w:rsidR="00EC6BF5" w:rsidRPr="00DA3E19" w:rsidRDefault="00EC6BF5" w:rsidP="00EC6BF5">
      <w:pPr>
        <w:pStyle w:val="BodyText"/>
        <w:spacing w:line="360" w:lineRule="auto"/>
        <w:ind w:right="3"/>
        <w:jc w:val="center"/>
        <w:rPr>
          <w:b/>
          <w:bCs/>
          <w:sz w:val="20"/>
          <w:szCs w:val="20"/>
          <w:lang w:val="id-ID"/>
        </w:rPr>
      </w:pPr>
      <w:r w:rsidRPr="00DA3E19">
        <w:rPr>
          <w:b/>
          <w:bCs/>
          <w:sz w:val="20"/>
          <w:szCs w:val="20"/>
          <w:lang w:val="id-ID"/>
        </w:rPr>
        <w:t>Tabel 12</w:t>
      </w:r>
      <w:r w:rsidR="00F137EE">
        <w:rPr>
          <w:b/>
          <w:bCs/>
          <w:sz w:val="20"/>
          <w:szCs w:val="20"/>
          <w:lang w:val="id-ID"/>
        </w:rPr>
        <w:t xml:space="preserve"> </w:t>
      </w:r>
      <w:r w:rsidRPr="00DA3E19">
        <w:rPr>
          <w:b/>
          <w:bCs/>
          <w:sz w:val="20"/>
          <w:szCs w:val="20"/>
          <w:lang w:val="id-ID"/>
        </w:rPr>
        <w:t>Hasil Uji Validitas Variabel Kompensasi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28"/>
        <w:gridCol w:w="2191"/>
        <w:gridCol w:w="2192"/>
        <w:gridCol w:w="1803"/>
      </w:tblGrid>
      <w:tr w:rsidR="00EC6BF5" w:rsidRPr="00AC4F71" w:rsidTr="00F3217D">
        <w:trPr>
          <w:jc w:val="center"/>
        </w:trPr>
        <w:tc>
          <w:tcPr>
            <w:tcW w:w="1728"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Item</w:t>
            </w:r>
          </w:p>
        </w:tc>
        <w:tc>
          <w:tcPr>
            <w:tcW w:w="2191"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tabel</w:t>
            </w:r>
          </w:p>
        </w:tc>
        <w:tc>
          <w:tcPr>
            <w:tcW w:w="2192"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hitung</w:t>
            </w:r>
          </w:p>
        </w:tc>
        <w:tc>
          <w:tcPr>
            <w:tcW w:w="1803"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Keterangan</w:t>
            </w:r>
          </w:p>
        </w:tc>
      </w:tr>
      <w:tr w:rsidR="00EC6BF5" w:rsidRPr="00AC4F71" w:rsidTr="00F3217D">
        <w:trPr>
          <w:jc w:val="center"/>
        </w:trPr>
        <w:tc>
          <w:tcPr>
            <w:tcW w:w="1728"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w:t>
            </w:r>
          </w:p>
        </w:tc>
        <w:tc>
          <w:tcPr>
            <w:tcW w:w="2191"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0,803</w:t>
            </w:r>
          </w:p>
        </w:tc>
        <w:tc>
          <w:tcPr>
            <w:tcW w:w="1803"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X1.2</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0,813</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X1.3</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0,618</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X1.4</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0,588</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X1.5</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0,647</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X1.6</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0,667</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X1.7</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0,756</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X1.8</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0,790</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X1.9</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0,654</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X1.10</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0,522</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X1.11</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0,622</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X1.12</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0,728</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X1.13</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0,721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X1.14</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0,734</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X1.15</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0,728</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X1.16</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0,728</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X1.17</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0,703</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X1.18</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0,611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X1.19</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0,599</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trHeight w:val="364"/>
          <w:jc w:val="center"/>
        </w:trPr>
        <w:tc>
          <w:tcPr>
            <w:tcW w:w="1728"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X1.20</w:t>
            </w:r>
          </w:p>
        </w:tc>
        <w:tc>
          <w:tcPr>
            <w:tcW w:w="2191"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0,684</w:t>
            </w:r>
          </w:p>
        </w:tc>
        <w:tc>
          <w:tcPr>
            <w:tcW w:w="1803"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bl>
    <w:p w:rsidR="00AC4F71" w:rsidRDefault="00EC6BF5" w:rsidP="00AC4F71">
      <w:pPr>
        <w:pStyle w:val="BodyText"/>
        <w:spacing w:line="360" w:lineRule="auto"/>
        <w:ind w:right="3"/>
        <w:jc w:val="center"/>
        <w:rPr>
          <w:sz w:val="20"/>
          <w:szCs w:val="20"/>
        </w:rPr>
      </w:pPr>
      <w:r w:rsidRPr="00871503">
        <w:rPr>
          <w:sz w:val="20"/>
          <w:szCs w:val="20"/>
          <w:lang w:val="id-ID"/>
        </w:rPr>
        <w:t>Sumber: Data primer, diolah Oktober2020</w:t>
      </w:r>
    </w:p>
    <w:p w:rsidR="00AC4F71" w:rsidRPr="00AC4F71" w:rsidRDefault="00AC4F71" w:rsidP="00AC4F71">
      <w:pPr>
        <w:pStyle w:val="BodyText"/>
        <w:spacing w:line="360" w:lineRule="auto"/>
        <w:ind w:right="3"/>
        <w:jc w:val="center"/>
        <w:rPr>
          <w:sz w:val="20"/>
          <w:szCs w:val="20"/>
        </w:rPr>
      </w:pPr>
    </w:p>
    <w:p w:rsidR="00270A1E" w:rsidRPr="00F3217D" w:rsidRDefault="00270A1E" w:rsidP="004E0F1F">
      <w:pPr>
        <w:pStyle w:val="BodyText"/>
        <w:spacing w:line="480" w:lineRule="auto"/>
        <w:ind w:right="3" w:firstLine="709"/>
        <w:jc w:val="both"/>
        <w:rPr>
          <w:lang w:val="id-ID"/>
        </w:rPr>
      </w:pPr>
      <w:r w:rsidRPr="006352D7">
        <w:rPr>
          <w:lang w:val="id-ID"/>
        </w:rPr>
        <w:t xml:space="preserve">Berdasarkan tabel uji validitas variabel </w:t>
      </w:r>
      <w:r>
        <w:t>kompensasi</w:t>
      </w:r>
      <w:r w:rsidRPr="006352D7">
        <w:rPr>
          <w:lang w:val="id-ID"/>
        </w:rPr>
        <w:t xml:space="preserve">, seluruh item pernyataan mengenai </w:t>
      </w:r>
      <w:r w:rsidR="004E0F1F">
        <w:t>kompensasi</w:t>
      </w:r>
      <w:r w:rsidRPr="006352D7">
        <w:rPr>
          <w:lang w:val="id-ID"/>
        </w:rPr>
        <w:t xml:space="preserve"> dalam instrument penelitian dinyatakan valid, Karena r</w:t>
      </w:r>
      <w:r w:rsidRPr="006352D7">
        <w:rPr>
          <w:vertAlign w:val="subscript"/>
          <w:lang w:val="id-ID"/>
        </w:rPr>
        <w:t>hitung</w:t>
      </w:r>
      <w:r w:rsidRPr="006352D7">
        <w:rPr>
          <w:lang w:val="id-ID"/>
        </w:rPr>
        <w:t xml:space="preserve"> ≥ r</w:t>
      </w:r>
      <w:r w:rsidRPr="006352D7">
        <w:rPr>
          <w:vertAlign w:val="subscript"/>
          <w:lang w:val="id-ID"/>
        </w:rPr>
        <w:t>tabel</w:t>
      </w:r>
      <w:r>
        <w:rPr>
          <w:lang w:val="id-ID"/>
        </w:rPr>
        <w:t xml:space="preserve"> 0,468</w:t>
      </w:r>
      <w:r>
        <w:t>,</w:t>
      </w:r>
      <w:r w:rsidRPr="006352D7">
        <w:rPr>
          <w:lang w:val="id-ID"/>
        </w:rPr>
        <w:t xml:space="preserve"> sehingga dapat dilakukan analisis selanjutnya.</w:t>
      </w:r>
    </w:p>
    <w:p w:rsidR="00F3217D" w:rsidRPr="00270A1E" w:rsidRDefault="00F3217D" w:rsidP="00F3217D">
      <w:pPr>
        <w:pStyle w:val="BodyText"/>
        <w:spacing w:line="480" w:lineRule="auto"/>
        <w:ind w:right="3" w:firstLine="709"/>
        <w:jc w:val="both"/>
        <w:rPr>
          <w:lang w:val="id-ID"/>
        </w:rPr>
      </w:pPr>
    </w:p>
    <w:p w:rsidR="00EC6BF5" w:rsidRPr="00F3217D" w:rsidRDefault="00EC6BF5" w:rsidP="00EC6BF5">
      <w:pPr>
        <w:pStyle w:val="BodyText"/>
        <w:numPr>
          <w:ilvl w:val="0"/>
          <w:numId w:val="43"/>
        </w:numPr>
        <w:spacing w:line="480" w:lineRule="auto"/>
        <w:ind w:right="3"/>
        <w:jc w:val="both"/>
        <w:rPr>
          <w:lang w:val="id-ID"/>
        </w:rPr>
      </w:pPr>
      <w:r w:rsidRPr="006352D7">
        <w:rPr>
          <w:lang w:val="id-ID"/>
        </w:rPr>
        <w:lastRenderedPageBreak/>
        <w:t>Uji Validitas Variabel Motivasi</w:t>
      </w:r>
    </w:p>
    <w:p w:rsidR="00F3217D" w:rsidRDefault="00F3217D" w:rsidP="00F3217D">
      <w:pPr>
        <w:pStyle w:val="BodyText"/>
        <w:spacing w:line="480" w:lineRule="auto"/>
        <w:ind w:left="1353" w:right="3"/>
        <w:jc w:val="both"/>
      </w:pPr>
      <w:r>
        <w:t>Suatu kuesioner dinyatakan valid ketika pertanyaan pada kuesioner mampu untuk mengungkapkan sesuatu yang akan diukur oleh kuesioner tersebut. Tingkat validitas dapat diukur dengan membandingkan nilai r</w:t>
      </w:r>
      <w:r w:rsidRPr="00F3217D">
        <w:rPr>
          <w:vertAlign w:val="subscript"/>
        </w:rPr>
        <w:t>hitung</w:t>
      </w:r>
      <w:r>
        <w:t xml:space="preserve"> dengan r</w:t>
      </w:r>
      <w:r w:rsidRPr="00F3217D">
        <w:rPr>
          <w:vertAlign w:val="subscript"/>
        </w:rPr>
        <w:t>tabel</w:t>
      </w:r>
      <w:r>
        <w:t xml:space="preserve"> dengan ketentuan (df) = n-2, dimana n adalah jumlah sampel (Ghozali, 2011).</w:t>
      </w:r>
    </w:p>
    <w:p w:rsidR="00F3217D" w:rsidRDefault="00F3217D" w:rsidP="00F3217D">
      <w:pPr>
        <w:pStyle w:val="BodyText"/>
        <w:spacing w:line="480" w:lineRule="auto"/>
        <w:ind w:left="1353" w:right="3"/>
        <w:jc w:val="both"/>
      </w:pPr>
      <w:r>
        <w:tab/>
        <w:t>r</w:t>
      </w:r>
      <w:r w:rsidRPr="00F3217D">
        <w:rPr>
          <w:vertAlign w:val="subscript"/>
        </w:rPr>
        <w:t>hitung</w:t>
      </w:r>
      <w:r>
        <w:t>&gt; r</w:t>
      </w:r>
      <w:r w:rsidRPr="00F3217D">
        <w:rPr>
          <w:vertAlign w:val="subscript"/>
        </w:rPr>
        <w:t>tabel</w:t>
      </w:r>
      <w:r>
        <w:t xml:space="preserve"> , maka pernyataan tersebut valid</w:t>
      </w:r>
    </w:p>
    <w:p w:rsidR="00F3217D" w:rsidRPr="00F3217D" w:rsidRDefault="00F3217D" w:rsidP="00F3217D">
      <w:pPr>
        <w:pStyle w:val="BodyText"/>
        <w:spacing w:line="480" w:lineRule="auto"/>
        <w:ind w:left="1353" w:right="3"/>
        <w:jc w:val="both"/>
      </w:pPr>
      <w:r>
        <w:tab/>
        <w:t>r</w:t>
      </w:r>
      <w:r w:rsidRPr="00F3217D">
        <w:rPr>
          <w:vertAlign w:val="subscript"/>
        </w:rPr>
        <w:t>hitung</w:t>
      </w:r>
      <w:r>
        <w:t>&lt; r</w:t>
      </w:r>
      <w:r w:rsidRPr="00F3217D">
        <w:rPr>
          <w:vertAlign w:val="subscript"/>
        </w:rPr>
        <w:t>tabel</w:t>
      </w:r>
      <w:r>
        <w:t>, maka pernyataan tersebut tidak valid</w:t>
      </w:r>
    </w:p>
    <w:p w:rsidR="00EC6BF5" w:rsidRPr="00D26AED" w:rsidRDefault="00EC6BF5" w:rsidP="00EC6BF5">
      <w:pPr>
        <w:pStyle w:val="BodyText"/>
        <w:spacing w:line="360" w:lineRule="auto"/>
        <w:ind w:right="3"/>
        <w:jc w:val="center"/>
        <w:rPr>
          <w:b/>
          <w:bCs/>
          <w:sz w:val="20"/>
          <w:szCs w:val="20"/>
          <w:lang w:val="id-ID"/>
        </w:rPr>
      </w:pPr>
      <w:r w:rsidRPr="00D26AED">
        <w:rPr>
          <w:b/>
          <w:bCs/>
          <w:sz w:val="20"/>
          <w:szCs w:val="20"/>
          <w:lang w:val="id-ID"/>
        </w:rPr>
        <w:t>Tabel 13Hasil Uji Validitas Variabel Motivasi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28"/>
        <w:gridCol w:w="2191"/>
        <w:gridCol w:w="2192"/>
        <w:gridCol w:w="1803"/>
      </w:tblGrid>
      <w:tr w:rsidR="00EC6BF5" w:rsidRPr="00AC4F71" w:rsidTr="00F3217D">
        <w:trPr>
          <w:jc w:val="center"/>
        </w:trPr>
        <w:tc>
          <w:tcPr>
            <w:tcW w:w="1728"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Item</w:t>
            </w:r>
          </w:p>
        </w:tc>
        <w:tc>
          <w:tcPr>
            <w:tcW w:w="2191"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tabel</w:t>
            </w:r>
          </w:p>
        </w:tc>
        <w:tc>
          <w:tcPr>
            <w:tcW w:w="2192"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hitung</w:t>
            </w:r>
          </w:p>
        </w:tc>
        <w:tc>
          <w:tcPr>
            <w:tcW w:w="1803"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Keterangan</w:t>
            </w:r>
          </w:p>
        </w:tc>
      </w:tr>
      <w:tr w:rsidR="00EC6BF5" w:rsidRPr="00AC4F71" w:rsidTr="00F3217D">
        <w:trPr>
          <w:jc w:val="center"/>
        </w:trPr>
        <w:tc>
          <w:tcPr>
            <w:tcW w:w="1728"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w:t>
            </w:r>
          </w:p>
        </w:tc>
        <w:tc>
          <w:tcPr>
            <w:tcW w:w="2191"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0,843</w:t>
            </w:r>
          </w:p>
        </w:tc>
        <w:tc>
          <w:tcPr>
            <w:tcW w:w="1803"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X2.2</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0,651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X2.3</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0,610</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X2.4</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0,791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X2.5</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0,651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X2.6</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0,627</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X2.7</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0,647</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X2.8</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0,647</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X2.9</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0,764</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X2.10</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0,659</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X2.11</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0,542</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X2.12</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0,736</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X2.13</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0,626</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X2.14</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0,580</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X2.15</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0,719</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X2.16</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0,672</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X2.17</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0,801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X2.18</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0,631</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X2.19</w:t>
            </w:r>
          </w:p>
        </w:tc>
        <w:tc>
          <w:tcPr>
            <w:tcW w:w="219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0,834</w:t>
            </w:r>
          </w:p>
        </w:tc>
        <w:tc>
          <w:tcPr>
            <w:tcW w:w="1803"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F3217D">
        <w:trPr>
          <w:jc w:val="center"/>
        </w:trPr>
        <w:tc>
          <w:tcPr>
            <w:tcW w:w="1728"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X2.20</w:t>
            </w:r>
          </w:p>
        </w:tc>
        <w:tc>
          <w:tcPr>
            <w:tcW w:w="2191"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92"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0,734</w:t>
            </w:r>
          </w:p>
        </w:tc>
        <w:tc>
          <w:tcPr>
            <w:tcW w:w="1803"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bl>
    <w:p w:rsidR="00EC6BF5" w:rsidRPr="00D26AED" w:rsidRDefault="00EC6BF5" w:rsidP="00EC6BF5">
      <w:pPr>
        <w:pStyle w:val="BodyText"/>
        <w:spacing w:line="480" w:lineRule="auto"/>
        <w:ind w:right="3"/>
        <w:jc w:val="center"/>
        <w:rPr>
          <w:sz w:val="20"/>
          <w:szCs w:val="20"/>
        </w:rPr>
      </w:pPr>
      <w:r w:rsidRPr="00871503">
        <w:rPr>
          <w:sz w:val="20"/>
          <w:szCs w:val="20"/>
          <w:lang w:val="id-ID"/>
        </w:rPr>
        <w:t>Sumber: Data primer, diolah Oktober 2020</w:t>
      </w:r>
    </w:p>
    <w:p w:rsidR="00F3217D" w:rsidRPr="00F3217D" w:rsidRDefault="00F3217D" w:rsidP="00F3217D">
      <w:pPr>
        <w:pStyle w:val="BodyText"/>
        <w:spacing w:line="480" w:lineRule="auto"/>
        <w:ind w:right="3" w:firstLine="709"/>
        <w:jc w:val="both"/>
        <w:rPr>
          <w:lang w:val="id-ID"/>
        </w:rPr>
      </w:pPr>
      <w:r w:rsidRPr="006352D7">
        <w:rPr>
          <w:lang w:val="id-ID"/>
        </w:rPr>
        <w:t xml:space="preserve">Berdasarkan tabel uji validitas variabel </w:t>
      </w:r>
      <w:r>
        <w:t>motivasi</w:t>
      </w:r>
      <w:r w:rsidRPr="006352D7">
        <w:rPr>
          <w:lang w:val="id-ID"/>
        </w:rPr>
        <w:t xml:space="preserve">, seluruh item pernyataan mengenai </w:t>
      </w:r>
      <w:r>
        <w:t>motivasi</w:t>
      </w:r>
      <w:r w:rsidRPr="006352D7">
        <w:rPr>
          <w:lang w:val="id-ID"/>
        </w:rPr>
        <w:t xml:space="preserve"> dalam instrument penelitian dinyatakan valid, Karena r</w:t>
      </w:r>
      <w:r w:rsidRPr="006352D7">
        <w:rPr>
          <w:vertAlign w:val="subscript"/>
          <w:lang w:val="id-ID"/>
        </w:rPr>
        <w:t>hitung</w:t>
      </w:r>
      <w:r w:rsidRPr="006352D7">
        <w:rPr>
          <w:lang w:val="id-ID"/>
        </w:rPr>
        <w:t xml:space="preserve"> ≥ r</w:t>
      </w:r>
      <w:r w:rsidRPr="006352D7">
        <w:rPr>
          <w:vertAlign w:val="subscript"/>
          <w:lang w:val="id-ID"/>
        </w:rPr>
        <w:t>tabel</w:t>
      </w:r>
      <w:r w:rsidR="00270A1E">
        <w:rPr>
          <w:lang w:val="id-ID"/>
        </w:rPr>
        <w:t xml:space="preserve"> 0,468</w:t>
      </w:r>
      <w:r w:rsidR="00270A1E">
        <w:t>,</w:t>
      </w:r>
      <w:r w:rsidRPr="006352D7">
        <w:rPr>
          <w:lang w:val="id-ID"/>
        </w:rPr>
        <w:t xml:space="preserve"> sehingga dapat dilakukan analisis selanjutnya.</w:t>
      </w:r>
    </w:p>
    <w:p w:rsidR="00EC6BF5" w:rsidRPr="00270A1E" w:rsidRDefault="00EC6BF5" w:rsidP="00F3217D">
      <w:pPr>
        <w:pStyle w:val="BodyText"/>
        <w:spacing w:line="480" w:lineRule="auto"/>
        <w:ind w:right="3"/>
        <w:jc w:val="both"/>
      </w:pPr>
    </w:p>
    <w:p w:rsidR="00EC6BF5" w:rsidRPr="00F3217D" w:rsidRDefault="00EC6BF5" w:rsidP="00EC6BF5">
      <w:pPr>
        <w:pStyle w:val="BodyText"/>
        <w:numPr>
          <w:ilvl w:val="0"/>
          <w:numId w:val="43"/>
        </w:numPr>
        <w:spacing w:line="480" w:lineRule="auto"/>
        <w:ind w:right="3"/>
        <w:jc w:val="both"/>
        <w:rPr>
          <w:lang w:val="id-ID"/>
        </w:rPr>
      </w:pPr>
      <w:r w:rsidRPr="006352D7">
        <w:rPr>
          <w:lang w:val="id-ID"/>
        </w:rPr>
        <w:lastRenderedPageBreak/>
        <w:t>Uji Validitas Variabel Kinerja Karyawan</w:t>
      </w:r>
    </w:p>
    <w:p w:rsidR="00F3217D" w:rsidRDefault="00F3217D" w:rsidP="00F3217D">
      <w:pPr>
        <w:pStyle w:val="BodyText"/>
        <w:spacing w:line="480" w:lineRule="auto"/>
        <w:ind w:left="1353" w:right="3"/>
        <w:jc w:val="both"/>
      </w:pPr>
      <w:r>
        <w:t>Suatu kuesioner dinyatakan valid ketika pertanyaan pada kuesioner mampu untuk mengungkapkan sesuatu yang akan diukur oleh kuesioner tersebut. Tingkat validitas dapat diukur dengan membandingkan nilai r</w:t>
      </w:r>
      <w:r w:rsidRPr="00F3217D">
        <w:rPr>
          <w:vertAlign w:val="subscript"/>
        </w:rPr>
        <w:t>hitung</w:t>
      </w:r>
      <w:r>
        <w:t xml:space="preserve"> dengan r</w:t>
      </w:r>
      <w:r w:rsidRPr="00F3217D">
        <w:rPr>
          <w:vertAlign w:val="subscript"/>
        </w:rPr>
        <w:t>tabel</w:t>
      </w:r>
      <w:r>
        <w:t xml:space="preserve"> dengan ketentuan (df) = n-2, dimana n adalah jumlah sampel (Ghozali, 2011).</w:t>
      </w:r>
    </w:p>
    <w:p w:rsidR="00F3217D" w:rsidRDefault="00F3217D" w:rsidP="00F3217D">
      <w:pPr>
        <w:pStyle w:val="BodyText"/>
        <w:spacing w:line="480" w:lineRule="auto"/>
        <w:ind w:right="3"/>
        <w:jc w:val="both"/>
      </w:pPr>
      <w:r>
        <w:tab/>
      </w:r>
      <w:r>
        <w:tab/>
        <w:t>r</w:t>
      </w:r>
      <w:r w:rsidRPr="00F3217D">
        <w:rPr>
          <w:vertAlign w:val="subscript"/>
        </w:rPr>
        <w:t>hitung</w:t>
      </w:r>
      <w:r>
        <w:t>&gt; r</w:t>
      </w:r>
      <w:r w:rsidRPr="00F3217D">
        <w:rPr>
          <w:vertAlign w:val="subscript"/>
        </w:rPr>
        <w:t>tabel</w:t>
      </w:r>
      <w:r>
        <w:t xml:space="preserve"> , maka pernyataan tersebut valid</w:t>
      </w:r>
    </w:p>
    <w:p w:rsidR="00F3217D" w:rsidRPr="00F3217D" w:rsidRDefault="00F3217D" w:rsidP="00F3217D">
      <w:pPr>
        <w:pStyle w:val="BodyText"/>
        <w:spacing w:line="480" w:lineRule="auto"/>
        <w:ind w:right="3"/>
        <w:jc w:val="both"/>
      </w:pPr>
      <w:r>
        <w:tab/>
      </w:r>
      <w:r>
        <w:tab/>
        <w:t>r</w:t>
      </w:r>
      <w:r w:rsidRPr="00F3217D">
        <w:rPr>
          <w:vertAlign w:val="subscript"/>
        </w:rPr>
        <w:t>hitung</w:t>
      </w:r>
      <w:r>
        <w:t>&lt; r</w:t>
      </w:r>
      <w:r w:rsidRPr="00F3217D">
        <w:rPr>
          <w:vertAlign w:val="subscript"/>
        </w:rPr>
        <w:t>tabel</w:t>
      </w:r>
      <w:r>
        <w:t>, maka pernyataan tersebut tidak valid</w:t>
      </w:r>
    </w:p>
    <w:p w:rsidR="00EC6BF5" w:rsidRPr="00D26AED" w:rsidRDefault="00EC6BF5" w:rsidP="00EC6BF5">
      <w:pPr>
        <w:pStyle w:val="BodyText"/>
        <w:spacing w:line="360" w:lineRule="auto"/>
        <w:ind w:right="3"/>
        <w:jc w:val="center"/>
        <w:rPr>
          <w:b/>
          <w:bCs/>
          <w:sz w:val="20"/>
          <w:szCs w:val="20"/>
          <w:lang w:val="id-ID"/>
        </w:rPr>
      </w:pPr>
      <w:r w:rsidRPr="00D26AED">
        <w:rPr>
          <w:b/>
          <w:bCs/>
          <w:sz w:val="20"/>
          <w:szCs w:val="20"/>
          <w:lang w:val="id-ID"/>
        </w:rPr>
        <w:t>Tabel 14Hasil Uji Validitas Variabel Kinerja Karyawan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08"/>
        <w:gridCol w:w="2111"/>
        <w:gridCol w:w="2112"/>
        <w:gridCol w:w="1776"/>
      </w:tblGrid>
      <w:tr w:rsidR="00EC6BF5" w:rsidRPr="00AC4F71" w:rsidTr="00AC4F71">
        <w:trPr>
          <w:jc w:val="center"/>
        </w:trPr>
        <w:tc>
          <w:tcPr>
            <w:tcW w:w="1908"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Item</w:t>
            </w:r>
          </w:p>
        </w:tc>
        <w:tc>
          <w:tcPr>
            <w:tcW w:w="2111"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tabel</w:t>
            </w:r>
          </w:p>
        </w:tc>
        <w:tc>
          <w:tcPr>
            <w:tcW w:w="2112"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r</w:t>
            </w:r>
            <w:r w:rsidRPr="00AC4F71">
              <w:rPr>
                <w:b/>
                <w:bCs/>
                <w:sz w:val="16"/>
                <w:szCs w:val="16"/>
                <w:vertAlign w:val="subscript"/>
                <w:lang w:val="id-ID"/>
              </w:rPr>
              <w:t>hitung</w:t>
            </w:r>
          </w:p>
        </w:tc>
        <w:tc>
          <w:tcPr>
            <w:tcW w:w="1776" w:type="dxa"/>
            <w:tcBorders>
              <w:bottom w:val="single" w:sz="4" w:space="0" w:color="000000"/>
            </w:tcBorders>
          </w:tcPr>
          <w:p w:rsidR="00EC6BF5" w:rsidRPr="00AC4F71" w:rsidRDefault="00EC6BF5" w:rsidP="00EC6BF5">
            <w:pPr>
              <w:pStyle w:val="BodyText"/>
              <w:spacing w:line="360" w:lineRule="auto"/>
              <w:ind w:right="3"/>
              <w:jc w:val="center"/>
              <w:rPr>
                <w:b/>
                <w:bCs/>
                <w:sz w:val="16"/>
                <w:szCs w:val="16"/>
                <w:lang w:val="id-ID"/>
              </w:rPr>
            </w:pPr>
            <w:r w:rsidRPr="00AC4F71">
              <w:rPr>
                <w:b/>
                <w:bCs/>
                <w:sz w:val="16"/>
                <w:szCs w:val="16"/>
                <w:lang w:val="id-ID"/>
              </w:rPr>
              <w:t>Keterangan</w:t>
            </w:r>
          </w:p>
        </w:tc>
      </w:tr>
      <w:tr w:rsidR="00EC6BF5" w:rsidRPr="00AC4F71" w:rsidTr="00AC4F71">
        <w:trPr>
          <w:jc w:val="center"/>
        </w:trPr>
        <w:tc>
          <w:tcPr>
            <w:tcW w:w="1908"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w:t>
            </w:r>
          </w:p>
        </w:tc>
        <w:tc>
          <w:tcPr>
            <w:tcW w:w="2111"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0,793</w:t>
            </w:r>
          </w:p>
        </w:tc>
        <w:tc>
          <w:tcPr>
            <w:tcW w:w="1776" w:type="dxa"/>
            <w:tcBorders>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Y1.2</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0,793</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Y1.3</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0,830</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Y1.4</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0,649</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Y1.5</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0,809</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Y1.6</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0,649</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Y1.7</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0,597</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Y1.8</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0,663</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Y1.9</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0,742</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Y1.10</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0,742</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Y1.11</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0,789</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Y1.12</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0,755</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Y1.13</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0,793</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Y1.14</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0,781</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Y1.15</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0,663</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Y1.16</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0,781</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Y1.17</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0,809</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Y1.18</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0,748</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Y1.19</w:t>
            </w:r>
          </w:p>
        </w:tc>
        <w:tc>
          <w:tcPr>
            <w:tcW w:w="2111"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0,748</w:t>
            </w:r>
          </w:p>
        </w:tc>
        <w:tc>
          <w:tcPr>
            <w:tcW w:w="1776" w:type="dxa"/>
            <w:tcBorders>
              <w:top w:val="nil"/>
              <w:bottom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r w:rsidR="00EC6BF5" w:rsidRPr="00AC4F71" w:rsidTr="00AC4F71">
        <w:trPr>
          <w:jc w:val="center"/>
        </w:trPr>
        <w:tc>
          <w:tcPr>
            <w:tcW w:w="1908"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Y1.20</w:t>
            </w:r>
          </w:p>
        </w:tc>
        <w:tc>
          <w:tcPr>
            <w:tcW w:w="2111"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0,468</w:t>
            </w:r>
          </w:p>
        </w:tc>
        <w:tc>
          <w:tcPr>
            <w:tcW w:w="2112"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0,748</w:t>
            </w:r>
          </w:p>
        </w:tc>
        <w:tc>
          <w:tcPr>
            <w:tcW w:w="1776" w:type="dxa"/>
            <w:tcBorders>
              <w:top w:val="nil"/>
            </w:tcBorders>
          </w:tcPr>
          <w:p w:rsidR="00EC6BF5" w:rsidRPr="00AC4F71" w:rsidRDefault="00EC6BF5" w:rsidP="00EC6BF5">
            <w:pPr>
              <w:pStyle w:val="BodyText"/>
              <w:spacing w:line="360" w:lineRule="auto"/>
              <w:ind w:right="3"/>
              <w:jc w:val="center"/>
              <w:rPr>
                <w:sz w:val="16"/>
                <w:szCs w:val="16"/>
                <w:lang w:val="id-ID"/>
              </w:rPr>
            </w:pPr>
            <w:r w:rsidRPr="00AC4F71">
              <w:rPr>
                <w:sz w:val="16"/>
                <w:szCs w:val="16"/>
                <w:lang w:val="id-ID"/>
              </w:rPr>
              <w:t>Valid</w:t>
            </w:r>
          </w:p>
        </w:tc>
      </w:tr>
    </w:tbl>
    <w:p w:rsidR="00EC6BF5" w:rsidRPr="00876131" w:rsidRDefault="00EC6BF5" w:rsidP="00876131">
      <w:pPr>
        <w:pStyle w:val="BodyText"/>
        <w:spacing w:line="480" w:lineRule="auto"/>
        <w:ind w:right="3"/>
        <w:jc w:val="center"/>
        <w:rPr>
          <w:sz w:val="20"/>
          <w:szCs w:val="20"/>
        </w:rPr>
      </w:pPr>
      <w:r w:rsidRPr="00871503">
        <w:rPr>
          <w:sz w:val="20"/>
          <w:szCs w:val="20"/>
          <w:lang w:val="id-ID"/>
        </w:rPr>
        <w:t>Sumber: Data primer, diolah Oktober 2020</w:t>
      </w:r>
    </w:p>
    <w:p w:rsidR="002F4D24" w:rsidRPr="00876131" w:rsidRDefault="002F4D24" w:rsidP="002F4D24">
      <w:pPr>
        <w:pStyle w:val="BodyText"/>
        <w:spacing w:line="480" w:lineRule="auto"/>
        <w:ind w:right="3" w:firstLine="709"/>
        <w:jc w:val="both"/>
        <w:rPr>
          <w:lang w:val="id-ID"/>
        </w:rPr>
      </w:pPr>
      <w:r w:rsidRPr="006352D7">
        <w:rPr>
          <w:lang w:val="id-ID"/>
        </w:rPr>
        <w:t xml:space="preserve">Berdasarkan tabel uji validitas variabel </w:t>
      </w:r>
      <w:r w:rsidRPr="00876131">
        <w:rPr>
          <w:lang w:val="id-ID"/>
        </w:rPr>
        <w:t>kinerja karyawan</w:t>
      </w:r>
      <w:r w:rsidRPr="006352D7">
        <w:rPr>
          <w:lang w:val="id-ID"/>
        </w:rPr>
        <w:t xml:space="preserve">, seluruh item pernyataan mengenai </w:t>
      </w:r>
      <w:r w:rsidRPr="00876131">
        <w:rPr>
          <w:lang w:val="id-ID"/>
        </w:rPr>
        <w:t>kinerja karyawan</w:t>
      </w:r>
      <w:r w:rsidRPr="006352D7">
        <w:rPr>
          <w:lang w:val="id-ID"/>
        </w:rPr>
        <w:t xml:space="preserve"> dalam instrument penelitian dinyatakan valid, Karena r</w:t>
      </w:r>
      <w:r w:rsidRPr="006352D7">
        <w:rPr>
          <w:vertAlign w:val="subscript"/>
          <w:lang w:val="id-ID"/>
        </w:rPr>
        <w:t>hitung</w:t>
      </w:r>
      <w:r w:rsidRPr="006352D7">
        <w:rPr>
          <w:lang w:val="id-ID"/>
        </w:rPr>
        <w:t xml:space="preserve"> ≥ r</w:t>
      </w:r>
      <w:r w:rsidRPr="006352D7">
        <w:rPr>
          <w:vertAlign w:val="subscript"/>
          <w:lang w:val="id-ID"/>
        </w:rPr>
        <w:t>tabel</w:t>
      </w:r>
      <w:r>
        <w:rPr>
          <w:lang w:val="id-ID"/>
        </w:rPr>
        <w:t xml:space="preserve"> 0,468</w:t>
      </w:r>
      <w:r w:rsidRPr="00876131">
        <w:rPr>
          <w:lang w:val="id-ID"/>
        </w:rPr>
        <w:t>,</w:t>
      </w:r>
      <w:r w:rsidRPr="006352D7">
        <w:rPr>
          <w:lang w:val="id-ID"/>
        </w:rPr>
        <w:t xml:space="preserve"> sehingga dapat dilakukan analisis selanjutnya.</w:t>
      </w:r>
    </w:p>
    <w:p w:rsidR="002F4D24" w:rsidRPr="00876131" w:rsidRDefault="002F4D24" w:rsidP="002F4D24">
      <w:pPr>
        <w:pStyle w:val="BodyText"/>
        <w:spacing w:line="480" w:lineRule="auto"/>
        <w:ind w:right="3"/>
        <w:jc w:val="both"/>
        <w:rPr>
          <w:lang w:val="id-ID"/>
        </w:rPr>
      </w:pPr>
    </w:p>
    <w:p w:rsidR="00EC6BF5" w:rsidRPr="006352D7" w:rsidRDefault="00EC6BF5" w:rsidP="00EC6BF5">
      <w:pPr>
        <w:pStyle w:val="BodyText"/>
        <w:numPr>
          <w:ilvl w:val="0"/>
          <w:numId w:val="44"/>
        </w:numPr>
        <w:spacing w:line="480" w:lineRule="auto"/>
        <w:ind w:left="993" w:right="3" w:hanging="284"/>
        <w:jc w:val="both"/>
        <w:rPr>
          <w:lang w:val="id-ID"/>
        </w:rPr>
      </w:pPr>
      <w:r w:rsidRPr="006352D7">
        <w:rPr>
          <w:lang w:val="id-ID"/>
        </w:rPr>
        <w:lastRenderedPageBreak/>
        <w:t>Uji Realibilitas</w:t>
      </w:r>
    </w:p>
    <w:p w:rsidR="00EC6BF5" w:rsidRDefault="00EC6BF5" w:rsidP="007C557B">
      <w:pPr>
        <w:pStyle w:val="BodyText"/>
        <w:spacing w:line="480" w:lineRule="auto"/>
        <w:ind w:left="993" w:right="3" w:firstLine="447"/>
        <w:jc w:val="both"/>
      </w:pPr>
      <w:r w:rsidRPr="006352D7">
        <w:rPr>
          <w:lang w:val="id-ID"/>
        </w:rPr>
        <w:t xml:space="preserve">Hasil uji realibilitas ini dilakukan dengan menggunakan </w:t>
      </w:r>
      <w:r w:rsidRPr="007C557B">
        <w:rPr>
          <w:i/>
          <w:iCs/>
          <w:lang w:val="id-ID"/>
        </w:rPr>
        <w:t>Croncbach’s Alpha</w:t>
      </w:r>
      <w:r w:rsidRPr="006352D7">
        <w:rPr>
          <w:lang w:val="id-ID"/>
        </w:rPr>
        <w:t xml:space="preserve"> dengan menggunakan program Aplikasi SPSS. Suatu variabel dikatakan reliabel jika nilai </w:t>
      </w:r>
      <w:r w:rsidRPr="007C557B">
        <w:rPr>
          <w:i/>
          <w:iCs/>
          <w:lang w:val="id-ID"/>
        </w:rPr>
        <w:t>Croncbach’s Alpha</w:t>
      </w:r>
      <w:r w:rsidRPr="006352D7">
        <w:rPr>
          <w:lang w:val="id-ID"/>
        </w:rPr>
        <w:t xml:space="preserve"> ≥0,6. Hasil uji Realibilitas data pada penelitian ini dapat dilihat pada tabel dibawah ini :</w:t>
      </w:r>
    </w:p>
    <w:p w:rsidR="00BC60A4" w:rsidRPr="00BC60A4" w:rsidRDefault="00BC60A4" w:rsidP="00BC60A4">
      <w:pPr>
        <w:pStyle w:val="BodyText"/>
        <w:spacing w:line="480" w:lineRule="auto"/>
        <w:ind w:right="3"/>
        <w:jc w:val="center"/>
        <w:rPr>
          <w:b/>
          <w:bCs/>
          <w:sz w:val="20"/>
          <w:szCs w:val="20"/>
        </w:rPr>
      </w:pPr>
      <w:r w:rsidRPr="00D26AED">
        <w:rPr>
          <w:b/>
          <w:bCs/>
          <w:sz w:val="20"/>
          <w:szCs w:val="20"/>
          <w:lang w:val="id-ID"/>
        </w:rPr>
        <w:t>Tabel 15H</w:t>
      </w:r>
      <w:r>
        <w:rPr>
          <w:b/>
          <w:bCs/>
          <w:sz w:val="20"/>
          <w:szCs w:val="20"/>
          <w:lang w:val="id-ID"/>
        </w:rPr>
        <w:t xml:space="preserve">asil Uji Reliabilitas </w:t>
      </w:r>
      <w:r>
        <w:rPr>
          <w:b/>
          <w:bCs/>
          <w:sz w:val="20"/>
          <w:szCs w:val="20"/>
        </w:rPr>
        <w:t>Variabel Kompensasi, Motivasi, dan Kinerja Karyawan</w:t>
      </w:r>
    </w:p>
    <w:tbl>
      <w:tblPr>
        <w:tblStyle w:val="TableGrid"/>
        <w:tblW w:w="0" w:type="auto"/>
        <w:tblInd w:w="675"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2410"/>
        <w:gridCol w:w="1984"/>
      </w:tblGrid>
      <w:tr w:rsidR="00BC60A4" w:rsidRPr="00BC60A4" w:rsidTr="007C557B">
        <w:tc>
          <w:tcPr>
            <w:tcW w:w="2410" w:type="dxa"/>
            <w:tcBorders>
              <w:bottom w:val="single" w:sz="4" w:space="0" w:color="000000"/>
            </w:tcBorders>
            <w:vAlign w:val="center"/>
          </w:tcPr>
          <w:p w:rsidR="00BC60A4" w:rsidRPr="00BC60A4" w:rsidRDefault="00BC60A4" w:rsidP="00BC60A4">
            <w:pPr>
              <w:pStyle w:val="BodyText"/>
              <w:spacing w:line="480" w:lineRule="auto"/>
              <w:ind w:right="3"/>
              <w:jc w:val="center"/>
              <w:rPr>
                <w:b/>
                <w:bCs/>
                <w:sz w:val="16"/>
                <w:szCs w:val="16"/>
              </w:rPr>
            </w:pPr>
            <w:r w:rsidRPr="00BC60A4">
              <w:rPr>
                <w:b/>
                <w:bCs/>
                <w:sz w:val="16"/>
                <w:szCs w:val="16"/>
              </w:rPr>
              <w:t>Variabel</w:t>
            </w:r>
          </w:p>
        </w:tc>
        <w:tc>
          <w:tcPr>
            <w:tcW w:w="4394" w:type="dxa"/>
            <w:gridSpan w:val="2"/>
            <w:tcBorders>
              <w:bottom w:val="single" w:sz="4" w:space="0" w:color="000000"/>
            </w:tcBorders>
            <w:vAlign w:val="center"/>
          </w:tcPr>
          <w:p w:rsidR="00BC60A4" w:rsidRPr="00BC60A4" w:rsidRDefault="00BC60A4" w:rsidP="00BC60A4">
            <w:pPr>
              <w:pStyle w:val="BodyText"/>
              <w:spacing w:line="480" w:lineRule="auto"/>
              <w:ind w:right="3"/>
              <w:jc w:val="center"/>
              <w:rPr>
                <w:sz w:val="16"/>
                <w:szCs w:val="16"/>
              </w:rPr>
            </w:pPr>
            <w:r w:rsidRPr="00BC60A4">
              <w:rPr>
                <w:rFonts w:eastAsia="Calibri"/>
                <w:b/>
                <w:bCs/>
                <w:color w:val="000000"/>
                <w:sz w:val="16"/>
                <w:szCs w:val="16"/>
                <w:lang w:val="id-ID"/>
              </w:rPr>
              <w:t>Reliability Statistics</w:t>
            </w:r>
          </w:p>
        </w:tc>
      </w:tr>
      <w:tr w:rsidR="00BC60A4" w:rsidRPr="00BC60A4" w:rsidTr="007C557B">
        <w:tc>
          <w:tcPr>
            <w:tcW w:w="2410" w:type="dxa"/>
            <w:vMerge w:val="restart"/>
            <w:tcBorders>
              <w:bottom w:val="nil"/>
            </w:tcBorders>
            <w:vAlign w:val="center"/>
          </w:tcPr>
          <w:p w:rsidR="00BC60A4" w:rsidRPr="00BC60A4" w:rsidRDefault="00BC60A4" w:rsidP="00BC60A4">
            <w:pPr>
              <w:pStyle w:val="BodyText"/>
              <w:spacing w:line="480" w:lineRule="auto"/>
              <w:ind w:right="3"/>
              <w:jc w:val="center"/>
              <w:rPr>
                <w:sz w:val="16"/>
                <w:szCs w:val="16"/>
              </w:rPr>
            </w:pPr>
            <w:r w:rsidRPr="00BC60A4">
              <w:rPr>
                <w:sz w:val="16"/>
                <w:szCs w:val="16"/>
              </w:rPr>
              <w:t>Kompensasi</w:t>
            </w:r>
          </w:p>
        </w:tc>
        <w:tc>
          <w:tcPr>
            <w:tcW w:w="2410" w:type="dxa"/>
            <w:tcBorders>
              <w:bottom w:val="nil"/>
            </w:tcBorders>
            <w:vAlign w:val="center"/>
          </w:tcPr>
          <w:p w:rsidR="00BC60A4" w:rsidRPr="00BC60A4" w:rsidRDefault="00BC60A4" w:rsidP="00BC60A4">
            <w:pPr>
              <w:pStyle w:val="BodyText"/>
              <w:spacing w:line="480" w:lineRule="auto"/>
              <w:ind w:right="3"/>
              <w:jc w:val="center"/>
              <w:rPr>
                <w:sz w:val="16"/>
                <w:szCs w:val="16"/>
              </w:rPr>
            </w:pPr>
            <w:r w:rsidRPr="00BC60A4">
              <w:rPr>
                <w:rFonts w:eastAsia="Calibri"/>
                <w:color w:val="000000"/>
                <w:sz w:val="16"/>
                <w:szCs w:val="16"/>
                <w:lang w:val="id-ID"/>
              </w:rPr>
              <w:t>Cronbach's Alpha</w:t>
            </w:r>
          </w:p>
        </w:tc>
        <w:tc>
          <w:tcPr>
            <w:tcW w:w="1984" w:type="dxa"/>
            <w:tcBorders>
              <w:bottom w:val="nil"/>
            </w:tcBorders>
            <w:vAlign w:val="center"/>
          </w:tcPr>
          <w:p w:rsidR="00BC60A4" w:rsidRPr="00BC60A4" w:rsidRDefault="00BC60A4" w:rsidP="00BC60A4">
            <w:pPr>
              <w:pStyle w:val="BodyText"/>
              <w:spacing w:line="480" w:lineRule="auto"/>
              <w:ind w:right="3"/>
              <w:jc w:val="center"/>
              <w:rPr>
                <w:sz w:val="16"/>
                <w:szCs w:val="16"/>
              </w:rPr>
            </w:pPr>
            <w:r w:rsidRPr="00BC60A4">
              <w:rPr>
                <w:rFonts w:eastAsia="Calibri"/>
                <w:color w:val="000000"/>
                <w:sz w:val="16"/>
                <w:szCs w:val="16"/>
                <w:lang w:val="id-ID"/>
              </w:rPr>
              <w:t>N of Items</w:t>
            </w:r>
          </w:p>
        </w:tc>
      </w:tr>
      <w:tr w:rsidR="00BC60A4" w:rsidRPr="00BC60A4" w:rsidTr="007C557B">
        <w:tc>
          <w:tcPr>
            <w:tcW w:w="2410" w:type="dxa"/>
            <w:vMerge/>
            <w:tcBorders>
              <w:top w:val="nil"/>
              <w:bottom w:val="nil"/>
            </w:tcBorders>
          </w:tcPr>
          <w:p w:rsidR="00BC60A4" w:rsidRPr="00BC60A4" w:rsidRDefault="00BC60A4" w:rsidP="00EC6BF5">
            <w:pPr>
              <w:pStyle w:val="BodyText"/>
              <w:spacing w:line="480" w:lineRule="auto"/>
              <w:ind w:right="3"/>
              <w:jc w:val="both"/>
              <w:rPr>
                <w:sz w:val="16"/>
                <w:szCs w:val="16"/>
              </w:rPr>
            </w:pPr>
          </w:p>
        </w:tc>
        <w:tc>
          <w:tcPr>
            <w:tcW w:w="2410" w:type="dxa"/>
            <w:tcBorders>
              <w:top w:val="nil"/>
              <w:bottom w:val="nil"/>
            </w:tcBorders>
            <w:vAlign w:val="center"/>
          </w:tcPr>
          <w:p w:rsidR="00BC60A4" w:rsidRPr="00BC60A4" w:rsidRDefault="007C557B" w:rsidP="00BC60A4">
            <w:pPr>
              <w:pStyle w:val="BodyText"/>
              <w:spacing w:line="480" w:lineRule="auto"/>
              <w:ind w:right="3"/>
              <w:jc w:val="center"/>
              <w:rPr>
                <w:sz w:val="16"/>
                <w:szCs w:val="16"/>
              </w:rPr>
            </w:pPr>
            <w:r>
              <w:rPr>
                <w:rFonts w:eastAsia="Calibri"/>
                <w:color w:val="000000"/>
                <w:sz w:val="16"/>
                <w:szCs w:val="16"/>
              </w:rPr>
              <w:t>0,</w:t>
            </w:r>
            <w:r w:rsidR="00BC60A4" w:rsidRPr="00BC60A4">
              <w:rPr>
                <w:rFonts w:eastAsia="Calibri"/>
                <w:color w:val="000000"/>
                <w:sz w:val="16"/>
                <w:szCs w:val="16"/>
                <w:lang w:val="id-ID"/>
              </w:rPr>
              <w:t>937</w:t>
            </w:r>
          </w:p>
        </w:tc>
        <w:tc>
          <w:tcPr>
            <w:tcW w:w="1984" w:type="dxa"/>
            <w:tcBorders>
              <w:top w:val="nil"/>
              <w:bottom w:val="nil"/>
            </w:tcBorders>
            <w:vAlign w:val="center"/>
          </w:tcPr>
          <w:p w:rsidR="00BC60A4" w:rsidRPr="00BC60A4" w:rsidRDefault="00BC60A4" w:rsidP="00BC60A4">
            <w:pPr>
              <w:pStyle w:val="BodyText"/>
              <w:spacing w:line="480" w:lineRule="auto"/>
              <w:ind w:right="3"/>
              <w:jc w:val="center"/>
              <w:rPr>
                <w:sz w:val="16"/>
                <w:szCs w:val="16"/>
              </w:rPr>
            </w:pPr>
            <w:r w:rsidRPr="00BC60A4">
              <w:rPr>
                <w:rFonts w:eastAsia="Calibri"/>
                <w:color w:val="000000"/>
                <w:sz w:val="16"/>
                <w:szCs w:val="16"/>
                <w:lang w:val="id-ID"/>
              </w:rPr>
              <w:t>20</w:t>
            </w:r>
          </w:p>
        </w:tc>
      </w:tr>
      <w:tr w:rsidR="007C557B" w:rsidRPr="00BC60A4" w:rsidTr="007C557B">
        <w:tc>
          <w:tcPr>
            <w:tcW w:w="2410" w:type="dxa"/>
            <w:vMerge w:val="restart"/>
            <w:tcBorders>
              <w:top w:val="nil"/>
              <w:bottom w:val="nil"/>
            </w:tcBorders>
            <w:vAlign w:val="center"/>
          </w:tcPr>
          <w:p w:rsidR="007C557B" w:rsidRPr="00BC60A4" w:rsidRDefault="007C557B" w:rsidP="007C557B">
            <w:pPr>
              <w:pStyle w:val="BodyText"/>
              <w:spacing w:line="480" w:lineRule="auto"/>
              <w:ind w:right="3"/>
              <w:jc w:val="center"/>
              <w:rPr>
                <w:sz w:val="16"/>
                <w:szCs w:val="16"/>
              </w:rPr>
            </w:pPr>
            <w:r>
              <w:rPr>
                <w:sz w:val="16"/>
                <w:szCs w:val="16"/>
              </w:rPr>
              <w:t>Motivasi</w:t>
            </w:r>
          </w:p>
        </w:tc>
        <w:tc>
          <w:tcPr>
            <w:tcW w:w="2410"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sidRPr="00BC60A4">
              <w:rPr>
                <w:rFonts w:eastAsia="Calibri"/>
                <w:color w:val="000000"/>
                <w:sz w:val="16"/>
                <w:szCs w:val="16"/>
                <w:lang w:val="id-ID"/>
              </w:rPr>
              <w:t>Cronbach's Alpha</w:t>
            </w:r>
          </w:p>
        </w:tc>
        <w:tc>
          <w:tcPr>
            <w:tcW w:w="1984"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sidRPr="00BC60A4">
              <w:rPr>
                <w:rFonts w:eastAsia="Calibri"/>
                <w:color w:val="000000"/>
                <w:sz w:val="16"/>
                <w:szCs w:val="16"/>
                <w:lang w:val="id-ID"/>
              </w:rPr>
              <w:t>N of Items</w:t>
            </w:r>
          </w:p>
        </w:tc>
      </w:tr>
      <w:tr w:rsidR="007C557B" w:rsidRPr="00BC60A4" w:rsidTr="007C557B">
        <w:tc>
          <w:tcPr>
            <w:tcW w:w="2410" w:type="dxa"/>
            <w:vMerge/>
            <w:tcBorders>
              <w:top w:val="nil"/>
              <w:bottom w:val="nil"/>
            </w:tcBorders>
            <w:vAlign w:val="center"/>
          </w:tcPr>
          <w:p w:rsidR="007C557B" w:rsidRPr="00BC60A4" w:rsidRDefault="007C557B" w:rsidP="007C557B">
            <w:pPr>
              <w:pStyle w:val="BodyText"/>
              <w:spacing w:line="480" w:lineRule="auto"/>
              <w:ind w:right="3"/>
              <w:jc w:val="center"/>
              <w:rPr>
                <w:sz w:val="16"/>
                <w:szCs w:val="16"/>
              </w:rPr>
            </w:pPr>
          </w:p>
        </w:tc>
        <w:tc>
          <w:tcPr>
            <w:tcW w:w="2410"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Pr>
                <w:sz w:val="16"/>
                <w:szCs w:val="16"/>
              </w:rPr>
              <w:t>0,935</w:t>
            </w:r>
          </w:p>
        </w:tc>
        <w:tc>
          <w:tcPr>
            <w:tcW w:w="1984"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sidRPr="00BC60A4">
              <w:rPr>
                <w:rFonts w:eastAsia="Calibri"/>
                <w:color w:val="000000"/>
                <w:sz w:val="16"/>
                <w:szCs w:val="16"/>
                <w:lang w:val="id-ID"/>
              </w:rPr>
              <w:t>20</w:t>
            </w:r>
          </w:p>
        </w:tc>
      </w:tr>
      <w:tr w:rsidR="007C557B" w:rsidRPr="00BC60A4" w:rsidTr="007C557B">
        <w:tc>
          <w:tcPr>
            <w:tcW w:w="2410" w:type="dxa"/>
            <w:vMerge w:val="restart"/>
            <w:tcBorders>
              <w:top w:val="nil"/>
              <w:bottom w:val="nil"/>
            </w:tcBorders>
            <w:vAlign w:val="center"/>
          </w:tcPr>
          <w:p w:rsidR="007C557B" w:rsidRPr="00BC60A4" w:rsidRDefault="007C557B" w:rsidP="007C557B">
            <w:pPr>
              <w:pStyle w:val="BodyText"/>
              <w:spacing w:line="480" w:lineRule="auto"/>
              <w:ind w:right="3"/>
              <w:jc w:val="center"/>
              <w:rPr>
                <w:sz w:val="16"/>
                <w:szCs w:val="16"/>
              </w:rPr>
            </w:pPr>
            <w:r>
              <w:rPr>
                <w:sz w:val="16"/>
                <w:szCs w:val="16"/>
              </w:rPr>
              <w:t>Kinerja Karyawan</w:t>
            </w:r>
          </w:p>
        </w:tc>
        <w:tc>
          <w:tcPr>
            <w:tcW w:w="2410"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sidRPr="00BC60A4">
              <w:rPr>
                <w:rFonts w:eastAsia="Calibri"/>
                <w:color w:val="000000"/>
                <w:sz w:val="16"/>
                <w:szCs w:val="16"/>
                <w:lang w:val="id-ID"/>
              </w:rPr>
              <w:t>Cronbach's Alpha</w:t>
            </w:r>
          </w:p>
        </w:tc>
        <w:tc>
          <w:tcPr>
            <w:tcW w:w="1984" w:type="dxa"/>
            <w:tcBorders>
              <w:top w:val="nil"/>
              <w:bottom w:val="nil"/>
            </w:tcBorders>
            <w:vAlign w:val="center"/>
          </w:tcPr>
          <w:p w:rsidR="007C557B" w:rsidRPr="00BC60A4" w:rsidRDefault="007C557B" w:rsidP="007C557B">
            <w:pPr>
              <w:pStyle w:val="BodyText"/>
              <w:spacing w:line="480" w:lineRule="auto"/>
              <w:ind w:right="3"/>
              <w:jc w:val="center"/>
              <w:rPr>
                <w:sz w:val="16"/>
                <w:szCs w:val="16"/>
              </w:rPr>
            </w:pPr>
            <w:r w:rsidRPr="00BC60A4">
              <w:rPr>
                <w:rFonts w:eastAsia="Calibri"/>
                <w:color w:val="000000"/>
                <w:sz w:val="16"/>
                <w:szCs w:val="16"/>
                <w:lang w:val="id-ID"/>
              </w:rPr>
              <w:t>N of Items</w:t>
            </w:r>
          </w:p>
        </w:tc>
      </w:tr>
      <w:tr w:rsidR="007C557B" w:rsidRPr="00BC60A4" w:rsidTr="007C557B">
        <w:tc>
          <w:tcPr>
            <w:tcW w:w="2410" w:type="dxa"/>
            <w:vMerge/>
            <w:tcBorders>
              <w:top w:val="nil"/>
            </w:tcBorders>
            <w:vAlign w:val="center"/>
          </w:tcPr>
          <w:p w:rsidR="007C557B" w:rsidRPr="00BC60A4" w:rsidRDefault="007C557B" w:rsidP="007C557B">
            <w:pPr>
              <w:pStyle w:val="BodyText"/>
              <w:spacing w:line="480" w:lineRule="auto"/>
              <w:ind w:right="3"/>
              <w:jc w:val="center"/>
              <w:rPr>
                <w:sz w:val="16"/>
                <w:szCs w:val="16"/>
              </w:rPr>
            </w:pPr>
          </w:p>
        </w:tc>
        <w:tc>
          <w:tcPr>
            <w:tcW w:w="2410" w:type="dxa"/>
            <w:tcBorders>
              <w:top w:val="nil"/>
            </w:tcBorders>
            <w:vAlign w:val="center"/>
          </w:tcPr>
          <w:p w:rsidR="007C557B" w:rsidRPr="007C557B" w:rsidRDefault="007C557B" w:rsidP="007C557B">
            <w:pPr>
              <w:pStyle w:val="BodyText"/>
              <w:spacing w:line="480" w:lineRule="auto"/>
              <w:ind w:right="3"/>
              <w:jc w:val="center"/>
              <w:rPr>
                <w:rFonts w:eastAsia="Calibri"/>
                <w:color w:val="000000"/>
                <w:sz w:val="16"/>
                <w:szCs w:val="16"/>
              </w:rPr>
            </w:pPr>
            <w:r>
              <w:rPr>
                <w:rFonts w:eastAsia="Calibri"/>
                <w:color w:val="000000"/>
                <w:sz w:val="16"/>
                <w:szCs w:val="16"/>
              </w:rPr>
              <w:t>0,953</w:t>
            </w:r>
          </w:p>
        </w:tc>
        <w:tc>
          <w:tcPr>
            <w:tcW w:w="1984" w:type="dxa"/>
            <w:tcBorders>
              <w:top w:val="nil"/>
            </w:tcBorders>
            <w:vAlign w:val="center"/>
          </w:tcPr>
          <w:p w:rsidR="007C557B" w:rsidRPr="00BC60A4" w:rsidRDefault="007C557B" w:rsidP="007C557B">
            <w:pPr>
              <w:pStyle w:val="BodyText"/>
              <w:spacing w:line="480" w:lineRule="auto"/>
              <w:ind w:right="3"/>
              <w:jc w:val="center"/>
              <w:rPr>
                <w:rFonts w:eastAsia="Calibri"/>
                <w:color w:val="000000"/>
                <w:sz w:val="16"/>
                <w:szCs w:val="16"/>
                <w:lang w:val="id-ID"/>
              </w:rPr>
            </w:pPr>
            <w:r w:rsidRPr="00BC60A4">
              <w:rPr>
                <w:rFonts w:eastAsia="Calibri"/>
                <w:color w:val="000000"/>
                <w:sz w:val="16"/>
                <w:szCs w:val="16"/>
                <w:lang w:val="id-ID"/>
              </w:rPr>
              <w:t>20</w:t>
            </w:r>
          </w:p>
        </w:tc>
      </w:tr>
    </w:tbl>
    <w:p w:rsidR="007C557B" w:rsidRDefault="007C557B" w:rsidP="007C557B">
      <w:pPr>
        <w:pStyle w:val="BodyText"/>
        <w:spacing w:line="480" w:lineRule="auto"/>
        <w:ind w:right="3" w:firstLine="720"/>
        <w:rPr>
          <w:sz w:val="20"/>
          <w:szCs w:val="20"/>
        </w:rPr>
      </w:pPr>
      <w:r w:rsidRPr="00261729">
        <w:rPr>
          <w:sz w:val="20"/>
          <w:szCs w:val="20"/>
          <w:lang w:val="id-ID"/>
        </w:rPr>
        <w:t>Sumber: Data primer, diolah Oktober 2020</w:t>
      </w:r>
    </w:p>
    <w:p w:rsidR="007C557B" w:rsidRPr="007C557B" w:rsidRDefault="007C557B" w:rsidP="007C557B">
      <w:pPr>
        <w:pStyle w:val="BodyText"/>
        <w:spacing w:line="480" w:lineRule="auto"/>
        <w:ind w:right="3" w:firstLine="720"/>
        <w:rPr>
          <w:sz w:val="20"/>
          <w:szCs w:val="20"/>
        </w:rPr>
      </w:pPr>
    </w:p>
    <w:p w:rsidR="007C557B" w:rsidRPr="007C557B" w:rsidRDefault="00EC6BF5" w:rsidP="007C557B">
      <w:pPr>
        <w:widowControl/>
        <w:autoSpaceDE/>
        <w:autoSpaceDN/>
        <w:spacing w:line="480" w:lineRule="auto"/>
        <w:ind w:right="3" w:firstLine="567"/>
        <w:jc w:val="both"/>
        <w:rPr>
          <w:sz w:val="24"/>
          <w:szCs w:val="24"/>
        </w:rPr>
      </w:pPr>
      <w:r w:rsidRPr="006352D7">
        <w:rPr>
          <w:sz w:val="24"/>
          <w:szCs w:val="24"/>
          <w:lang w:val="id-ID"/>
        </w:rPr>
        <w:t xml:space="preserve">Berdasarkan tabel uji reliabilitas </w:t>
      </w:r>
      <w:r w:rsidR="007C557B">
        <w:rPr>
          <w:sz w:val="24"/>
          <w:szCs w:val="24"/>
        </w:rPr>
        <w:t xml:space="preserve">variabel </w:t>
      </w:r>
      <w:r w:rsidRPr="006352D7">
        <w:rPr>
          <w:sz w:val="24"/>
          <w:szCs w:val="24"/>
          <w:lang w:val="id-ID"/>
        </w:rPr>
        <w:t xml:space="preserve">kompensasi, </w:t>
      </w:r>
      <w:r w:rsidR="007C557B">
        <w:rPr>
          <w:sz w:val="24"/>
          <w:szCs w:val="24"/>
        </w:rPr>
        <w:t xml:space="preserve">motivasi, dan kinerja karyawan </w:t>
      </w:r>
      <w:r w:rsidRPr="006352D7">
        <w:rPr>
          <w:sz w:val="24"/>
          <w:szCs w:val="24"/>
          <w:lang w:val="id-ID"/>
        </w:rPr>
        <w:t xml:space="preserve">diketahui bahwa </w:t>
      </w:r>
      <w:r w:rsidR="007C557B">
        <w:rPr>
          <w:sz w:val="24"/>
          <w:szCs w:val="24"/>
        </w:rPr>
        <w:t xml:space="preserve">seluruh </w:t>
      </w:r>
      <w:r w:rsidRPr="006352D7">
        <w:rPr>
          <w:sz w:val="24"/>
          <w:szCs w:val="24"/>
          <w:lang w:val="id-ID"/>
        </w:rPr>
        <w:t>instrument dapat dikatakan reliabel kar</w:t>
      </w:r>
      <w:r>
        <w:rPr>
          <w:sz w:val="24"/>
          <w:szCs w:val="24"/>
          <w:lang w:val="id-ID"/>
        </w:rPr>
        <w:t xml:space="preserve">ena nilai dari </w:t>
      </w:r>
      <w:r w:rsidRPr="00D26AED">
        <w:rPr>
          <w:i/>
          <w:iCs/>
          <w:sz w:val="24"/>
          <w:szCs w:val="24"/>
          <w:lang w:val="id-ID"/>
        </w:rPr>
        <w:t>Croncbach’s Alph</w:t>
      </w:r>
      <w:r w:rsidRPr="00D26AED">
        <w:rPr>
          <w:i/>
          <w:iCs/>
          <w:sz w:val="24"/>
          <w:szCs w:val="24"/>
        </w:rPr>
        <w:t>a</w:t>
      </w:r>
      <w:r w:rsidR="007C557B">
        <w:rPr>
          <w:sz w:val="24"/>
          <w:szCs w:val="24"/>
        </w:rPr>
        <w:t>seluruh</w:t>
      </w:r>
      <w:r w:rsidRPr="006352D7">
        <w:rPr>
          <w:sz w:val="24"/>
          <w:szCs w:val="24"/>
          <w:lang w:val="id-ID"/>
        </w:rPr>
        <w:t xml:space="preserve"> variabel yaitu ≥ 0,6.</w:t>
      </w:r>
    </w:p>
    <w:p w:rsidR="00EC6BF5" w:rsidRPr="00261729" w:rsidRDefault="00EC6BF5" w:rsidP="00EC6BF5">
      <w:pPr>
        <w:pStyle w:val="BodyText"/>
        <w:spacing w:line="480" w:lineRule="auto"/>
        <w:ind w:right="3"/>
        <w:jc w:val="both"/>
        <w:rPr>
          <w:b/>
          <w:bCs/>
          <w:lang w:val="id-ID"/>
        </w:rPr>
      </w:pPr>
      <w:r w:rsidRPr="00261729">
        <w:rPr>
          <w:b/>
          <w:bCs/>
          <w:lang w:val="id-ID"/>
        </w:rPr>
        <w:t>Pengujian Asumsi Klasik</w:t>
      </w:r>
    </w:p>
    <w:p w:rsidR="00EC6BF5" w:rsidRPr="006352D7" w:rsidRDefault="00EC6BF5" w:rsidP="00EC6BF5">
      <w:pPr>
        <w:pStyle w:val="ListParagraph"/>
        <w:widowControl/>
        <w:autoSpaceDE/>
        <w:autoSpaceDN/>
        <w:spacing w:line="480" w:lineRule="auto"/>
        <w:ind w:left="0" w:right="3" w:firstLine="556"/>
        <w:rPr>
          <w:sz w:val="24"/>
          <w:szCs w:val="24"/>
          <w:lang w:val="id-ID"/>
        </w:rPr>
      </w:pPr>
      <w:r w:rsidRPr="006352D7">
        <w:rPr>
          <w:sz w:val="24"/>
          <w:szCs w:val="24"/>
          <w:lang w:val="id-ID"/>
        </w:rPr>
        <w:t xml:space="preserve">Pada pengujian asumsi klasik terdapat </w:t>
      </w:r>
      <w:r>
        <w:rPr>
          <w:sz w:val="24"/>
          <w:szCs w:val="24"/>
        </w:rPr>
        <w:t>dua</w:t>
      </w:r>
      <w:r w:rsidRPr="006352D7">
        <w:rPr>
          <w:sz w:val="24"/>
          <w:szCs w:val="24"/>
          <w:lang w:val="id-ID"/>
        </w:rPr>
        <w:t xml:space="preserve"> pengujian yang akan dilakukan oleh peneliti antar lain uji normalitasdan uji linearitas. Berikut ini pengujian dalam asumsi klasik :</w:t>
      </w:r>
    </w:p>
    <w:p w:rsidR="00EC6BF5" w:rsidRPr="006352D7" w:rsidRDefault="00EC6BF5" w:rsidP="00EC6BF5">
      <w:pPr>
        <w:pStyle w:val="BodyText"/>
        <w:numPr>
          <w:ilvl w:val="0"/>
          <w:numId w:val="46"/>
        </w:numPr>
        <w:spacing w:before="4" w:line="480" w:lineRule="auto"/>
        <w:ind w:left="284" w:right="3" w:hanging="284"/>
        <w:jc w:val="both"/>
        <w:rPr>
          <w:lang w:val="id-ID"/>
        </w:rPr>
      </w:pPr>
      <w:r w:rsidRPr="006352D7">
        <w:rPr>
          <w:lang w:val="id-ID"/>
        </w:rPr>
        <w:t>Uji Normalitas</w:t>
      </w:r>
    </w:p>
    <w:p w:rsidR="00EC6BF5" w:rsidRDefault="00EC6BF5" w:rsidP="00AC4F71">
      <w:pPr>
        <w:spacing w:line="480" w:lineRule="auto"/>
        <w:ind w:left="284" w:right="3" w:firstLine="436"/>
        <w:jc w:val="both"/>
        <w:rPr>
          <w:sz w:val="24"/>
          <w:szCs w:val="24"/>
        </w:rPr>
      </w:pPr>
      <w:r w:rsidRPr="006352D7">
        <w:rPr>
          <w:sz w:val="24"/>
          <w:szCs w:val="24"/>
          <w:lang w:val="id-ID"/>
        </w:rPr>
        <w:t xml:space="preserve">Uji normalitas dilakukan untuk mengetahui normal atau tidaknya distribusi data residual yang dapat dilihat melalui nilai signifikansi pada tabel </w:t>
      </w:r>
      <w:r w:rsidRPr="00E74514">
        <w:rPr>
          <w:i/>
          <w:iCs/>
          <w:sz w:val="24"/>
          <w:szCs w:val="24"/>
          <w:lang w:val="id-ID"/>
        </w:rPr>
        <w:t>Kolmogorov-Smirnov</w:t>
      </w:r>
      <w:r w:rsidRPr="006352D7">
        <w:rPr>
          <w:sz w:val="24"/>
          <w:szCs w:val="24"/>
          <w:lang w:val="id-ID"/>
        </w:rPr>
        <w:t xml:space="preserve">. Jika nilai signifikansi ≥ 0,05, maka data berdistribusi </w:t>
      </w:r>
      <w:r w:rsidRPr="006352D7">
        <w:rPr>
          <w:sz w:val="24"/>
          <w:szCs w:val="24"/>
          <w:lang w:val="id-ID"/>
        </w:rPr>
        <w:lastRenderedPageBreak/>
        <w:t xml:space="preserve">normal. </w:t>
      </w:r>
    </w:p>
    <w:p w:rsidR="00EC6BF5" w:rsidRPr="00261729" w:rsidRDefault="00EC6BF5" w:rsidP="00EC6BF5">
      <w:pPr>
        <w:spacing w:line="480" w:lineRule="auto"/>
        <w:ind w:right="3" w:firstLine="720"/>
        <w:jc w:val="both"/>
        <w:rPr>
          <w:sz w:val="24"/>
          <w:szCs w:val="24"/>
        </w:rPr>
      </w:pPr>
      <w:r w:rsidRPr="006352D7">
        <w:rPr>
          <w:sz w:val="24"/>
          <w:szCs w:val="24"/>
          <w:lang w:val="id-ID"/>
        </w:rPr>
        <w:t>Hasil uji normalitas dapat dilihat pada tabel dibawah ini :</w:t>
      </w:r>
    </w:p>
    <w:p w:rsidR="00EC6BF5" w:rsidRPr="00D018C7" w:rsidRDefault="000A69AD" w:rsidP="00EC6BF5">
      <w:pPr>
        <w:widowControl/>
        <w:adjustRightInd w:val="0"/>
        <w:spacing w:line="360" w:lineRule="auto"/>
        <w:ind w:right="3"/>
        <w:jc w:val="center"/>
        <w:rPr>
          <w:rFonts w:eastAsia="Calibri"/>
          <w:b/>
          <w:bCs/>
          <w:sz w:val="20"/>
          <w:szCs w:val="20"/>
          <w:lang w:val="id-ID"/>
        </w:rPr>
      </w:pPr>
      <w:r>
        <w:rPr>
          <w:rFonts w:eastAsia="Calibri"/>
          <w:b/>
          <w:bCs/>
          <w:sz w:val="20"/>
          <w:szCs w:val="20"/>
          <w:lang w:val="id-ID"/>
        </w:rPr>
        <w:t>Tabel 1</w:t>
      </w:r>
      <w:r>
        <w:rPr>
          <w:rFonts w:eastAsia="Calibri"/>
          <w:b/>
          <w:bCs/>
          <w:sz w:val="20"/>
          <w:szCs w:val="20"/>
        </w:rPr>
        <w:t>6</w:t>
      </w:r>
      <w:r w:rsidR="00441C6F">
        <w:rPr>
          <w:rFonts w:eastAsia="Calibri"/>
          <w:b/>
          <w:bCs/>
          <w:sz w:val="20"/>
          <w:szCs w:val="20"/>
        </w:rPr>
        <w:t xml:space="preserve"> </w:t>
      </w:r>
      <w:r w:rsidR="00EC6BF5" w:rsidRPr="00D018C7">
        <w:rPr>
          <w:rFonts w:eastAsia="Calibri"/>
          <w:b/>
          <w:bCs/>
          <w:sz w:val="20"/>
          <w:szCs w:val="20"/>
          <w:lang w:val="id-ID"/>
        </w:rPr>
        <w:t>Hasil Uji Normalitas</w:t>
      </w:r>
    </w:p>
    <w:tbl>
      <w:tblPr>
        <w:tblW w:w="6377"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1409"/>
        <w:gridCol w:w="2572"/>
      </w:tblGrid>
      <w:tr w:rsidR="00EC6BF5" w:rsidRPr="00AC4F71" w:rsidTr="00AC4F71">
        <w:trPr>
          <w:cantSplit/>
          <w:jc w:val="center"/>
        </w:trPr>
        <w:tc>
          <w:tcPr>
            <w:tcW w:w="6377" w:type="dxa"/>
            <w:gridSpan w:val="3"/>
            <w:tcBorders>
              <w:bottom w:val="single" w:sz="4" w:space="0" w:color="auto"/>
            </w:tcBorders>
            <w:shd w:val="clear" w:color="auto" w:fill="FFFFFF"/>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b/>
                <w:bCs/>
                <w:color w:val="000000"/>
                <w:sz w:val="16"/>
                <w:szCs w:val="16"/>
                <w:lang w:val="id-ID"/>
              </w:rPr>
              <w:t>One-Sample Kolmogorov-Smirnov Test</w:t>
            </w:r>
          </w:p>
        </w:tc>
      </w:tr>
      <w:tr w:rsidR="00EC6BF5" w:rsidRPr="00AC4F71" w:rsidTr="00AC4F71">
        <w:trPr>
          <w:cantSplit/>
          <w:jc w:val="center"/>
        </w:trPr>
        <w:tc>
          <w:tcPr>
            <w:tcW w:w="3805" w:type="dxa"/>
            <w:gridSpan w:val="2"/>
            <w:tcBorders>
              <w:bottom w:val="nil"/>
              <w:right w:val="nil"/>
            </w:tcBorders>
            <w:shd w:val="clear" w:color="auto" w:fill="FFFFFF"/>
          </w:tcPr>
          <w:p w:rsidR="00EC6BF5" w:rsidRPr="00AC4F71" w:rsidRDefault="00EC6BF5" w:rsidP="00EC6BF5">
            <w:pPr>
              <w:widowControl/>
              <w:adjustRightInd w:val="0"/>
              <w:spacing w:line="360" w:lineRule="auto"/>
              <w:ind w:right="3"/>
              <w:jc w:val="both"/>
              <w:rPr>
                <w:rFonts w:eastAsia="Calibri"/>
                <w:color w:val="000000"/>
                <w:sz w:val="16"/>
                <w:szCs w:val="16"/>
                <w:lang w:val="id-ID"/>
              </w:rPr>
            </w:pPr>
          </w:p>
        </w:tc>
        <w:tc>
          <w:tcPr>
            <w:tcW w:w="2572" w:type="dxa"/>
            <w:tcBorders>
              <w:left w:val="nil"/>
              <w:bottom w:val="nil"/>
            </w:tcBorders>
            <w:shd w:val="clear" w:color="auto" w:fill="FFFFFF"/>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Unstandardized Residual</w:t>
            </w:r>
          </w:p>
        </w:tc>
      </w:tr>
      <w:tr w:rsidR="00EC6BF5" w:rsidRPr="00AC4F71" w:rsidTr="00AC4F71">
        <w:trPr>
          <w:cantSplit/>
          <w:jc w:val="center"/>
        </w:trPr>
        <w:tc>
          <w:tcPr>
            <w:tcW w:w="3805" w:type="dxa"/>
            <w:gridSpan w:val="2"/>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N</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18</w:t>
            </w:r>
          </w:p>
        </w:tc>
      </w:tr>
      <w:tr w:rsidR="00EC6BF5" w:rsidRPr="00AC4F71" w:rsidTr="00AC4F71">
        <w:trPr>
          <w:cantSplit/>
          <w:jc w:val="center"/>
        </w:trPr>
        <w:tc>
          <w:tcPr>
            <w:tcW w:w="2396" w:type="dxa"/>
            <w:vMerge w:val="restart"/>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Normal Parameters</w:t>
            </w:r>
            <w:r w:rsidRPr="00AC4F71">
              <w:rPr>
                <w:rFonts w:eastAsia="Calibri"/>
                <w:color w:val="000000"/>
                <w:sz w:val="16"/>
                <w:szCs w:val="16"/>
                <w:vertAlign w:val="superscript"/>
                <w:lang w:val="id-ID"/>
              </w:rPr>
              <w:t>a,b</w:t>
            </w:r>
          </w:p>
        </w:tc>
        <w:tc>
          <w:tcPr>
            <w:tcW w:w="1409" w:type="dxa"/>
            <w:tcBorders>
              <w:top w:val="nil"/>
              <w:left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Mean</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0E-7</w:t>
            </w:r>
          </w:p>
        </w:tc>
      </w:tr>
      <w:tr w:rsidR="00EC6BF5" w:rsidRPr="00AC4F71" w:rsidTr="00AC4F71">
        <w:trPr>
          <w:cantSplit/>
          <w:jc w:val="center"/>
        </w:trPr>
        <w:tc>
          <w:tcPr>
            <w:tcW w:w="2396" w:type="dxa"/>
            <w:vMerge/>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p>
        </w:tc>
        <w:tc>
          <w:tcPr>
            <w:tcW w:w="1409" w:type="dxa"/>
            <w:tcBorders>
              <w:top w:val="nil"/>
              <w:left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Std. Deviation</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2.75627813</w:t>
            </w:r>
          </w:p>
        </w:tc>
      </w:tr>
      <w:tr w:rsidR="00EC6BF5" w:rsidRPr="00AC4F71" w:rsidTr="00AC4F71">
        <w:trPr>
          <w:cantSplit/>
          <w:jc w:val="center"/>
        </w:trPr>
        <w:tc>
          <w:tcPr>
            <w:tcW w:w="2396" w:type="dxa"/>
            <w:vMerge w:val="restart"/>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Most Extreme Differences</w:t>
            </w:r>
          </w:p>
        </w:tc>
        <w:tc>
          <w:tcPr>
            <w:tcW w:w="1409" w:type="dxa"/>
            <w:tcBorders>
              <w:top w:val="nil"/>
              <w:left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Absolute</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.192</w:t>
            </w:r>
          </w:p>
        </w:tc>
      </w:tr>
      <w:tr w:rsidR="00EC6BF5" w:rsidRPr="00AC4F71" w:rsidTr="00AC4F71">
        <w:trPr>
          <w:cantSplit/>
          <w:jc w:val="center"/>
        </w:trPr>
        <w:tc>
          <w:tcPr>
            <w:tcW w:w="2396" w:type="dxa"/>
            <w:vMerge/>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p>
        </w:tc>
        <w:tc>
          <w:tcPr>
            <w:tcW w:w="1409" w:type="dxa"/>
            <w:tcBorders>
              <w:top w:val="nil"/>
              <w:left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Positive</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.192</w:t>
            </w:r>
          </w:p>
        </w:tc>
      </w:tr>
      <w:tr w:rsidR="00EC6BF5" w:rsidRPr="00AC4F71" w:rsidTr="00AC4F71">
        <w:trPr>
          <w:cantSplit/>
          <w:jc w:val="center"/>
        </w:trPr>
        <w:tc>
          <w:tcPr>
            <w:tcW w:w="2396" w:type="dxa"/>
            <w:vMerge/>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p>
        </w:tc>
        <w:tc>
          <w:tcPr>
            <w:tcW w:w="1409" w:type="dxa"/>
            <w:tcBorders>
              <w:top w:val="nil"/>
              <w:left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Negative</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-.106</w:t>
            </w:r>
          </w:p>
        </w:tc>
      </w:tr>
      <w:tr w:rsidR="00EC6BF5" w:rsidRPr="00AC4F71" w:rsidTr="00AC4F71">
        <w:trPr>
          <w:cantSplit/>
          <w:jc w:val="center"/>
        </w:trPr>
        <w:tc>
          <w:tcPr>
            <w:tcW w:w="3805" w:type="dxa"/>
            <w:gridSpan w:val="2"/>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Kolmogorov-Smirnov Z</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.815</w:t>
            </w:r>
          </w:p>
        </w:tc>
      </w:tr>
      <w:tr w:rsidR="00EC6BF5" w:rsidRPr="00AC4F71" w:rsidTr="00AC4F71">
        <w:trPr>
          <w:cantSplit/>
          <w:jc w:val="center"/>
        </w:trPr>
        <w:tc>
          <w:tcPr>
            <w:tcW w:w="3805" w:type="dxa"/>
            <w:gridSpan w:val="2"/>
            <w:tcBorders>
              <w:top w:val="nil"/>
              <w:bottom w:val="nil"/>
              <w:right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Asymp. Sig. (2-tailed)</w:t>
            </w:r>
          </w:p>
        </w:tc>
        <w:tc>
          <w:tcPr>
            <w:tcW w:w="2572" w:type="dxa"/>
            <w:tcBorders>
              <w:top w:val="nil"/>
              <w:left w:val="nil"/>
              <w:bottom w:val="nil"/>
            </w:tcBorders>
            <w:shd w:val="clear" w:color="auto" w:fill="FFFFFF"/>
            <w:vAlign w:val="center"/>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.520</w:t>
            </w:r>
          </w:p>
        </w:tc>
      </w:tr>
      <w:tr w:rsidR="00EC6BF5" w:rsidRPr="00AC4F71" w:rsidTr="00AC4F71">
        <w:trPr>
          <w:cantSplit/>
          <w:jc w:val="center"/>
        </w:trPr>
        <w:tc>
          <w:tcPr>
            <w:tcW w:w="6377" w:type="dxa"/>
            <w:gridSpan w:val="3"/>
            <w:tcBorders>
              <w:top w:val="nil"/>
              <w:bottom w:val="nil"/>
            </w:tcBorders>
            <w:shd w:val="clear" w:color="auto" w:fill="FFFFFF"/>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a. Test distribution is Normal.</w:t>
            </w:r>
          </w:p>
        </w:tc>
      </w:tr>
      <w:tr w:rsidR="00EC6BF5" w:rsidRPr="00AC4F71" w:rsidTr="00AC4F71">
        <w:trPr>
          <w:cantSplit/>
          <w:jc w:val="center"/>
        </w:trPr>
        <w:tc>
          <w:tcPr>
            <w:tcW w:w="6377" w:type="dxa"/>
            <w:gridSpan w:val="3"/>
            <w:tcBorders>
              <w:top w:val="nil"/>
            </w:tcBorders>
            <w:shd w:val="clear" w:color="auto" w:fill="FFFFFF"/>
          </w:tcPr>
          <w:p w:rsidR="00EC6BF5" w:rsidRPr="00AC4F71" w:rsidRDefault="00EC6BF5" w:rsidP="00EC6BF5">
            <w:pPr>
              <w:widowControl/>
              <w:adjustRightInd w:val="0"/>
              <w:spacing w:line="360" w:lineRule="auto"/>
              <w:ind w:right="3"/>
              <w:jc w:val="both"/>
              <w:rPr>
                <w:rFonts w:eastAsia="Calibri"/>
                <w:color w:val="000000"/>
                <w:sz w:val="16"/>
                <w:szCs w:val="16"/>
                <w:lang w:val="id-ID"/>
              </w:rPr>
            </w:pPr>
            <w:r w:rsidRPr="00AC4F71">
              <w:rPr>
                <w:rFonts w:eastAsia="Calibri"/>
                <w:color w:val="000000"/>
                <w:sz w:val="16"/>
                <w:szCs w:val="16"/>
                <w:lang w:val="id-ID"/>
              </w:rPr>
              <w:t xml:space="preserve">b. </w:t>
            </w:r>
            <w:r w:rsidRPr="00AC4F71">
              <w:rPr>
                <w:rFonts w:eastAsia="Calibri"/>
                <w:color w:val="000000"/>
                <w:sz w:val="16"/>
                <w:szCs w:val="16"/>
                <w:bdr w:val="single" w:sz="4" w:space="0" w:color="auto"/>
                <w:lang w:val="id-ID"/>
              </w:rPr>
              <w:t>Calculated from data.</w:t>
            </w:r>
          </w:p>
        </w:tc>
      </w:tr>
    </w:tbl>
    <w:p w:rsidR="00EC6BF5" w:rsidRPr="00AC4F71" w:rsidRDefault="00EC6BF5" w:rsidP="00AC4F71">
      <w:pPr>
        <w:widowControl/>
        <w:tabs>
          <w:tab w:val="left" w:pos="1980"/>
        </w:tabs>
        <w:adjustRightInd w:val="0"/>
        <w:spacing w:line="360" w:lineRule="auto"/>
        <w:ind w:right="3"/>
        <w:jc w:val="both"/>
        <w:rPr>
          <w:rFonts w:eastAsia="Calibri"/>
          <w:sz w:val="20"/>
          <w:szCs w:val="20"/>
        </w:rPr>
      </w:pPr>
      <w:r w:rsidRPr="00261729">
        <w:rPr>
          <w:rFonts w:eastAsia="Calibri"/>
          <w:sz w:val="20"/>
          <w:szCs w:val="20"/>
          <w:lang w:val="id-ID"/>
        </w:rPr>
        <w:tab/>
        <w:t>Sumber: Data primer, diolah Oktober 2020</w:t>
      </w:r>
    </w:p>
    <w:p w:rsidR="00EC6BF5" w:rsidRPr="00261729" w:rsidRDefault="00EC6BF5" w:rsidP="00EC6BF5">
      <w:pPr>
        <w:widowControl/>
        <w:autoSpaceDE/>
        <w:autoSpaceDN/>
        <w:spacing w:line="480" w:lineRule="auto"/>
        <w:ind w:left="284" w:right="3" w:firstLine="720"/>
        <w:jc w:val="both"/>
        <w:rPr>
          <w:sz w:val="24"/>
          <w:szCs w:val="24"/>
        </w:rPr>
      </w:pPr>
      <w:r w:rsidRPr="006352D7">
        <w:rPr>
          <w:sz w:val="24"/>
          <w:szCs w:val="24"/>
          <w:lang w:val="id-ID"/>
        </w:rPr>
        <w:t>Berdasarkan tabel uji normalitas, dapat diketahui bahwa data tersebut berdistrib</w:t>
      </w:r>
      <w:r>
        <w:rPr>
          <w:sz w:val="24"/>
          <w:szCs w:val="24"/>
          <w:lang w:val="id-ID"/>
        </w:rPr>
        <w:t>usi normal</w:t>
      </w:r>
      <w:r w:rsidRPr="006352D7">
        <w:rPr>
          <w:sz w:val="24"/>
          <w:szCs w:val="24"/>
          <w:lang w:val="id-ID"/>
        </w:rPr>
        <w:t xml:space="preserve">karena nilai </w:t>
      </w:r>
      <w:r w:rsidRPr="00E74514">
        <w:rPr>
          <w:i/>
          <w:iCs/>
          <w:sz w:val="24"/>
          <w:szCs w:val="24"/>
          <w:lang w:val="id-ID"/>
        </w:rPr>
        <w:t>Asymp Sig</w:t>
      </w:r>
      <w:r w:rsidRPr="006352D7">
        <w:rPr>
          <w:sz w:val="24"/>
          <w:szCs w:val="24"/>
          <w:lang w:val="id-ID"/>
        </w:rPr>
        <w:t>. (2-tailed) yaitu 0,520 ≥ 0,05. Jadi uji normalitas menunjukkan data residual berdistribusi normal.</w:t>
      </w:r>
    </w:p>
    <w:p w:rsidR="00EC6BF5" w:rsidRPr="006352D7" w:rsidRDefault="00EC6BF5" w:rsidP="00EC6BF5">
      <w:pPr>
        <w:pStyle w:val="BodyText"/>
        <w:numPr>
          <w:ilvl w:val="0"/>
          <w:numId w:val="46"/>
        </w:numPr>
        <w:spacing w:before="4" w:line="480" w:lineRule="auto"/>
        <w:ind w:left="284" w:right="3" w:hanging="284"/>
        <w:jc w:val="both"/>
        <w:rPr>
          <w:lang w:val="id-ID"/>
        </w:rPr>
      </w:pPr>
      <w:r w:rsidRPr="006352D7">
        <w:rPr>
          <w:lang w:val="id-ID"/>
        </w:rPr>
        <w:t>Uji Linieritas</w:t>
      </w:r>
    </w:p>
    <w:p w:rsidR="00EC6BF5" w:rsidRPr="003D42CE" w:rsidRDefault="00EC6BF5" w:rsidP="003D42CE">
      <w:pPr>
        <w:pStyle w:val="ListParagraph"/>
        <w:widowControl/>
        <w:autoSpaceDE/>
        <w:autoSpaceDN/>
        <w:spacing w:line="480" w:lineRule="auto"/>
        <w:ind w:left="284" w:right="3" w:firstLine="436"/>
        <w:rPr>
          <w:sz w:val="24"/>
          <w:szCs w:val="24"/>
        </w:rPr>
      </w:pPr>
      <w:r w:rsidRPr="006352D7">
        <w:rPr>
          <w:sz w:val="24"/>
          <w:szCs w:val="24"/>
          <w:lang w:val="id-ID"/>
        </w:rPr>
        <w:t>Uji linieritas bertujuan untuk mengetahui apakah dua variabel mempunyai hubungan yang linear atau tidak secara signifikan. Berikut ini adalah tabel pengujian linieritas:</w:t>
      </w:r>
    </w:p>
    <w:p w:rsidR="00EC6BF5" w:rsidRPr="00261729" w:rsidRDefault="00EC6BF5" w:rsidP="00EC6BF5">
      <w:pPr>
        <w:pStyle w:val="BodyText"/>
        <w:numPr>
          <w:ilvl w:val="0"/>
          <w:numId w:val="47"/>
        </w:numPr>
        <w:spacing w:before="4" w:line="480" w:lineRule="auto"/>
        <w:ind w:right="3"/>
        <w:jc w:val="both"/>
        <w:rPr>
          <w:lang w:val="id-ID"/>
        </w:rPr>
      </w:pPr>
      <w:r w:rsidRPr="006352D7">
        <w:rPr>
          <w:lang w:val="id-ID"/>
        </w:rPr>
        <w:t>Uji Linieritas Variabel Kompensasi</w:t>
      </w:r>
    </w:p>
    <w:p w:rsidR="00EC6BF5" w:rsidRPr="00D26AED" w:rsidRDefault="00EC6BF5" w:rsidP="00EC6BF5">
      <w:pPr>
        <w:widowControl/>
        <w:adjustRightInd w:val="0"/>
        <w:spacing w:line="360" w:lineRule="auto"/>
        <w:ind w:right="3"/>
        <w:jc w:val="center"/>
        <w:rPr>
          <w:rFonts w:eastAsia="Calibri"/>
          <w:b/>
          <w:bCs/>
          <w:sz w:val="20"/>
          <w:szCs w:val="20"/>
          <w:lang w:val="id-ID"/>
        </w:rPr>
      </w:pPr>
      <w:r w:rsidRPr="00D26AED">
        <w:rPr>
          <w:rFonts w:eastAsia="Calibri"/>
          <w:b/>
          <w:bCs/>
          <w:sz w:val="20"/>
          <w:szCs w:val="20"/>
          <w:lang w:val="id-ID"/>
        </w:rPr>
        <w:t xml:space="preserve">Tabel </w:t>
      </w:r>
      <w:r w:rsidR="000A69AD">
        <w:rPr>
          <w:rFonts w:eastAsia="Calibri"/>
          <w:b/>
          <w:bCs/>
          <w:sz w:val="20"/>
          <w:szCs w:val="20"/>
        </w:rPr>
        <w:t>17</w:t>
      </w:r>
      <w:r w:rsidRPr="00D26AED">
        <w:rPr>
          <w:rFonts w:eastAsia="Calibri"/>
          <w:b/>
          <w:bCs/>
          <w:sz w:val="20"/>
          <w:szCs w:val="20"/>
          <w:lang w:val="id-ID"/>
        </w:rPr>
        <w:t>Hasil Uji Linieritas Variabel Kompensasi</w:t>
      </w:r>
    </w:p>
    <w:tbl>
      <w:tblPr>
        <w:tblW w:w="921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09"/>
        <w:gridCol w:w="1559"/>
        <w:gridCol w:w="1418"/>
        <w:gridCol w:w="1701"/>
        <w:gridCol w:w="709"/>
        <w:gridCol w:w="1275"/>
        <w:gridCol w:w="851"/>
        <w:gridCol w:w="992"/>
      </w:tblGrid>
      <w:tr w:rsidR="00EC6BF5" w:rsidRPr="00261729" w:rsidTr="003D42CE">
        <w:trPr>
          <w:cantSplit/>
          <w:jc w:val="center"/>
        </w:trPr>
        <w:tc>
          <w:tcPr>
            <w:tcW w:w="9214" w:type="dxa"/>
            <w:gridSpan w:val="8"/>
            <w:tcBorders>
              <w:bottom w:val="single" w:sz="4" w:space="0" w:color="auto"/>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b/>
                <w:bCs/>
                <w:color w:val="000000"/>
                <w:sz w:val="20"/>
                <w:szCs w:val="20"/>
                <w:lang w:val="id-ID"/>
              </w:rPr>
              <w:t>ANOVA Table</w:t>
            </w:r>
          </w:p>
        </w:tc>
      </w:tr>
      <w:tr w:rsidR="00EC6BF5" w:rsidRPr="00261729" w:rsidTr="003D42CE">
        <w:trPr>
          <w:cantSplit/>
          <w:jc w:val="center"/>
        </w:trPr>
        <w:tc>
          <w:tcPr>
            <w:tcW w:w="3686" w:type="dxa"/>
            <w:gridSpan w:val="3"/>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701" w:type="dxa"/>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Sum of Squares</w:t>
            </w:r>
          </w:p>
        </w:tc>
        <w:tc>
          <w:tcPr>
            <w:tcW w:w="709" w:type="dxa"/>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Df</w:t>
            </w:r>
          </w:p>
        </w:tc>
        <w:tc>
          <w:tcPr>
            <w:tcW w:w="1275" w:type="dxa"/>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Mean Square</w:t>
            </w:r>
          </w:p>
        </w:tc>
        <w:tc>
          <w:tcPr>
            <w:tcW w:w="851" w:type="dxa"/>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F</w:t>
            </w:r>
          </w:p>
        </w:tc>
        <w:tc>
          <w:tcPr>
            <w:tcW w:w="992" w:type="dxa"/>
            <w:tcBorders>
              <w:bottom w:val="nil"/>
            </w:tcBorders>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Sig.</w:t>
            </w:r>
          </w:p>
        </w:tc>
      </w:tr>
      <w:tr w:rsidR="00EC6BF5" w:rsidRPr="00261729" w:rsidTr="003D42CE">
        <w:trPr>
          <w:cantSplit/>
          <w:jc w:val="center"/>
        </w:trPr>
        <w:tc>
          <w:tcPr>
            <w:tcW w:w="709" w:type="dxa"/>
            <w:vMerge w:val="restart"/>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Y * X1</w:t>
            </w:r>
          </w:p>
        </w:tc>
        <w:tc>
          <w:tcPr>
            <w:tcW w:w="1559" w:type="dxa"/>
            <w:vMerge w:val="restart"/>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Between Groups</w:t>
            </w:r>
          </w:p>
        </w:tc>
        <w:tc>
          <w:tcPr>
            <w:tcW w:w="1418"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(Combined)</w:t>
            </w:r>
          </w:p>
        </w:tc>
        <w:tc>
          <w:tcPr>
            <w:tcW w:w="170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385.611</w:t>
            </w:r>
          </w:p>
        </w:tc>
        <w:tc>
          <w:tcPr>
            <w:tcW w:w="709"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10</w:t>
            </w:r>
          </w:p>
        </w:tc>
        <w:tc>
          <w:tcPr>
            <w:tcW w:w="1275"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38.561</w:t>
            </w:r>
          </w:p>
        </w:tc>
        <w:tc>
          <w:tcPr>
            <w:tcW w:w="85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2.151</w:t>
            </w:r>
          </w:p>
        </w:tc>
        <w:tc>
          <w:tcPr>
            <w:tcW w:w="992"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.161</w:t>
            </w:r>
          </w:p>
        </w:tc>
      </w:tr>
      <w:tr w:rsidR="00EC6BF5" w:rsidRPr="00261729" w:rsidTr="003D42CE">
        <w:trPr>
          <w:cantSplit/>
          <w:jc w:val="center"/>
        </w:trPr>
        <w:tc>
          <w:tcPr>
            <w:tcW w:w="709" w:type="dxa"/>
            <w:vMerge/>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559" w:type="dxa"/>
            <w:vMerge/>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418"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Linearity</w:t>
            </w:r>
          </w:p>
        </w:tc>
        <w:tc>
          <w:tcPr>
            <w:tcW w:w="170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265.940</w:t>
            </w:r>
          </w:p>
        </w:tc>
        <w:tc>
          <w:tcPr>
            <w:tcW w:w="709"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w:t>
            </w:r>
          </w:p>
        </w:tc>
        <w:tc>
          <w:tcPr>
            <w:tcW w:w="1275"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265.940</w:t>
            </w:r>
          </w:p>
        </w:tc>
        <w:tc>
          <w:tcPr>
            <w:tcW w:w="85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14.833</w:t>
            </w:r>
          </w:p>
        </w:tc>
        <w:tc>
          <w:tcPr>
            <w:tcW w:w="992"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.006</w:t>
            </w:r>
          </w:p>
        </w:tc>
      </w:tr>
      <w:tr w:rsidR="00EC6BF5" w:rsidRPr="00261729" w:rsidTr="003D42CE">
        <w:trPr>
          <w:cantSplit/>
          <w:jc w:val="center"/>
        </w:trPr>
        <w:tc>
          <w:tcPr>
            <w:tcW w:w="709" w:type="dxa"/>
            <w:vMerge/>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559" w:type="dxa"/>
            <w:vMerge/>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418"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Deviation from Linearity</w:t>
            </w:r>
          </w:p>
        </w:tc>
        <w:tc>
          <w:tcPr>
            <w:tcW w:w="170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119.671</w:t>
            </w:r>
          </w:p>
        </w:tc>
        <w:tc>
          <w:tcPr>
            <w:tcW w:w="709"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9</w:t>
            </w:r>
          </w:p>
        </w:tc>
        <w:tc>
          <w:tcPr>
            <w:tcW w:w="1275"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13.297</w:t>
            </w:r>
          </w:p>
        </w:tc>
        <w:tc>
          <w:tcPr>
            <w:tcW w:w="85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.742</w:t>
            </w:r>
          </w:p>
        </w:tc>
        <w:tc>
          <w:tcPr>
            <w:tcW w:w="992"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.669</w:t>
            </w:r>
          </w:p>
        </w:tc>
      </w:tr>
      <w:tr w:rsidR="00EC6BF5" w:rsidRPr="00261729" w:rsidTr="003D42CE">
        <w:trPr>
          <w:cantSplit/>
          <w:jc w:val="center"/>
        </w:trPr>
        <w:tc>
          <w:tcPr>
            <w:tcW w:w="709" w:type="dxa"/>
            <w:vMerge/>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2977" w:type="dxa"/>
            <w:gridSpan w:val="2"/>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Within Groups</w:t>
            </w:r>
          </w:p>
        </w:tc>
        <w:tc>
          <w:tcPr>
            <w:tcW w:w="1701"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125.500</w:t>
            </w:r>
          </w:p>
        </w:tc>
        <w:tc>
          <w:tcPr>
            <w:tcW w:w="709"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7</w:t>
            </w:r>
          </w:p>
        </w:tc>
        <w:tc>
          <w:tcPr>
            <w:tcW w:w="1275" w:type="dxa"/>
            <w:tcBorders>
              <w:top w:val="nil"/>
              <w:bottom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17.929</w:t>
            </w:r>
          </w:p>
        </w:tc>
        <w:tc>
          <w:tcPr>
            <w:tcW w:w="851" w:type="dxa"/>
            <w:tcBorders>
              <w:top w:val="nil"/>
              <w:bottom w:val="nil"/>
            </w:tcBorders>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992" w:type="dxa"/>
            <w:tcBorders>
              <w:top w:val="nil"/>
              <w:bottom w:val="nil"/>
            </w:tcBorders>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r>
      <w:tr w:rsidR="00EC6BF5" w:rsidRPr="00261729" w:rsidTr="003D42CE">
        <w:trPr>
          <w:cantSplit/>
          <w:jc w:val="center"/>
        </w:trPr>
        <w:tc>
          <w:tcPr>
            <w:tcW w:w="709" w:type="dxa"/>
            <w:vMerge/>
            <w:tcBorders>
              <w:top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2977" w:type="dxa"/>
            <w:gridSpan w:val="2"/>
            <w:tcBorders>
              <w:top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Total</w:t>
            </w:r>
          </w:p>
        </w:tc>
        <w:tc>
          <w:tcPr>
            <w:tcW w:w="1701" w:type="dxa"/>
            <w:tcBorders>
              <w:top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511.111</w:t>
            </w:r>
          </w:p>
        </w:tc>
        <w:tc>
          <w:tcPr>
            <w:tcW w:w="709" w:type="dxa"/>
            <w:tcBorders>
              <w:top w:val="nil"/>
            </w:tcBorders>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17</w:t>
            </w:r>
          </w:p>
        </w:tc>
        <w:tc>
          <w:tcPr>
            <w:tcW w:w="1275" w:type="dxa"/>
            <w:tcBorders>
              <w:top w:val="nil"/>
            </w:tcBorders>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851" w:type="dxa"/>
            <w:tcBorders>
              <w:top w:val="nil"/>
            </w:tcBorders>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992" w:type="dxa"/>
            <w:tcBorders>
              <w:top w:val="nil"/>
            </w:tcBorders>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r>
    </w:tbl>
    <w:p w:rsidR="00EC6BF5" w:rsidRDefault="00EC6BF5" w:rsidP="00EC6BF5">
      <w:pPr>
        <w:widowControl/>
        <w:adjustRightInd w:val="0"/>
        <w:spacing w:line="360" w:lineRule="auto"/>
        <w:ind w:right="3"/>
        <w:jc w:val="both"/>
        <w:rPr>
          <w:rFonts w:eastAsia="Calibri"/>
          <w:sz w:val="20"/>
          <w:szCs w:val="20"/>
        </w:rPr>
      </w:pPr>
      <w:r w:rsidRPr="00261729">
        <w:rPr>
          <w:rFonts w:eastAsia="Calibri"/>
          <w:sz w:val="20"/>
          <w:szCs w:val="20"/>
          <w:lang w:val="id-ID"/>
        </w:rPr>
        <w:t>Sumber: Data primer, diolah Oktober 2020</w:t>
      </w:r>
    </w:p>
    <w:p w:rsidR="00EC6BF5" w:rsidRPr="00261729" w:rsidRDefault="00EC6BF5" w:rsidP="00EC6BF5">
      <w:pPr>
        <w:widowControl/>
        <w:adjustRightInd w:val="0"/>
        <w:spacing w:line="360" w:lineRule="auto"/>
        <w:ind w:right="3"/>
        <w:jc w:val="both"/>
        <w:rPr>
          <w:rFonts w:eastAsia="Calibri"/>
          <w:sz w:val="20"/>
          <w:szCs w:val="20"/>
        </w:rPr>
      </w:pPr>
    </w:p>
    <w:p w:rsidR="00EC6BF5" w:rsidRDefault="00EC6BF5" w:rsidP="00EC6BF5">
      <w:pPr>
        <w:widowControl/>
        <w:autoSpaceDE/>
        <w:autoSpaceDN/>
        <w:spacing w:line="480" w:lineRule="auto"/>
        <w:ind w:right="3" w:firstLine="742"/>
        <w:jc w:val="both"/>
        <w:rPr>
          <w:sz w:val="24"/>
          <w:szCs w:val="24"/>
          <w:lang w:val="id-ID"/>
        </w:rPr>
      </w:pPr>
      <w:r w:rsidRPr="006352D7">
        <w:rPr>
          <w:sz w:val="24"/>
          <w:szCs w:val="24"/>
          <w:lang w:val="id-ID"/>
        </w:rPr>
        <w:lastRenderedPageBreak/>
        <w:t xml:space="preserve">Berdasarkan tabel diatas, diperoleh nilai </w:t>
      </w:r>
      <w:r w:rsidRPr="00E74514">
        <w:rPr>
          <w:i/>
          <w:iCs/>
          <w:sz w:val="24"/>
          <w:szCs w:val="24"/>
          <w:lang w:val="id-ID"/>
        </w:rPr>
        <w:t>linearitysig</w:t>
      </w:r>
      <w:r w:rsidRPr="006352D7">
        <w:rPr>
          <w:sz w:val="24"/>
          <w:szCs w:val="24"/>
          <w:lang w:val="id-ID"/>
        </w:rPr>
        <w:t>. adalah 0,006≤ 0,05. Maka dapat disimpulkan bahwa ada hubungan linear secara signifikanantara variabel kompensasi (X1) denganvariabel kinerja karyawan (Y).</w:t>
      </w:r>
    </w:p>
    <w:p w:rsidR="00EC6BF5" w:rsidRPr="00D26AED" w:rsidRDefault="00EC6BF5" w:rsidP="00EC6BF5">
      <w:pPr>
        <w:pStyle w:val="ListParagraph"/>
        <w:numPr>
          <w:ilvl w:val="0"/>
          <w:numId w:val="47"/>
        </w:numPr>
        <w:rPr>
          <w:sz w:val="24"/>
          <w:szCs w:val="24"/>
          <w:lang w:val="id-ID"/>
        </w:rPr>
      </w:pPr>
      <w:r w:rsidRPr="00D26AED">
        <w:rPr>
          <w:lang w:val="id-ID"/>
        </w:rPr>
        <w:t>Uji Linearitas Variabel Motivasi</w:t>
      </w:r>
    </w:p>
    <w:p w:rsidR="00EC6BF5" w:rsidRPr="00D26AED" w:rsidRDefault="00EC6BF5" w:rsidP="00EC6BF5">
      <w:pPr>
        <w:pStyle w:val="ListParagraph"/>
        <w:ind w:left="720" w:firstLine="0"/>
        <w:rPr>
          <w:sz w:val="24"/>
          <w:szCs w:val="24"/>
          <w:lang w:val="id-ID"/>
        </w:rPr>
      </w:pPr>
    </w:p>
    <w:p w:rsidR="00EC6BF5" w:rsidRPr="00D26AED" w:rsidRDefault="000A69AD" w:rsidP="00EC6BF5">
      <w:pPr>
        <w:widowControl/>
        <w:adjustRightInd w:val="0"/>
        <w:spacing w:line="360" w:lineRule="auto"/>
        <w:ind w:right="3"/>
        <w:jc w:val="center"/>
        <w:rPr>
          <w:rFonts w:eastAsia="Calibri"/>
          <w:b/>
          <w:bCs/>
          <w:sz w:val="20"/>
          <w:szCs w:val="20"/>
          <w:lang w:val="id-ID"/>
        </w:rPr>
      </w:pPr>
      <w:r>
        <w:rPr>
          <w:rFonts w:eastAsia="Calibri"/>
          <w:b/>
          <w:bCs/>
          <w:sz w:val="20"/>
          <w:szCs w:val="20"/>
          <w:lang w:val="id-ID"/>
        </w:rPr>
        <w:t xml:space="preserve">Tabel </w:t>
      </w:r>
      <w:r>
        <w:rPr>
          <w:rFonts w:eastAsia="Calibri"/>
          <w:b/>
          <w:bCs/>
          <w:sz w:val="20"/>
          <w:szCs w:val="20"/>
        </w:rPr>
        <w:t>18</w:t>
      </w:r>
      <w:r w:rsidR="00F137EE">
        <w:rPr>
          <w:rFonts w:eastAsia="Calibri"/>
          <w:b/>
          <w:bCs/>
          <w:sz w:val="20"/>
          <w:szCs w:val="20"/>
          <w:lang w:val="id-ID"/>
        </w:rPr>
        <w:t xml:space="preserve"> </w:t>
      </w:r>
      <w:r w:rsidR="00EC6BF5" w:rsidRPr="00D26AED">
        <w:rPr>
          <w:rFonts w:eastAsia="Calibri"/>
          <w:b/>
          <w:bCs/>
          <w:sz w:val="20"/>
          <w:szCs w:val="20"/>
          <w:lang w:val="id-ID"/>
        </w:rPr>
        <w:t>Hasil Uji Linearitas Variabel Motivasi</w:t>
      </w:r>
    </w:p>
    <w:tbl>
      <w:tblPr>
        <w:tblW w:w="921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09"/>
        <w:gridCol w:w="1559"/>
        <w:gridCol w:w="1418"/>
        <w:gridCol w:w="1559"/>
        <w:gridCol w:w="851"/>
        <w:gridCol w:w="1701"/>
        <w:gridCol w:w="708"/>
        <w:gridCol w:w="709"/>
      </w:tblGrid>
      <w:tr w:rsidR="00EC6BF5" w:rsidRPr="00261729" w:rsidTr="003D42CE">
        <w:trPr>
          <w:cantSplit/>
          <w:jc w:val="center"/>
        </w:trPr>
        <w:tc>
          <w:tcPr>
            <w:tcW w:w="9214" w:type="dxa"/>
            <w:gridSpan w:val="8"/>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b/>
                <w:bCs/>
                <w:color w:val="000000"/>
                <w:sz w:val="20"/>
                <w:szCs w:val="20"/>
                <w:lang w:val="id-ID"/>
              </w:rPr>
              <w:t>ANOVA Table</w:t>
            </w:r>
          </w:p>
        </w:tc>
      </w:tr>
      <w:tr w:rsidR="00EC6BF5" w:rsidRPr="00261729" w:rsidTr="003D42CE">
        <w:trPr>
          <w:cantSplit/>
          <w:jc w:val="center"/>
        </w:trPr>
        <w:tc>
          <w:tcPr>
            <w:tcW w:w="3686" w:type="dxa"/>
            <w:gridSpan w:val="3"/>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559" w:type="dxa"/>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Sum of Squares</w:t>
            </w:r>
          </w:p>
        </w:tc>
        <w:tc>
          <w:tcPr>
            <w:tcW w:w="851" w:type="dxa"/>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Df</w:t>
            </w:r>
          </w:p>
        </w:tc>
        <w:tc>
          <w:tcPr>
            <w:tcW w:w="1701" w:type="dxa"/>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Mean Square</w:t>
            </w:r>
          </w:p>
        </w:tc>
        <w:tc>
          <w:tcPr>
            <w:tcW w:w="708" w:type="dxa"/>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F</w:t>
            </w:r>
          </w:p>
        </w:tc>
        <w:tc>
          <w:tcPr>
            <w:tcW w:w="709" w:type="dxa"/>
            <w:shd w:val="clear" w:color="auto" w:fill="FFFFFF"/>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Sig.</w:t>
            </w:r>
          </w:p>
        </w:tc>
      </w:tr>
      <w:tr w:rsidR="00EC6BF5" w:rsidRPr="00261729" w:rsidTr="003D42CE">
        <w:trPr>
          <w:cantSplit/>
          <w:jc w:val="center"/>
        </w:trPr>
        <w:tc>
          <w:tcPr>
            <w:tcW w:w="709" w:type="dxa"/>
            <w:vMerge w:val="restart"/>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Y * X2</w:t>
            </w:r>
          </w:p>
        </w:tc>
        <w:tc>
          <w:tcPr>
            <w:tcW w:w="1559" w:type="dxa"/>
            <w:vMerge w:val="restart"/>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Between Groups</w:t>
            </w:r>
          </w:p>
        </w:tc>
        <w:tc>
          <w:tcPr>
            <w:tcW w:w="141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(Combined)</w:t>
            </w:r>
          </w:p>
        </w:tc>
        <w:tc>
          <w:tcPr>
            <w:tcW w:w="155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461.111</w:t>
            </w:r>
          </w:p>
        </w:tc>
        <w:tc>
          <w:tcPr>
            <w:tcW w:w="85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11</w:t>
            </w:r>
          </w:p>
        </w:tc>
        <w:tc>
          <w:tcPr>
            <w:tcW w:w="170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41.919</w:t>
            </w:r>
          </w:p>
        </w:tc>
        <w:tc>
          <w:tcPr>
            <w:tcW w:w="70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5.030</w:t>
            </w:r>
          </w:p>
        </w:tc>
        <w:tc>
          <w:tcPr>
            <w:tcW w:w="70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.030</w:t>
            </w:r>
          </w:p>
        </w:tc>
      </w:tr>
      <w:tr w:rsidR="00EC6BF5" w:rsidRPr="00261729" w:rsidTr="003D42CE">
        <w:trPr>
          <w:cantSplit/>
          <w:jc w:val="center"/>
        </w:trPr>
        <w:tc>
          <w:tcPr>
            <w:tcW w:w="70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55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41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Linearity</w:t>
            </w:r>
          </w:p>
        </w:tc>
        <w:tc>
          <w:tcPr>
            <w:tcW w:w="155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377.638</w:t>
            </w:r>
          </w:p>
        </w:tc>
        <w:tc>
          <w:tcPr>
            <w:tcW w:w="85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w:t>
            </w:r>
          </w:p>
        </w:tc>
        <w:tc>
          <w:tcPr>
            <w:tcW w:w="170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377.638</w:t>
            </w:r>
          </w:p>
        </w:tc>
        <w:tc>
          <w:tcPr>
            <w:tcW w:w="70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45.317</w:t>
            </w:r>
          </w:p>
        </w:tc>
        <w:tc>
          <w:tcPr>
            <w:tcW w:w="70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.001</w:t>
            </w:r>
          </w:p>
        </w:tc>
      </w:tr>
      <w:tr w:rsidR="00EC6BF5" w:rsidRPr="00261729" w:rsidTr="003D42CE">
        <w:trPr>
          <w:cantSplit/>
          <w:jc w:val="center"/>
        </w:trPr>
        <w:tc>
          <w:tcPr>
            <w:tcW w:w="70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55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141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Deviation from Linearity</w:t>
            </w:r>
          </w:p>
        </w:tc>
        <w:tc>
          <w:tcPr>
            <w:tcW w:w="155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83.473</w:t>
            </w:r>
          </w:p>
        </w:tc>
        <w:tc>
          <w:tcPr>
            <w:tcW w:w="85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10</w:t>
            </w:r>
          </w:p>
        </w:tc>
        <w:tc>
          <w:tcPr>
            <w:tcW w:w="170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8.347</w:t>
            </w:r>
          </w:p>
        </w:tc>
        <w:tc>
          <w:tcPr>
            <w:tcW w:w="708"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1.002</w:t>
            </w:r>
          </w:p>
        </w:tc>
        <w:tc>
          <w:tcPr>
            <w:tcW w:w="70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.524</w:t>
            </w:r>
          </w:p>
        </w:tc>
      </w:tr>
      <w:tr w:rsidR="00EC6BF5" w:rsidRPr="00261729" w:rsidTr="003D42CE">
        <w:trPr>
          <w:cantSplit/>
          <w:jc w:val="center"/>
        </w:trPr>
        <w:tc>
          <w:tcPr>
            <w:tcW w:w="70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p>
        </w:tc>
        <w:tc>
          <w:tcPr>
            <w:tcW w:w="2977" w:type="dxa"/>
            <w:gridSpan w:val="2"/>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Within Groups</w:t>
            </w:r>
          </w:p>
        </w:tc>
        <w:tc>
          <w:tcPr>
            <w:tcW w:w="155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50.000</w:t>
            </w:r>
          </w:p>
        </w:tc>
        <w:tc>
          <w:tcPr>
            <w:tcW w:w="85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6</w:t>
            </w:r>
          </w:p>
        </w:tc>
        <w:tc>
          <w:tcPr>
            <w:tcW w:w="170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8.333</w:t>
            </w:r>
          </w:p>
        </w:tc>
        <w:tc>
          <w:tcPr>
            <w:tcW w:w="708" w:type="dxa"/>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709" w:type="dxa"/>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r>
      <w:tr w:rsidR="00EC6BF5" w:rsidRPr="00261729" w:rsidTr="003D42CE">
        <w:trPr>
          <w:cantSplit/>
          <w:jc w:val="center"/>
        </w:trPr>
        <w:tc>
          <w:tcPr>
            <w:tcW w:w="709" w:type="dxa"/>
            <w:vMerge/>
            <w:shd w:val="clear" w:color="auto" w:fill="FFFFFF"/>
            <w:vAlign w:val="center"/>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2977" w:type="dxa"/>
            <w:gridSpan w:val="2"/>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Total</w:t>
            </w:r>
          </w:p>
        </w:tc>
        <w:tc>
          <w:tcPr>
            <w:tcW w:w="1559"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511.111</w:t>
            </w:r>
          </w:p>
        </w:tc>
        <w:tc>
          <w:tcPr>
            <w:tcW w:w="851" w:type="dxa"/>
            <w:shd w:val="clear" w:color="auto" w:fill="FFFFFF"/>
            <w:vAlign w:val="center"/>
          </w:tcPr>
          <w:p w:rsidR="00EC6BF5" w:rsidRPr="00261729" w:rsidRDefault="00EC6BF5" w:rsidP="00EC6BF5">
            <w:pPr>
              <w:widowControl/>
              <w:adjustRightInd w:val="0"/>
              <w:spacing w:line="360" w:lineRule="auto"/>
              <w:ind w:right="3"/>
              <w:jc w:val="both"/>
              <w:rPr>
                <w:rFonts w:eastAsia="Calibri"/>
                <w:color w:val="000000"/>
                <w:sz w:val="20"/>
                <w:szCs w:val="20"/>
                <w:lang w:val="id-ID"/>
              </w:rPr>
            </w:pPr>
            <w:r w:rsidRPr="00261729">
              <w:rPr>
                <w:rFonts w:eastAsia="Calibri"/>
                <w:color w:val="000000"/>
                <w:sz w:val="20"/>
                <w:szCs w:val="20"/>
                <w:lang w:val="id-ID"/>
              </w:rPr>
              <w:t>17</w:t>
            </w:r>
          </w:p>
        </w:tc>
        <w:tc>
          <w:tcPr>
            <w:tcW w:w="1701" w:type="dxa"/>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708" w:type="dxa"/>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c>
          <w:tcPr>
            <w:tcW w:w="709" w:type="dxa"/>
            <w:shd w:val="clear" w:color="auto" w:fill="FFFFFF"/>
          </w:tcPr>
          <w:p w:rsidR="00EC6BF5" w:rsidRPr="00261729" w:rsidRDefault="00EC6BF5" w:rsidP="00EC6BF5">
            <w:pPr>
              <w:widowControl/>
              <w:adjustRightInd w:val="0"/>
              <w:spacing w:line="360" w:lineRule="auto"/>
              <w:ind w:right="3"/>
              <w:jc w:val="both"/>
              <w:rPr>
                <w:rFonts w:eastAsia="Calibri"/>
                <w:sz w:val="20"/>
                <w:szCs w:val="20"/>
                <w:lang w:val="id-ID"/>
              </w:rPr>
            </w:pPr>
          </w:p>
        </w:tc>
      </w:tr>
    </w:tbl>
    <w:p w:rsidR="00EC6BF5" w:rsidRPr="00261729" w:rsidRDefault="00EC6BF5" w:rsidP="00EC6BF5">
      <w:pPr>
        <w:widowControl/>
        <w:adjustRightInd w:val="0"/>
        <w:spacing w:line="480" w:lineRule="auto"/>
        <w:ind w:right="3"/>
        <w:jc w:val="center"/>
        <w:rPr>
          <w:rFonts w:eastAsia="Calibri"/>
          <w:sz w:val="20"/>
          <w:szCs w:val="20"/>
          <w:lang w:val="id-ID"/>
        </w:rPr>
      </w:pPr>
      <w:r w:rsidRPr="00261729">
        <w:rPr>
          <w:rFonts w:eastAsia="Calibri"/>
          <w:sz w:val="20"/>
          <w:szCs w:val="20"/>
          <w:lang w:val="id-ID"/>
        </w:rPr>
        <w:t>Sumber: Data primer, diolah Oktober 2020</w:t>
      </w:r>
    </w:p>
    <w:p w:rsidR="00EC6BF5" w:rsidRPr="00261729" w:rsidRDefault="00EC6BF5" w:rsidP="00EC6BF5">
      <w:pPr>
        <w:widowControl/>
        <w:autoSpaceDE/>
        <w:autoSpaceDN/>
        <w:spacing w:line="480" w:lineRule="auto"/>
        <w:ind w:right="3" w:firstLine="720"/>
        <w:jc w:val="both"/>
        <w:rPr>
          <w:sz w:val="20"/>
          <w:szCs w:val="20"/>
          <w:lang w:val="id-ID"/>
        </w:rPr>
      </w:pPr>
    </w:p>
    <w:p w:rsidR="00EC6BF5" w:rsidRPr="006352D7" w:rsidRDefault="00EC6BF5" w:rsidP="00EC6BF5">
      <w:pPr>
        <w:widowControl/>
        <w:autoSpaceDE/>
        <w:autoSpaceDN/>
        <w:spacing w:line="480" w:lineRule="auto"/>
        <w:ind w:right="3" w:firstLine="720"/>
        <w:jc w:val="both"/>
        <w:rPr>
          <w:sz w:val="24"/>
          <w:szCs w:val="24"/>
          <w:lang w:val="id-ID"/>
        </w:rPr>
      </w:pPr>
      <w:r w:rsidRPr="006352D7">
        <w:rPr>
          <w:sz w:val="24"/>
          <w:szCs w:val="24"/>
          <w:lang w:val="id-ID"/>
        </w:rPr>
        <w:t xml:space="preserve">Berdasarkan tabel diatas, diperoleh nilai </w:t>
      </w:r>
      <w:r w:rsidRPr="00E74514">
        <w:rPr>
          <w:i/>
          <w:iCs/>
          <w:sz w:val="24"/>
          <w:szCs w:val="24"/>
          <w:lang w:val="id-ID"/>
        </w:rPr>
        <w:t>linearitysig</w:t>
      </w:r>
      <w:r w:rsidRPr="006352D7">
        <w:rPr>
          <w:sz w:val="24"/>
          <w:szCs w:val="24"/>
          <w:lang w:val="id-ID"/>
        </w:rPr>
        <w:t>. adalah 0,001≤ 0,05. Maka dapat disimpulkan bahwa ada hubungan linear secara signifikanantara variabel motivasi (X2) denganvariabel kinerja karyawan (Y).</w:t>
      </w:r>
    </w:p>
    <w:p w:rsidR="00EC6BF5" w:rsidRPr="000A780E" w:rsidRDefault="00EC6BF5" w:rsidP="00EC6BF5">
      <w:pPr>
        <w:rPr>
          <w:sz w:val="24"/>
          <w:szCs w:val="24"/>
        </w:rPr>
      </w:pPr>
      <w:r>
        <w:rPr>
          <w:sz w:val="24"/>
          <w:szCs w:val="24"/>
          <w:lang w:val="id-ID"/>
        </w:rPr>
        <w:br w:type="page"/>
      </w:r>
    </w:p>
    <w:p w:rsidR="00EC6BF5" w:rsidRDefault="00EC6BF5" w:rsidP="00EC6BF5">
      <w:pPr>
        <w:pStyle w:val="BodyText"/>
        <w:spacing w:before="4" w:line="480" w:lineRule="auto"/>
        <w:ind w:right="3"/>
        <w:jc w:val="both"/>
        <w:rPr>
          <w:b/>
          <w:bCs/>
        </w:rPr>
      </w:pPr>
      <w:r w:rsidRPr="00261729">
        <w:rPr>
          <w:b/>
          <w:bCs/>
          <w:lang w:val="id-ID"/>
        </w:rPr>
        <w:lastRenderedPageBreak/>
        <w:t>Pengujian Hipotesis</w:t>
      </w:r>
    </w:p>
    <w:p w:rsidR="000A69AD" w:rsidRPr="000A69AD" w:rsidRDefault="000A69AD" w:rsidP="000A69AD">
      <w:pPr>
        <w:pStyle w:val="BodyText"/>
        <w:spacing w:before="4" w:line="480" w:lineRule="auto"/>
        <w:ind w:right="3" w:firstLine="720"/>
        <w:jc w:val="both"/>
      </w:pPr>
      <w:r>
        <w:t xml:space="preserve">Hipotesis adalah jawaban sementara terhadap masalah penelitian yang kebenarannya masih harus diuji terlebih dahulu melalui data atau bukti empiris. Untuk mengetahui korelasi digunakan rumus </w:t>
      </w:r>
      <w:r w:rsidRPr="000A69AD">
        <w:rPr>
          <w:rFonts w:eastAsia="Calibri"/>
          <w:i/>
          <w:iCs/>
        </w:rPr>
        <w:t>Pearson Product Moment</w:t>
      </w:r>
      <w:r>
        <w:rPr>
          <w:rFonts w:eastAsia="Calibri"/>
        </w:rPr>
        <w:t>melalui program SPSS.</w:t>
      </w:r>
    </w:p>
    <w:p w:rsidR="00EC6BF5" w:rsidRPr="00BF0F0E" w:rsidRDefault="00EC6BF5" w:rsidP="005A254F">
      <w:pPr>
        <w:pStyle w:val="ListParagraph"/>
        <w:widowControl/>
        <w:adjustRightInd w:val="0"/>
        <w:ind w:left="720" w:firstLine="720"/>
        <w:rPr>
          <w:rFonts w:eastAsia="Calibri"/>
          <w:b/>
          <w:bCs/>
          <w:sz w:val="20"/>
          <w:szCs w:val="20"/>
        </w:rPr>
      </w:pPr>
      <w:r w:rsidRPr="00BF0F0E">
        <w:rPr>
          <w:rFonts w:eastAsia="Calibri"/>
          <w:b/>
          <w:bCs/>
          <w:sz w:val="20"/>
          <w:szCs w:val="20"/>
        </w:rPr>
        <w:t xml:space="preserve">Tabel </w:t>
      </w:r>
      <w:r w:rsidR="005A254F">
        <w:rPr>
          <w:rFonts w:eastAsia="Calibri"/>
          <w:b/>
          <w:bCs/>
          <w:sz w:val="20"/>
          <w:szCs w:val="20"/>
        </w:rPr>
        <w:t>19</w:t>
      </w:r>
      <w:r w:rsidRPr="00BF0F0E">
        <w:rPr>
          <w:rFonts w:eastAsia="Calibri"/>
          <w:b/>
          <w:bCs/>
          <w:sz w:val="20"/>
          <w:szCs w:val="20"/>
        </w:rPr>
        <w:t xml:space="preserve"> Uji Korelasi </w:t>
      </w:r>
      <w:r w:rsidRPr="00BF0F0E">
        <w:rPr>
          <w:rFonts w:eastAsia="Calibri"/>
          <w:b/>
          <w:bCs/>
          <w:i/>
          <w:iCs/>
          <w:sz w:val="20"/>
          <w:szCs w:val="20"/>
        </w:rPr>
        <w:t>Pearson Product Moment</w:t>
      </w:r>
    </w:p>
    <w:p w:rsidR="00EC6BF5" w:rsidRPr="008F03AE" w:rsidRDefault="00EC6BF5" w:rsidP="00EC6BF5">
      <w:pPr>
        <w:pStyle w:val="ListParagraph"/>
        <w:widowControl/>
        <w:adjustRightInd w:val="0"/>
        <w:ind w:left="720" w:firstLine="0"/>
        <w:rPr>
          <w:rFonts w:eastAsia="Calibri"/>
          <w:sz w:val="24"/>
          <w:szCs w:val="24"/>
        </w:rPr>
      </w:pPr>
    </w:p>
    <w:tbl>
      <w:tblPr>
        <w:tblW w:w="7489" w:type="dxa"/>
        <w:tblLayout w:type="fixed"/>
        <w:tblCellMar>
          <w:left w:w="0" w:type="dxa"/>
          <w:right w:w="0" w:type="dxa"/>
        </w:tblCellMar>
        <w:tblLook w:val="0000" w:firstRow="0" w:lastRow="0" w:firstColumn="0" w:lastColumn="0" w:noHBand="0" w:noVBand="0"/>
      </w:tblPr>
      <w:tblGrid>
        <w:gridCol w:w="1729"/>
        <w:gridCol w:w="1956"/>
        <w:gridCol w:w="1349"/>
        <w:gridCol w:w="1000"/>
        <w:gridCol w:w="1455"/>
      </w:tblGrid>
      <w:tr w:rsidR="00EC6BF5" w:rsidRPr="006D5B3B" w:rsidTr="003D42CE">
        <w:trPr>
          <w:cantSplit/>
        </w:trPr>
        <w:tc>
          <w:tcPr>
            <w:tcW w:w="7489" w:type="dxa"/>
            <w:gridSpan w:val="5"/>
            <w:tcBorders>
              <w:top w:val="single" w:sz="4" w:space="0" w:color="auto"/>
              <w:bottom w:val="single" w:sz="4" w:space="0" w:color="auto"/>
            </w:tcBorders>
            <w:shd w:val="clear" w:color="auto" w:fill="FFFFFF"/>
          </w:tcPr>
          <w:p w:rsidR="00EC6BF5" w:rsidRPr="006D5B3B"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6D5B3B">
              <w:rPr>
                <w:rFonts w:asciiTheme="majorBidi" w:eastAsia="Calibri" w:hAnsiTheme="majorBidi" w:cstheme="majorBidi"/>
                <w:b/>
                <w:bCs/>
                <w:color w:val="000000"/>
                <w:sz w:val="20"/>
                <w:szCs w:val="20"/>
              </w:rPr>
              <w:t>Correlations</w:t>
            </w:r>
          </w:p>
        </w:tc>
      </w:tr>
      <w:tr w:rsidR="00EC6BF5" w:rsidRPr="006D5B3B" w:rsidTr="003D42CE">
        <w:trPr>
          <w:cantSplit/>
        </w:trPr>
        <w:tc>
          <w:tcPr>
            <w:tcW w:w="3685" w:type="dxa"/>
            <w:gridSpan w:val="2"/>
            <w:tcBorders>
              <w:top w:val="single" w:sz="4" w:space="0" w:color="auto"/>
            </w:tcBorders>
            <w:shd w:val="clear" w:color="auto" w:fill="FFFFFF"/>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p>
        </w:tc>
        <w:tc>
          <w:tcPr>
            <w:tcW w:w="1349" w:type="dxa"/>
            <w:tcBorders>
              <w:top w:val="single" w:sz="4" w:space="0" w:color="auto"/>
            </w:tcBorders>
            <w:shd w:val="clear" w:color="auto" w:fill="FFFFFF"/>
          </w:tcPr>
          <w:p w:rsidR="00EC6BF5" w:rsidRPr="006D5B3B"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Kompensasi</w:t>
            </w:r>
          </w:p>
        </w:tc>
        <w:tc>
          <w:tcPr>
            <w:tcW w:w="1000" w:type="dxa"/>
            <w:tcBorders>
              <w:top w:val="single" w:sz="4" w:space="0" w:color="auto"/>
            </w:tcBorders>
            <w:shd w:val="clear" w:color="auto" w:fill="FFFFFF"/>
          </w:tcPr>
          <w:p w:rsidR="00EC6BF5" w:rsidRPr="006D5B3B"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Motivasi</w:t>
            </w:r>
          </w:p>
        </w:tc>
        <w:tc>
          <w:tcPr>
            <w:tcW w:w="1455" w:type="dxa"/>
            <w:tcBorders>
              <w:top w:val="single" w:sz="4" w:space="0" w:color="auto"/>
            </w:tcBorders>
            <w:shd w:val="clear" w:color="auto" w:fill="FFFFFF"/>
          </w:tcPr>
          <w:p w:rsidR="00EC6BF5" w:rsidRPr="006D5B3B"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Kinerja Karyawan</w:t>
            </w:r>
          </w:p>
        </w:tc>
      </w:tr>
      <w:tr w:rsidR="00EC6BF5" w:rsidRPr="006D5B3B" w:rsidTr="003D42CE">
        <w:trPr>
          <w:cantSplit/>
        </w:trPr>
        <w:tc>
          <w:tcPr>
            <w:tcW w:w="1729" w:type="dxa"/>
            <w:vMerge w:val="restart"/>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Kompensasi</w:t>
            </w: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Pearson Correlation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.771</w:t>
            </w:r>
            <w:r w:rsidRPr="006D5B3B">
              <w:rPr>
                <w:rFonts w:asciiTheme="majorBidi" w:eastAsia="Calibri" w:hAnsiTheme="majorBidi" w:cstheme="majorBidi"/>
                <w:color w:val="000000"/>
                <w:sz w:val="20"/>
                <w:szCs w:val="20"/>
                <w:vertAlign w:val="superscript"/>
              </w:rPr>
              <w:t>**</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.721</w:t>
            </w:r>
            <w:r w:rsidRPr="006D5B3B">
              <w:rPr>
                <w:rFonts w:asciiTheme="majorBidi" w:eastAsia="Calibri" w:hAnsiTheme="majorBidi" w:cstheme="majorBidi"/>
                <w:color w:val="000000"/>
                <w:sz w:val="20"/>
                <w:szCs w:val="20"/>
                <w:vertAlign w:val="superscript"/>
              </w:rPr>
              <w:t>**</w:t>
            </w: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Sig. (2-tailed)</w:t>
            </w:r>
          </w:p>
        </w:tc>
        <w:tc>
          <w:tcPr>
            <w:tcW w:w="1349" w:type="dxa"/>
            <w:shd w:val="clear" w:color="auto" w:fill="FFFFFF"/>
          </w:tcPr>
          <w:p w:rsidR="00EC6BF5" w:rsidRPr="006D5B3B" w:rsidRDefault="00EC6BF5" w:rsidP="00EC6BF5">
            <w:pPr>
              <w:widowControl/>
              <w:adjustRightInd w:val="0"/>
              <w:spacing w:line="360" w:lineRule="auto"/>
              <w:rPr>
                <w:rFonts w:asciiTheme="majorBidi" w:eastAsia="Calibri" w:hAnsiTheme="majorBidi" w:cstheme="majorBidi"/>
                <w:sz w:val="20"/>
                <w:szCs w:val="20"/>
              </w:rPr>
            </w:pP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.000</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.001</w:t>
            </w: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r>
      <w:tr w:rsidR="00EC6BF5" w:rsidRPr="006D5B3B" w:rsidTr="003D42CE">
        <w:trPr>
          <w:cantSplit/>
        </w:trPr>
        <w:tc>
          <w:tcPr>
            <w:tcW w:w="1729" w:type="dxa"/>
            <w:vMerge w:val="restart"/>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Motivasi</w:t>
            </w: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Pearson Correlation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.771</w:t>
            </w:r>
            <w:r w:rsidRPr="006D5B3B">
              <w:rPr>
                <w:rFonts w:asciiTheme="majorBidi" w:eastAsia="Calibri" w:hAnsiTheme="majorBidi" w:cstheme="majorBidi"/>
                <w:color w:val="000000"/>
                <w:sz w:val="20"/>
                <w:szCs w:val="20"/>
                <w:vertAlign w:val="superscript"/>
              </w:rPr>
              <w:t>**</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.860</w:t>
            </w:r>
            <w:r w:rsidRPr="006D5B3B">
              <w:rPr>
                <w:rFonts w:asciiTheme="majorBidi" w:eastAsia="Calibri" w:hAnsiTheme="majorBidi" w:cstheme="majorBidi"/>
                <w:color w:val="000000"/>
                <w:sz w:val="20"/>
                <w:szCs w:val="20"/>
                <w:vertAlign w:val="superscript"/>
              </w:rPr>
              <w:t>**</w:t>
            </w: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Sig. (2-tailed)</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.000</w:t>
            </w:r>
          </w:p>
        </w:tc>
        <w:tc>
          <w:tcPr>
            <w:tcW w:w="1000" w:type="dxa"/>
            <w:shd w:val="clear" w:color="auto" w:fill="FFFFFF"/>
          </w:tcPr>
          <w:p w:rsidR="00EC6BF5" w:rsidRPr="006D5B3B" w:rsidRDefault="00EC6BF5" w:rsidP="00EC6BF5">
            <w:pPr>
              <w:widowControl/>
              <w:adjustRightInd w:val="0"/>
              <w:spacing w:line="360" w:lineRule="auto"/>
              <w:rPr>
                <w:rFonts w:asciiTheme="majorBidi" w:eastAsia="Calibri" w:hAnsiTheme="majorBidi" w:cstheme="majorBidi"/>
                <w:sz w:val="20"/>
                <w:szCs w:val="20"/>
              </w:rPr>
            </w:pP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.000</w:t>
            </w: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r>
      <w:tr w:rsidR="00EC6BF5" w:rsidRPr="006D5B3B" w:rsidTr="003D42CE">
        <w:trPr>
          <w:cantSplit/>
        </w:trPr>
        <w:tc>
          <w:tcPr>
            <w:tcW w:w="1729" w:type="dxa"/>
            <w:vMerge w:val="restart"/>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Kinerja Karyawan</w:t>
            </w: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Pearson Correlation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.721</w:t>
            </w:r>
            <w:r w:rsidRPr="006D5B3B">
              <w:rPr>
                <w:rFonts w:asciiTheme="majorBidi" w:eastAsia="Calibri" w:hAnsiTheme="majorBidi" w:cstheme="majorBidi"/>
                <w:color w:val="000000"/>
                <w:sz w:val="20"/>
                <w:szCs w:val="20"/>
                <w:vertAlign w:val="superscript"/>
              </w:rPr>
              <w:t>**</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.860</w:t>
            </w:r>
            <w:r w:rsidRPr="006D5B3B">
              <w:rPr>
                <w:rFonts w:asciiTheme="majorBidi" w:eastAsia="Calibri" w:hAnsiTheme="majorBidi" w:cstheme="majorBidi"/>
                <w:color w:val="000000"/>
                <w:sz w:val="20"/>
                <w:szCs w:val="20"/>
                <w:vertAlign w:val="superscript"/>
              </w:rPr>
              <w:t>**</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w:t>
            </w: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Sig. (2-tailed)</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.001</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.000</w:t>
            </w:r>
          </w:p>
        </w:tc>
        <w:tc>
          <w:tcPr>
            <w:tcW w:w="1455" w:type="dxa"/>
            <w:shd w:val="clear" w:color="auto" w:fill="FFFFFF"/>
          </w:tcPr>
          <w:p w:rsidR="00EC6BF5" w:rsidRPr="006D5B3B" w:rsidRDefault="00EC6BF5" w:rsidP="00EC6BF5">
            <w:pPr>
              <w:widowControl/>
              <w:adjustRightInd w:val="0"/>
              <w:spacing w:line="360" w:lineRule="auto"/>
              <w:rPr>
                <w:rFonts w:asciiTheme="majorBidi" w:eastAsia="Calibri" w:hAnsiTheme="majorBidi" w:cstheme="majorBidi"/>
                <w:sz w:val="20"/>
                <w:szCs w:val="20"/>
              </w:rPr>
            </w:pPr>
          </w:p>
        </w:tc>
      </w:tr>
      <w:tr w:rsidR="00EC6BF5" w:rsidRPr="006D5B3B" w:rsidTr="003D42CE">
        <w:trPr>
          <w:cantSplit/>
        </w:trPr>
        <w:tc>
          <w:tcPr>
            <w:tcW w:w="1729" w:type="dxa"/>
            <w:vMerge/>
            <w:shd w:val="clear" w:color="auto" w:fill="FFFFFF"/>
            <w:vAlign w:val="center"/>
          </w:tcPr>
          <w:p w:rsidR="00EC6BF5" w:rsidRPr="006D5B3B" w:rsidRDefault="00EC6BF5" w:rsidP="00EC6BF5">
            <w:pPr>
              <w:widowControl/>
              <w:adjustRightInd w:val="0"/>
              <w:spacing w:line="360" w:lineRule="auto"/>
              <w:rPr>
                <w:rFonts w:asciiTheme="majorBidi" w:eastAsia="Calibri" w:hAnsiTheme="majorBidi" w:cstheme="majorBidi"/>
                <w:sz w:val="20"/>
                <w:szCs w:val="20"/>
              </w:rPr>
            </w:pPr>
          </w:p>
        </w:tc>
        <w:tc>
          <w:tcPr>
            <w:tcW w:w="1956" w:type="dxa"/>
            <w:shd w:val="clear" w:color="auto" w:fill="FFFFFF"/>
            <w:vAlign w:val="center"/>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N</w:t>
            </w:r>
          </w:p>
        </w:tc>
        <w:tc>
          <w:tcPr>
            <w:tcW w:w="1349"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000"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c>
          <w:tcPr>
            <w:tcW w:w="1455" w:type="dxa"/>
            <w:shd w:val="clear" w:color="auto" w:fill="FFFFFF"/>
            <w:vAlign w:val="center"/>
          </w:tcPr>
          <w:p w:rsidR="00EC6BF5" w:rsidRPr="006D5B3B"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18</w:t>
            </w:r>
          </w:p>
        </w:tc>
      </w:tr>
      <w:tr w:rsidR="00EC6BF5" w:rsidRPr="006D5B3B" w:rsidTr="003D42CE">
        <w:trPr>
          <w:cantSplit/>
        </w:trPr>
        <w:tc>
          <w:tcPr>
            <w:tcW w:w="7489" w:type="dxa"/>
            <w:gridSpan w:val="5"/>
            <w:tcBorders>
              <w:bottom w:val="single" w:sz="4" w:space="0" w:color="auto"/>
            </w:tcBorders>
            <w:shd w:val="clear" w:color="auto" w:fill="FFFFFF"/>
          </w:tcPr>
          <w:p w:rsidR="00EC6BF5" w:rsidRPr="006D5B3B"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6D5B3B">
              <w:rPr>
                <w:rFonts w:asciiTheme="majorBidi" w:eastAsia="Calibri" w:hAnsiTheme="majorBidi" w:cstheme="majorBidi"/>
                <w:color w:val="000000"/>
                <w:sz w:val="20"/>
                <w:szCs w:val="20"/>
              </w:rPr>
              <w:t>**. Correlation is significant at the 0.01 level (2-tailed).</w:t>
            </w:r>
          </w:p>
        </w:tc>
      </w:tr>
    </w:tbl>
    <w:p w:rsidR="00EC6BF5" w:rsidRPr="006D5B3B" w:rsidRDefault="00EC6BF5" w:rsidP="00EC6BF5">
      <w:pPr>
        <w:pStyle w:val="BodyText"/>
        <w:spacing w:line="480" w:lineRule="auto"/>
        <w:ind w:right="3"/>
        <w:jc w:val="center"/>
        <w:rPr>
          <w:sz w:val="20"/>
          <w:szCs w:val="20"/>
        </w:rPr>
      </w:pPr>
      <w:r w:rsidRPr="00871503">
        <w:rPr>
          <w:sz w:val="20"/>
          <w:szCs w:val="20"/>
          <w:lang w:val="id-ID"/>
        </w:rPr>
        <w:t>Sumber: Data primer, diolah Oktober 2020</w:t>
      </w:r>
    </w:p>
    <w:p w:rsidR="00EC6BF5" w:rsidRDefault="00277F88" w:rsidP="00277F88">
      <w:pPr>
        <w:widowControl/>
        <w:adjustRightInd w:val="0"/>
        <w:spacing w:line="400" w:lineRule="atLeast"/>
        <w:ind w:firstLine="720"/>
        <w:jc w:val="both"/>
        <w:rPr>
          <w:rFonts w:eastAsia="Calibri"/>
          <w:sz w:val="24"/>
          <w:szCs w:val="24"/>
        </w:rPr>
      </w:pPr>
      <w:r w:rsidRPr="006D5B3B">
        <w:rPr>
          <w:rFonts w:eastAsia="Calibri"/>
          <w:sz w:val="24"/>
          <w:szCs w:val="24"/>
        </w:rPr>
        <w:t>Dari tabel tabel output di</w:t>
      </w:r>
      <w:r>
        <w:rPr>
          <w:rFonts w:eastAsia="Calibri"/>
          <w:sz w:val="24"/>
          <w:szCs w:val="24"/>
        </w:rPr>
        <w:t xml:space="preserve"> a</w:t>
      </w:r>
      <w:r w:rsidRPr="006D5B3B">
        <w:rPr>
          <w:rFonts w:eastAsia="Calibri"/>
          <w:sz w:val="24"/>
          <w:szCs w:val="24"/>
        </w:rPr>
        <w:t>tas diketahui</w:t>
      </w:r>
      <w:r w:rsidR="00EC6BF5" w:rsidRPr="006D5B3B">
        <w:rPr>
          <w:rFonts w:eastAsia="Calibri"/>
          <w:sz w:val="24"/>
          <w:szCs w:val="24"/>
        </w:rPr>
        <w:t>nilai signifikansi Sig. (2-tailed) antara Kompensasi  (X1) dengan Kinerja Karyawan (Y) adalah sebesar 0,001 &lt; 0,05, yang berarti terdapat korelasi yang signifikan antara variabel Kompensasi dengan Kinerja Karyawan. Dan berdasarkan nilai signifikansi Sig. (2-tailed) antara Motivasi  (X2) dengan Kinerja Karyawan (Y) adalah sebesar 0,000 &lt; 0,05, yang berarti terdapat korelasi yang signifikan antara variabel Motivasi dengan Kinerja Karyawan.</w:t>
      </w:r>
    </w:p>
    <w:p w:rsidR="00277F88" w:rsidRPr="006D5B3B" w:rsidRDefault="00EC6BF5" w:rsidP="00277F88">
      <w:pPr>
        <w:widowControl/>
        <w:adjustRightInd w:val="0"/>
        <w:spacing w:line="400" w:lineRule="atLeast"/>
        <w:ind w:firstLine="720"/>
        <w:jc w:val="both"/>
        <w:rPr>
          <w:rFonts w:eastAsia="Calibri"/>
          <w:sz w:val="24"/>
          <w:szCs w:val="24"/>
        </w:rPr>
      </w:pPr>
      <w:r>
        <w:rPr>
          <w:rFonts w:eastAsia="Calibri"/>
          <w:sz w:val="24"/>
          <w:szCs w:val="24"/>
        </w:rPr>
        <w:t xml:space="preserve">Berdasarkan nilai </w:t>
      </w:r>
      <w:r w:rsidRPr="00CE2EFB">
        <w:rPr>
          <w:rFonts w:eastAsia="Calibri"/>
          <w:i/>
          <w:iCs/>
          <w:sz w:val="24"/>
          <w:szCs w:val="24"/>
        </w:rPr>
        <w:t>r</w:t>
      </w:r>
      <w:r>
        <w:rPr>
          <w:rFonts w:eastAsia="Calibri"/>
          <w:sz w:val="24"/>
          <w:szCs w:val="24"/>
        </w:rPr>
        <w:t xml:space="preserve"> hitung (</w:t>
      </w:r>
      <w:r w:rsidRPr="00A5797C">
        <w:rPr>
          <w:rFonts w:eastAsia="Calibri"/>
          <w:i/>
          <w:iCs/>
          <w:sz w:val="24"/>
          <w:szCs w:val="24"/>
        </w:rPr>
        <w:t>pearson correlation</w:t>
      </w:r>
      <w:r>
        <w:rPr>
          <w:rFonts w:eastAsia="Calibri"/>
          <w:sz w:val="24"/>
          <w:szCs w:val="24"/>
        </w:rPr>
        <w:t xml:space="preserve">) diketahui nilai </w:t>
      </w:r>
      <w:r w:rsidRPr="00A5797C">
        <w:rPr>
          <w:rFonts w:eastAsia="Calibri"/>
          <w:i/>
          <w:iCs/>
          <w:sz w:val="24"/>
          <w:szCs w:val="24"/>
        </w:rPr>
        <w:t>r</w:t>
      </w:r>
      <w:r>
        <w:rPr>
          <w:rFonts w:eastAsia="Calibri"/>
          <w:sz w:val="24"/>
          <w:szCs w:val="24"/>
        </w:rPr>
        <w:t xml:space="preserve"> hitung untuk hubungan kompensasi (X1) dan kinerja karyawan (Y) adalah sebesar 0,721&gt;</w:t>
      </w:r>
      <w:r w:rsidRPr="003726B0">
        <w:rPr>
          <w:rFonts w:eastAsia="Calibri"/>
          <w:sz w:val="24"/>
          <w:szCs w:val="24"/>
        </w:rPr>
        <w:t>r</w:t>
      </w:r>
      <w:r w:rsidRPr="003726B0">
        <w:rPr>
          <w:rFonts w:eastAsia="Calibri"/>
          <w:sz w:val="24"/>
          <w:szCs w:val="24"/>
          <w:vertAlign w:val="subscript"/>
        </w:rPr>
        <w:t>tabel</w:t>
      </w:r>
      <w:r>
        <w:rPr>
          <w:rFonts w:eastAsia="Calibri"/>
          <w:sz w:val="24"/>
          <w:szCs w:val="24"/>
        </w:rPr>
        <w:t xml:space="preserve"> 0,468, dan nilai </w:t>
      </w:r>
      <w:r w:rsidRPr="003726B0">
        <w:rPr>
          <w:rFonts w:eastAsia="Calibri"/>
          <w:sz w:val="24"/>
          <w:szCs w:val="24"/>
        </w:rPr>
        <w:t>r</w:t>
      </w:r>
      <w:r w:rsidRPr="003726B0">
        <w:rPr>
          <w:rFonts w:eastAsia="Calibri"/>
          <w:sz w:val="24"/>
          <w:szCs w:val="24"/>
          <w:vertAlign w:val="subscript"/>
        </w:rPr>
        <w:t>hitung</w:t>
      </w:r>
      <w:r>
        <w:rPr>
          <w:rFonts w:eastAsia="Calibri"/>
          <w:sz w:val="24"/>
          <w:szCs w:val="24"/>
        </w:rPr>
        <w:t xml:space="preserve"> untuk hubungan motivasi (X2) dan kinerja karyawan (Y) adalah sebesar 0,860 &gt;</w:t>
      </w:r>
      <w:r w:rsidRPr="003726B0">
        <w:rPr>
          <w:rFonts w:eastAsia="Calibri"/>
          <w:sz w:val="24"/>
          <w:szCs w:val="24"/>
        </w:rPr>
        <w:t>r</w:t>
      </w:r>
      <w:r w:rsidRPr="003726B0">
        <w:rPr>
          <w:rFonts w:eastAsia="Calibri"/>
          <w:sz w:val="24"/>
          <w:szCs w:val="24"/>
          <w:vertAlign w:val="subscript"/>
        </w:rPr>
        <w:t>tabel</w:t>
      </w:r>
      <w:r>
        <w:rPr>
          <w:rFonts w:eastAsia="Calibri"/>
          <w:sz w:val="24"/>
          <w:szCs w:val="24"/>
        </w:rPr>
        <w:t xml:space="preserve"> 0,468. Maka dapat disimpulkan </w:t>
      </w:r>
      <w:r>
        <w:rPr>
          <w:rFonts w:eastAsia="Calibri"/>
          <w:sz w:val="24"/>
          <w:szCs w:val="24"/>
        </w:rPr>
        <w:lastRenderedPageBreak/>
        <w:t>hubungan atau korelasi antara kompensasi (X1), motivasi (X2) dengan kinerja karyawan (Y)</w:t>
      </w:r>
      <w:r w:rsidR="00277F88">
        <w:rPr>
          <w:rFonts w:eastAsia="Calibri"/>
          <w:sz w:val="24"/>
          <w:szCs w:val="24"/>
        </w:rPr>
        <w:t xml:space="preserve"> sangat besar atau sangat kuat.</w:t>
      </w:r>
    </w:p>
    <w:p w:rsidR="00EC6BF5" w:rsidRDefault="00EC6BF5" w:rsidP="00277F88">
      <w:pPr>
        <w:widowControl/>
        <w:adjustRightInd w:val="0"/>
        <w:spacing w:line="400" w:lineRule="atLeast"/>
        <w:ind w:firstLine="720"/>
        <w:jc w:val="both"/>
        <w:rPr>
          <w:rFonts w:eastAsia="Calibri"/>
          <w:sz w:val="24"/>
          <w:szCs w:val="24"/>
        </w:rPr>
      </w:pPr>
      <w:r>
        <w:rPr>
          <w:rFonts w:eastAsia="Calibri"/>
          <w:sz w:val="24"/>
          <w:szCs w:val="24"/>
        </w:rPr>
        <w:t xml:space="preserve">. </w:t>
      </w: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0A69AD" w:rsidRDefault="000A69AD" w:rsidP="003D42CE">
      <w:pPr>
        <w:pStyle w:val="BodyText"/>
        <w:spacing w:before="4" w:line="480" w:lineRule="auto"/>
        <w:ind w:right="3"/>
        <w:jc w:val="center"/>
        <w:rPr>
          <w:b/>
          <w:bCs/>
        </w:rPr>
      </w:pPr>
    </w:p>
    <w:p w:rsidR="0055192A" w:rsidRDefault="0055192A" w:rsidP="009E7F2E">
      <w:pPr>
        <w:pStyle w:val="BodyText"/>
        <w:spacing w:before="4" w:line="480" w:lineRule="auto"/>
        <w:ind w:right="3"/>
        <w:rPr>
          <w:b/>
          <w:bCs/>
        </w:rPr>
        <w:sectPr w:rsidR="0055192A" w:rsidSect="00D426A9">
          <w:footerReference w:type="default" r:id="rId41"/>
          <w:pgSz w:w="11910" w:h="16840" w:code="9"/>
          <w:pgMar w:top="1701" w:right="1701" w:bottom="1701" w:left="2268" w:header="748" w:footer="748" w:gutter="0"/>
          <w:cols w:space="720"/>
          <w:titlePg/>
          <w:docGrid w:linePitch="299"/>
        </w:sectPr>
      </w:pPr>
    </w:p>
    <w:p w:rsidR="00277F88" w:rsidRDefault="00277F88" w:rsidP="00DC727F">
      <w:pPr>
        <w:pStyle w:val="BodyText"/>
        <w:tabs>
          <w:tab w:val="left" w:pos="4664"/>
        </w:tabs>
        <w:spacing w:before="4" w:line="480" w:lineRule="auto"/>
        <w:ind w:right="3"/>
        <w:rPr>
          <w:b/>
          <w:bCs/>
        </w:rPr>
      </w:pPr>
    </w:p>
    <w:p w:rsidR="00EC6BF5" w:rsidRDefault="003D42CE" w:rsidP="003D42CE">
      <w:pPr>
        <w:pStyle w:val="BodyText"/>
        <w:spacing w:before="4" w:line="480" w:lineRule="auto"/>
        <w:ind w:right="3"/>
        <w:jc w:val="center"/>
        <w:rPr>
          <w:b/>
          <w:bCs/>
        </w:rPr>
      </w:pPr>
      <w:r>
        <w:rPr>
          <w:b/>
          <w:bCs/>
        </w:rPr>
        <w:t>KESIMPULAN</w:t>
      </w:r>
      <w:r w:rsidRPr="006352D7">
        <w:rPr>
          <w:b/>
          <w:bCs/>
        </w:rPr>
        <w:t xml:space="preserve">DAN </w:t>
      </w:r>
      <w:r>
        <w:rPr>
          <w:b/>
          <w:bCs/>
        </w:rPr>
        <w:t>SARAN</w:t>
      </w:r>
    </w:p>
    <w:p w:rsidR="003D42CE" w:rsidRPr="006352D7" w:rsidRDefault="003D42CE" w:rsidP="003D42CE">
      <w:pPr>
        <w:pStyle w:val="BodyText"/>
        <w:spacing w:before="4" w:line="480" w:lineRule="auto"/>
        <w:ind w:right="3"/>
        <w:jc w:val="center"/>
        <w:rPr>
          <w:b/>
          <w:bCs/>
        </w:rPr>
      </w:pPr>
    </w:p>
    <w:p w:rsidR="00EC6BF5" w:rsidRPr="00287FB8" w:rsidRDefault="00EC6BF5" w:rsidP="00EC6BF5">
      <w:pPr>
        <w:pStyle w:val="BodyText"/>
        <w:numPr>
          <w:ilvl w:val="0"/>
          <w:numId w:val="48"/>
        </w:numPr>
        <w:spacing w:before="4" w:line="480" w:lineRule="auto"/>
        <w:ind w:left="426" w:right="3" w:hanging="426"/>
        <w:jc w:val="both"/>
        <w:rPr>
          <w:b/>
          <w:bCs/>
        </w:rPr>
      </w:pPr>
      <w:r w:rsidRPr="00287FB8">
        <w:rPr>
          <w:b/>
          <w:bCs/>
        </w:rPr>
        <w:t>Kesimpulan</w:t>
      </w:r>
    </w:p>
    <w:p w:rsidR="00EC6BF5" w:rsidRDefault="00EC6BF5" w:rsidP="00EC6BF5">
      <w:pPr>
        <w:widowControl/>
        <w:autoSpaceDE/>
        <w:autoSpaceDN/>
        <w:spacing w:line="480" w:lineRule="auto"/>
        <w:ind w:left="426" w:right="3" w:firstLine="294"/>
        <w:jc w:val="both"/>
        <w:rPr>
          <w:sz w:val="24"/>
          <w:szCs w:val="24"/>
        </w:rPr>
      </w:pPr>
      <w:r w:rsidRPr="006D5B3B">
        <w:rPr>
          <w:sz w:val="24"/>
          <w:szCs w:val="24"/>
        </w:rPr>
        <w:t>D</w:t>
      </w:r>
      <w:r w:rsidRPr="006D5B3B">
        <w:rPr>
          <w:sz w:val="24"/>
          <w:szCs w:val="24"/>
          <w:lang w:val="id-ID"/>
        </w:rPr>
        <w:t xml:space="preserve">isimpulkan bahwa </w:t>
      </w:r>
      <w:r w:rsidRPr="006D5B3B">
        <w:rPr>
          <w:i/>
          <w:iCs/>
          <w:sz w:val="24"/>
          <w:szCs w:val="24"/>
          <w:lang w:val="id-ID"/>
        </w:rPr>
        <w:t>H</w:t>
      </w:r>
      <w:r w:rsidRPr="006D5B3B">
        <w:rPr>
          <w:sz w:val="24"/>
          <w:szCs w:val="24"/>
          <w:vertAlign w:val="subscript"/>
          <w:lang w:val="id-ID"/>
        </w:rPr>
        <w:t>o</w:t>
      </w:r>
      <w:r w:rsidRPr="006D5B3B">
        <w:rPr>
          <w:sz w:val="24"/>
          <w:szCs w:val="24"/>
          <w:lang w:val="id-ID"/>
        </w:rPr>
        <w:t xml:space="preserve"> ditolak dan </w:t>
      </w:r>
      <w:r w:rsidRPr="006D5B3B">
        <w:rPr>
          <w:i/>
          <w:iCs/>
          <w:sz w:val="24"/>
          <w:szCs w:val="24"/>
          <w:lang w:val="id-ID"/>
        </w:rPr>
        <w:t>H</w:t>
      </w:r>
      <w:r w:rsidRPr="006D5B3B">
        <w:rPr>
          <w:sz w:val="24"/>
          <w:szCs w:val="24"/>
          <w:vertAlign w:val="subscript"/>
          <w:lang w:val="id-ID"/>
        </w:rPr>
        <w:t>a</w:t>
      </w:r>
      <w:r w:rsidRPr="006D5B3B">
        <w:rPr>
          <w:sz w:val="24"/>
          <w:szCs w:val="24"/>
          <w:lang w:val="id-ID"/>
        </w:rPr>
        <w:t xml:space="preserve"> diterima. Artinya kompensasi dan</w:t>
      </w:r>
      <w:r w:rsidRPr="006D5B3B">
        <w:rPr>
          <w:sz w:val="24"/>
          <w:szCs w:val="24"/>
        </w:rPr>
        <w:t xml:space="preserve"> motivasi </w:t>
      </w:r>
      <w:r w:rsidRPr="006D5B3B">
        <w:rPr>
          <w:sz w:val="24"/>
          <w:szCs w:val="24"/>
          <w:lang w:val="id-ID"/>
        </w:rPr>
        <w:t>berpengaruh terhadap kinerja karyawan tetap bagian sumber daya manusia PTPN IV Kebun Adolina dengan tingkat kesalahan 5%.</w:t>
      </w:r>
      <w:r w:rsidRPr="006D5B3B">
        <w:rPr>
          <w:sz w:val="24"/>
          <w:szCs w:val="24"/>
        </w:rPr>
        <w:t xml:space="preserve"> Berdasarkan hasil olah data yang telah peneliti lakukan pada variabel kompensasi dan motivasi dengan analisis korelasi </w:t>
      </w:r>
      <w:r w:rsidRPr="006D5B3B">
        <w:rPr>
          <w:i/>
          <w:iCs/>
          <w:sz w:val="24"/>
          <w:szCs w:val="24"/>
        </w:rPr>
        <w:t>Pearson Product Moment</w:t>
      </w:r>
      <w:r w:rsidRPr="006D5B3B">
        <w:rPr>
          <w:sz w:val="24"/>
          <w:szCs w:val="24"/>
        </w:rPr>
        <w:t xml:space="preserve"> diketahui bahwa variabel-variabel independen (kompensasi dan motivasi) berpengaruh terhadap variabel dependen (kinerja karyawan). Penelitian ini sesuai dengan penelitian yang dilakukan oleh (Kiki Krisnawati,2016) yang mengatakan bahwa kompensasi dan motivasi berpengaruh secara bersama-sama terhadap kinerja karyawan dan sudah sesuai dengan teori yang dikemukakan oleh (Wirawan,2009) bahwa faktor-faktor yang dapat mempengaruhi kinerja yaitu kompensasi dan motivasi. Jadi, dapat disimpulkan bahwa kompensasi dan motivasi berpengaruh terhadap kinerja karyawan bagian sumber daya manusia PT. Perkebunan Nusantara IV Kebun</w:t>
      </w:r>
      <w:r w:rsidRPr="00E04552">
        <w:rPr>
          <w:sz w:val="24"/>
          <w:szCs w:val="24"/>
        </w:rPr>
        <w:t xml:space="preserve"> Adolina. </w:t>
      </w:r>
    </w:p>
    <w:p w:rsidR="003D42CE" w:rsidRPr="00E04552" w:rsidRDefault="003D42CE" w:rsidP="00EC6BF5">
      <w:pPr>
        <w:widowControl/>
        <w:autoSpaceDE/>
        <w:autoSpaceDN/>
        <w:spacing w:line="480" w:lineRule="auto"/>
        <w:ind w:left="426" w:right="3" w:firstLine="294"/>
        <w:jc w:val="both"/>
        <w:rPr>
          <w:sz w:val="24"/>
          <w:szCs w:val="24"/>
        </w:rPr>
      </w:pPr>
    </w:p>
    <w:p w:rsidR="00EC6BF5" w:rsidRPr="00287FB8" w:rsidRDefault="00EC6BF5" w:rsidP="00EC6BF5">
      <w:pPr>
        <w:pStyle w:val="ListParagraph"/>
        <w:widowControl/>
        <w:numPr>
          <w:ilvl w:val="0"/>
          <w:numId w:val="48"/>
        </w:numPr>
        <w:autoSpaceDE/>
        <w:autoSpaceDN/>
        <w:spacing w:line="480" w:lineRule="auto"/>
        <w:ind w:right="3"/>
        <w:rPr>
          <w:b/>
          <w:bCs/>
          <w:sz w:val="24"/>
          <w:szCs w:val="24"/>
        </w:rPr>
      </w:pPr>
      <w:r w:rsidRPr="00287FB8">
        <w:rPr>
          <w:b/>
          <w:bCs/>
          <w:sz w:val="24"/>
          <w:szCs w:val="24"/>
        </w:rPr>
        <w:t>Saran</w:t>
      </w:r>
    </w:p>
    <w:p w:rsidR="00EC6BF5" w:rsidRPr="006352D7" w:rsidRDefault="00EC6BF5" w:rsidP="00EC6BF5">
      <w:pPr>
        <w:pStyle w:val="ListParagraph"/>
        <w:widowControl/>
        <w:numPr>
          <w:ilvl w:val="0"/>
          <w:numId w:val="36"/>
        </w:numPr>
        <w:autoSpaceDE/>
        <w:autoSpaceDN/>
        <w:spacing w:line="480" w:lineRule="auto"/>
        <w:ind w:right="3"/>
        <w:rPr>
          <w:sz w:val="24"/>
          <w:szCs w:val="24"/>
        </w:rPr>
      </w:pPr>
      <w:r w:rsidRPr="006352D7">
        <w:rPr>
          <w:sz w:val="24"/>
          <w:szCs w:val="24"/>
        </w:rPr>
        <w:t>Bagi pihak manajemen PT. Perkebunan Nusantara IV Kebun Adolina</w:t>
      </w:r>
    </w:p>
    <w:p w:rsidR="00EC6BF5" w:rsidRPr="00D018C7" w:rsidRDefault="00EC6BF5" w:rsidP="00EC6BF5">
      <w:pPr>
        <w:pStyle w:val="ListParagraph"/>
        <w:spacing w:line="480" w:lineRule="auto"/>
        <w:ind w:left="1080" w:right="3" w:firstLine="360"/>
        <w:rPr>
          <w:sz w:val="24"/>
          <w:szCs w:val="24"/>
        </w:rPr>
      </w:pPr>
      <w:r w:rsidRPr="00D018C7">
        <w:rPr>
          <w:rFonts w:asciiTheme="majorBidi" w:hAnsiTheme="majorBidi" w:cstheme="majorBidi"/>
          <w:sz w:val="24"/>
          <w:szCs w:val="24"/>
        </w:rPr>
        <w:t xml:space="preserve">Karena PT. Perkebunan Nusantara IV Kebun Adolina termasuk perusahaan BUMN, dimana gaji pokok, THR, dan lainnya sudah diatur oleh pemerintah, maka kompensasi yang diterima oleh karyawan sudah </w:t>
      </w:r>
      <w:r w:rsidRPr="00D018C7">
        <w:rPr>
          <w:rFonts w:asciiTheme="majorBidi" w:hAnsiTheme="majorBidi" w:cstheme="majorBidi"/>
          <w:sz w:val="24"/>
          <w:szCs w:val="24"/>
        </w:rPr>
        <w:lastRenderedPageBreak/>
        <w:t>memenuhi standar dan tidak dapat diubah-ubah oleh perusahaan. Pihak manajemen harus lebih memberikan motivasi kepada karyawan dengan cara memberikan arahan, bimbingan dan pelatihan demi meningkatkan kinerja karyawan dan mencapai tujuan perusahaan.</w:t>
      </w:r>
    </w:p>
    <w:p w:rsidR="00EC6BF5" w:rsidRPr="00E04552" w:rsidRDefault="00EC6BF5" w:rsidP="00EC6BF5">
      <w:pPr>
        <w:pStyle w:val="ListParagraph"/>
        <w:numPr>
          <w:ilvl w:val="0"/>
          <w:numId w:val="36"/>
        </w:numPr>
        <w:spacing w:line="480" w:lineRule="auto"/>
        <w:ind w:right="3"/>
        <w:rPr>
          <w:sz w:val="24"/>
          <w:szCs w:val="24"/>
        </w:rPr>
      </w:pPr>
      <w:r w:rsidRPr="00E04552">
        <w:rPr>
          <w:sz w:val="24"/>
          <w:szCs w:val="24"/>
        </w:rPr>
        <w:t>Bagi pihak peneliti selanjutnya</w:t>
      </w:r>
    </w:p>
    <w:p w:rsidR="00EC6BF5" w:rsidRPr="006352D7" w:rsidRDefault="00EC6BF5" w:rsidP="00EC6BF5">
      <w:pPr>
        <w:pStyle w:val="ListParagraph"/>
        <w:widowControl/>
        <w:autoSpaceDE/>
        <w:autoSpaceDN/>
        <w:spacing w:line="480" w:lineRule="auto"/>
        <w:ind w:left="1080" w:right="3" w:firstLine="403"/>
        <w:rPr>
          <w:sz w:val="24"/>
          <w:szCs w:val="24"/>
        </w:rPr>
      </w:pPr>
      <w:r w:rsidRPr="006352D7">
        <w:rPr>
          <w:sz w:val="24"/>
          <w:szCs w:val="24"/>
        </w:rPr>
        <w:t>Peneliti selanjutnya agar dapat mengembangkan variabel lain yang juga memiliki pengaruh, seperti displin kerja, gaya kepemimpinan dan lain-lain yang diduga juga memiliki pengaruh terhadap kinerja karyawan.</w:t>
      </w:r>
    </w:p>
    <w:p w:rsidR="00EC6BF5" w:rsidRPr="006352D7" w:rsidRDefault="00EC6BF5" w:rsidP="00EC6BF5">
      <w:pPr>
        <w:pStyle w:val="ListParagraph"/>
        <w:widowControl/>
        <w:autoSpaceDE/>
        <w:autoSpaceDN/>
        <w:spacing w:line="480" w:lineRule="auto"/>
        <w:ind w:left="0" w:right="3" w:firstLine="0"/>
        <w:rPr>
          <w:sz w:val="24"/>
          <w:szCs w:val="24"/>
        </w:rPr>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6352D7" w:rsidRDefault="00EC6BF5" w:rsidP="00EC6BF5">
      <w:pPr>
        <w:pStyle w:val="BodyText"/>
        <w:spacing w:before="4" w:line="480" w:lineRule="auto"/>
        <w:ind w:right="3"/>
        <w:jc w:val="both"/>
      </w:pPr>
    </w:p>
    <w:p w:rsidR="00EC6BF5" w:rsidRPr="004B7FDA" w:rsidRDefault="00EC6BF5" w:rsidP="00EC6BF5">
      <w:pPr>
        <w:rPr>
          <w:lang w:val="id-ID"/>
        </w:rPr>
        <w:sectPr w:rsidR="00EC6BF5" w:rsidRPr="004B7FDA" w:rsidSect="00D426A9">
          <w:headerReference w:type="first" r:id="rId42"/>
          <w:footerReference w:type="first" r:id="rId43"/>
          <w:pgSz w:w="11910" w:h="16840" w:code="9"/>
          <w:pgMar w:top="1701" w:right="1701" w:bottom="1701" w:left="2268" w:header="748" w:footer="748" w:gutter="0"/>
          <w:cols w:space="720"/>
          <w:titlePg/>
          <w:docGrid w:linePitch="299"/>
        </w:sectPr>
      </w:pPr>
    </w:p>
    <w:p w:rsidR="00EC6BF5" w:rsidRPr="006352D7" w:rsidRDefault="00EC6BF5" w:rsidP="00EC6BF5">
      <w:pPr>
        <w:pStyle w:val="Heading1"/>
        <w:spacing w:line="480" w:lineRule="auto"/>
        <w:ind w:left="0" w:right="3"/>
        <w:rPr>
          <w:lang w:val="id-ID"/>
        </w:rPr>
      </w:pPr>
      <w:r w:rsidRPr="006352D7">
        <w:rPr>
          <w:lang w:val="id-ID"/>
        </w:rPr>
        <w:lastRenderedPageBreak/>
        <w:t>DAFTAR PUSTAKA</w:t>
      </w:r>
    </w:p>
    <w:p w:rsidR="00EC6BF5" w:rsidRPr="006352D7" w:rsidRDefault="00EC6BF5" w:rsidP="00EC6BF5">
      <w:pPr>
        <w:pStyle w:val="BodyText"/>
        <w:spacing w:line="480" w:lineRule="auto"/>
        <w:ind w:right="3"/>
        <w:jc w:val="both"/>
        <w:rPr>
          <w:b/>
          <w:highlight w:val="red"/>
          <w:lang w:val="id-ID"/>
        </w:rPr>
      </w:pPr>
    </w:p>
    <w:p w:rsidR="00EC6BF5" w:rsidRPr="006352D7" w:rsidRDefault="00EC6BF5" w:rsidP="00EC6BF5">
      <w:pPr>
        <w:pStyle w:val="BodyText"/>
        <w:spacing w:before="10" w:line="480" w:lineRule="auto"/>
        <w:ind w:right="3" w:firstLine="567"/>
        <w:jc w:val="both"/>
        <w:rPr>
          <w:lang w:val="id-ID"/>
        </w:rPr>
      </w:pPr>
      <w:r w:rsidRPr="006352D7">
        <w:rPr>
          <w:lang w:val="id-ID"/>
        </w:rPr>
        <w:t>Ambar Teguh Sulistiyani. 2003. Manajemen Sumber Daya Manusia. Yogyakarta :Graha Ilmu</w:t>
      </w:r>
    </w:p>
    <w:p w:rsidR="00EC6BF5" w:rsidRPr="006352D7" w:rsidRDefault="00EC6BF5" w:rsidP="00EC6BF5">
      <w:pPr>
        <w:pStyle w:val="BodyText"/>
        <w:spacing w:before="10" w:line="480" w:lineRule="auto"/>
        <w:ind w:right="3" w:firstLine="567"/>
        <w:jc w:val="both"/>
        <w:rPr>
          <w:lang w:val="id-ID"/>
        </w:rPr>
      </w:pPr>
      <w:r w:rsidRPr="006352D7">
        <w:rPr>
          <w:lang w:val="id-ID"/>
        </w:rPr>
        <w:t>Anwar Prabu Mangkunegara. 2000. Manajemen Sumber Daya Manusia. Bandung :</w:t>
      </w:r>
    </w:p>
    <w:p w:rsidR="00EC6BF5" w:rsidRDefault="00EC6BF5" w:rsidP="00EC6BF5">
      <w:pPr>
        <w:pStyle w:val="BodyText"/>
        <w:spacing w:before="10" w:line="480" w:lineRule="auto"/>
        <w:ind w:right="3"/>
        <w:jc w:val="both"/>
      </w:pPr>
      <w:r>
        <w:rPr>
          <w:lang w:val="id-ID"/>
        </w:rPr>
        <w:tab/>
        <w:t xml:space="preserve">PT. Remaja Rosdakarya </w:t>
      </w:r>
      <w:r w:rsidRPr="006352D7">
        <w:rPr>
          <w:lang w:val="id-ID"/>
        </w:rPr>
        <w:t>Darmanto, 2015. Bauran Orientasi Strategi dan Kinerja Organisasi. Yogyakarta: CV Budi Utama</w:t>
      </w:r>
    </w:p>
    <w:p w:rsidR="00EC6BF5" w:rsidRPr="006352D7" w:rsidRDefault="00EC6BF5" w:rsidP="00EC6BF5">
      <w:pPr>
        <w:pStyle w:val="BodyText"/>
        <w:spacing w:before="10" w:line="480" w:lineRule="auto"/>
        <w:ind w:right="3" w:firstLine="720"/>
        <w:jc w:val="both"/>
        <w:rPr>
          <w:lang w:val="id-ID"/>
        </w:rPr>
      </w:pPr>
      <w:r w:rsidRPr="006352D7">
        <w:rPr>
          <w:lang w:val="id-ID"/>
        </w:rPr>
        <w:t>Edy, Sutrisno. 2012. Manajemen Sumber Daya Manusia. Jakarta: Kencana</w:t>
      </w:r>
    </w:p>
    <w:p w:rsidR="00EC6BF5" w:rsidRPr="006352D7" w:rsidRDefault="00EC6BF5" w:rsidP="00EC6BF5">
      <w:pPr>
        <w:pStyle w:val="BodyText"/>
        <w:spacing w:before="207" w:line="480" w:lineRule="auto"/>
        <w:ind w:right="3" w:firstLine="720"/>
        <w:jc w:val="both"/>
        <w:rPr>
          <w:lang w:val="id-ID"/>
        </w:rPr>
      </w:pPr>
      <w:r w:rsidRPr="006352D7">
        <w:rPr>
          <w:lang w:val="id-ID"/>
        </w:rPr>
        <w:t>Edy, Sutrisno. 2015. Manajemen Sumber Daya Manusia. Jakarta: Kencana</w:t>
      </w:r>
    </w:p>
    <w:p w:rsidR="00EC6BF5" w:rsidRPr="006352D7" w:rsidRDefault="00EC6BF5" w:rsidP="00EC6BF5">
      <w:pPr>
        <w:pStyle w:val="BodyText"/>
        <w:spacing w:before="207" w:line="480" w:lineRule="auto"/>
        <w:ind w:right="3" w:firstLine="720"/>
        <w:jc w:val="both"/>
        <w:rPr>
          <w:lang w:val="id-ID"/>
        </w:rPr>
      </w:pPr>
      <w:r w:rsidRPr="006352D7">
        <w:rPr>
          <w:lang w:val="id-ID"/>
        </w:rPr>
        <w:t>Gospersz. 1997. Manajemen Kualitas. Jakarta : PT. Gramedia Pustaka Utama</w:t>
      </w:r>
    </w:p>
    <w:p w:rsidR="00EC6BF5" w:rsidRPr="006352D7" w:rsidRDefault="00EC6BF5" w:rsidP="00EC6BF5">
      <w:pPr>
        <w:pStyle w:val="BodyText"/>
        <w:spacing w:before="207" w:line="480" w:lineRule="auto"/>
        <w:ind w:right="3"/>
        <w:jc w:val="both"/>
        <w:rPr>
          <w:lang w:val="id-ID"/>
        </w:rPr>
      </w:pPr>
      <w:r w:rsidRPr="006352D7">
        <w:rPr>
          <w:lang w:val="id-ID"/>
        </w:rPr>
        <w:t>Gibson, Et Al. 1997. Organisasi, Prilaku, Struktur dan Proses. Jakarta : Erlangga</w:t>
      </w:r>
    </w:p>
    <w:p w:rsidR="00EC6BF5" w:rsidRDefault="00EC6BF5" w:rsidP="00EC6BF5">
      <w:pPr>
        <w:pStyle w:val="BodyText"/>
        <w:spacing w:before="42" w:line="480" w:lineRule="auto"/>
        <w:ind w:right="3"/>
        <w:jc w:val="both"/>
      </w:pPr>
      <w:r w:rsidRPr="006352D7">
        <w:rPr>
          <w:lang w:val="id-ID"/>
        </w:rPr>
        <w:t>Hasibuan. 2014. Manajemen Sumber Daya Manusia. Jakarta: Bumi Aksar</w:t>
      </w:r>
    </w:p>
    <w:p w:rsidR="00EC6BF5" w:rsidRPr="006C2EB5" w:rsidRDefault="00EC6BF5" w:rsidP="00EC6BF5">
      <w:pPr>
        <w:pStyle w:val="BodyText"/>
        <w:spacing w:before="42" w:line="480" w:lineRule="auto"/>
        <w:ind w:right="3" w:firstLine="720"/>
        <w:jc w:val="both"/>
        <w:rPr>
          <w:lang w:val="id-ID"/>
        </w:rPr>
      </w:pPr>
      <w:r w:rsidRPr="006352D7">
        <w:rPr>
          <w:lang w:val="id-ID"/>
        </w:rPr>
        <w:t>Iskandar &amp; Yuhansyah. 2018. Pengaruh Motivasi &amp; Ketidaknyamanan Kerjaterhadap Penilaian Kerja yang Berdampak kepada Kepuasan Kerja.Surabaya: Media Sahabat Cendekia</w:t>
      </w:r>
    </w:p>
    <w:p w:rsidR="00EC6BF5" w:rsidRPr="006352D7" w:rsidRDefault="00EC6BF5" w:rsidP="00EC6BF5">
      <w:pPr>
        <w:pStyle w:val="BodyText"/>
        <w:spacing w:before="188" w:line="480" w:lineRule="auto"/>
        <w:ind w:right="3" w:firstLine="720"/>
        <w:jc w:val="both"/>
        <w:rPr>
          <w:lang w:val="id-ID"/>
        </w:rPr>
      </w:pPr>
      <w:r w:rsidRPr="006352D7">
        <w:rPr>
          <w:lang w:val="id-ID"/>
        </w:rPr>
        <w:t>Kristanti, Devi &amp; Ria Lestari Pangastuti. 2019. Kiat-Kiat Merangsang Kinerja Karyawan Bagian Produksi. Surabaya: Media Sahabat Cendekia</w:t>
      </w:r>
    </w:p>
    <w:p w:rsidR="00EC6BF5" w:rsidRDefault="00EC6BF5" w:rsidP="00EC6BF5">
      <w:pPr>
        <w:pStyle w:val="BodyText"/>
        <w:spacing w:before="188" w:line="480" w:lineRule="auto"/>
        <w:ind w:right="3"/>
        <w:jc w:val="both"/>
        <w:rPr>
          <w:lang w:val="id-ID"/>
        </w:rPr>
        <w:sectPr w:rsidR="00EC6BF5" w:rsidSect="002D5E73">
          <w:headerReference w:type="default" r:id="rId44"/>
          <w:footerReference w:type="default" r:id="rId45"/>
          <w:pgSz w:w="11910" w:h="16840" w:code="9"/>
          <w:pgMar w:top="1701" w:right="1701" w:bottom="1701" w:left="2268" w:header="748" w:footer="748" w:gutter="0"/>
          <w:cols w:space="720"/>
          <w:docGrid w:linePitch="299"/>
        </w:sectPr>
      </w:pPr>
      <w:r w:rsidRPr="006352D7">
        <w:rPr>
          <w:lang w:val="id-ID"/>
        </w:rPr>
        <w:t xml:space="preserve">Krisnawati, Kiki. 2016. Pengaruh Motivasi, Kompensasi, Lingkungan Kerja dan </w:t>
      </w:r>
    </w:p>
    <w:p w:rsidR="00EC6BF5" w:rsidRPr="006352D7" w:rsidRDefault="00EC6BF5" w:rsidP="00EC6BF5">
      <w:pPr>
        <w:pStyle w:val="BodyText"/>
        <w:spacing w:before="188" w:line="480" w:lineRule="auto"/>
        <w:ind w:right="3"/>
        <w:jc w:val="both"/>
      </w:pPr>
      <w:r>
        <w:rPr>
          <w:lang w:val="id-ID"/>
        </w:rPr>
        <w:lastRenderedPageBreak/>
        <w:tab/>
      </w:r>
      <w:r w:rsidRPr="006352D7">
        <w:rPr>
          <w:lang w:val="id-ID"/>
        </w:rPr>
        <w:t xml:space="preserve">Penempatan Kerja Terhadap Kinerja Karyawan di PDAM Tirto </w:t>
      </w:r>
      <w:r>
        <w:rPr>
          <w:lang w:val="id-ID"/>
        </w:rPr>
        <w:tab/>
      </w:r>
      <w:r w:rsidRPr="006352D7">
        <w:rPr>
          <w:lang w:val="id-ID"/>
        </w:rPr>
        <w:t xml:space="preserve">Panguripan Kendal. </w:t>
      </w:r>
      <w:r w:rsidRPr="006352D7">
        <w:t>Skripsi: Universitas Dian Nuswantoro Semarang</w:t>
      </w:r>
    </w:p>
    <w:p w:rsidR="00EC6BF5" w:rsidRPr="006352D7" w:rsidRDefault="00EC6BF5" w:rsidP="00EC6BF5">
      <w:pPr>
        <w:pStyle w:val="BodyText"/>
        <w:spacing w:before="212" w:line="480" w:lineRule="auto"/>
        <w:ind w:right="3"/>
        <w:jc w:val="both"/>
        <w:rPr>
          <w:lang w:val="id-ID"/>
        </w:rPr>
      </w:pPr>
      <w:r w:rsidRPr="006352D7">
        <w:rPr>
          <w:lang w:val="id-ID"/>
        </w:rPr>
        <w:t xml:space="preserve">Larasati, Sri, 2018. Manajemen Sumber Daya Manusia. Yogyakarta: CV Budi </w:t>
      </w:r>
      <w:r>
        <w:rPr>
          <w:lang w:val="id-ID"/>
        </w:rPr>
        <w:tab/>
      </w:r>
      <w:r w:rsidRPr="006352D7">
        <w:rPr>
          <w:lang w:val="id-ID"/>
        </w:rPr>
        <w:t>Utama</w:t>
      </w:r>
    </w:p>
    <w:p w:rsidR="00EC6BF5" w:rsidRPr="006352D7" w:rsidRDefault="00EC6BF5" w:rsidP="00EC6BF5">
      <w:pPr>
        <w:pStyle w:val="BodyText"/>
        <w:spacing w:before="212" w:line="480" w:lineRule="auto"/>
        <w:ind w:right="3"/>
        <w:jc w:val="both"/>
        <w:rPr>
          <w:lang w:val="id-ID"/>
        </w:rPr>
      </w:pPr>
      <w:r w:rsidRPr="006352D7">
        <w:rPr>
          <w:lang w:val="id-ID"/>
        </w:rPr>
        <w:t xml:space="preserve">Mamik. 2015. Monograf Perkembangan dan Keunikan Variabel Motivasi Kinerja </w:t>
      </w:r>
      <w:r>
        <w:rPr>
          <w:lang w:val="id-ID"/>
        </w:rPr>
        <w:tab/>
      </w:r>
      <w:r w:rsidRPr="006352D7">
        <w:rPr>
          <w:lang w:val="id-ID"/>
        </w:rPr>
        <w:t>Kepuasan. Sidoarjo: Zifatama Publisher</w:t>
      </w:r>
    </w:p>
    <w:p w:rsidR="00EC6BF5" w:rsidRPr="006352D7" w:rsidRDefault="00EC6BF5" w:rsidP="00EC6BF5">
      <w:pPr>
        <w:pStyle w:val="BodyText"/>
        <w:spacing w:before="212" w:line="480" w:lineRule="auto"/>
        <w:ind w:right="3"/>
        <w:jc w:val="both"/>
        <w:rPr>
          <w:lang w:val="id-ID"/>
        </w:rPr>
      </w:pPr>
      <w:r w:rsidRPr="006352D7">
        <w:rPr>
          <w:lang w:val="id-ID"/>
        </w:rPr>
        <w:t>Marniasah, Luis. 2019. Hubungan Industrial dan Kompensasi (Teori dan Pratik).</w:t>
      </w:r>
    </w:p>
    <w:p w:rsidR="00EC6BF5" w:rsidRPr="006352D7" w:rsidRDefault="00EC6BF5" w:rsidP="00EC6BF5">
      <w:pPr>
        <w:pStyle w:val="BodyText"/>
        <w:spacing w:before="36" w:line="480" w:lineRule="auto"/>
        <w:ind w:right="3"/>
        <w:jc w:val="both"/>
        <w:rPr>
          <w:lang w:val="id-ID"/>
        </w:rPr>
      </w:pPr>
      <w:r>
        <w:rPr>
          <w:lang w:val="id-ID"/>
        </w:rPr>
        <w:tab/>
      </w:r>
      <w:r w:rsidRPr="006352D7">
        <w:rPr>
          <w:lang w:val="id-ID"/>
        </w:rPr>
        <w:t xml:space="preserve">Yogyakarta: 2019Monday. 2005. Human Resource Manajemen. USA : </w:t>
      </w:r>
      <w:r>
        <w:rPr>
          <w:lang w:val="id-ID"/>
        </w:rPr>
        <w:tab/>
      </w:r>
      <w:r w:rsidRPr="006352D7">
        <w:rPr>
          <w:lang w:val="id-ID"/>
        </w:rPr>
        <w:t>Pretice Hall</w:t>
      </w:r>
    </w:p>
    <w:p w:rsidR="00EC6BF5" w:rsidRPr="006352D7" w:rsidRDefault="00EC6BF5" w:rsidP="00EC6BF5">
      <w:pPr>
        <w:pStyle w:val="BodyText"/>
        <w:spacing w:before="1" w:line="480" w:lineRule="auto"/>
        <w:ind w:right="3"/>
        <w:jc w:val="both"/>
        <w:rPr>
          <w:lang w:val="id-ID"/>
        </w:rPr>
      </w:pPr>
      <w:r w:rsidRPr="006352D7">
        <w:rPr>
          <w:lang w:val="id-ID"/>
        </w:rPr>
        <w:t xml:space="preserve">Novionita, Dhartie Sartika, dkk. 2017. Analisis Hubungan Faktor-Faktor Motivasi </w:t>
      </w:r>
      <w:r>
        <w:rPr>
          <w:lang w:val="id-ID"/>
        </w:rPr>
        <w:tab/>
      </w:r>
      <w:r w:rsidRPr="006352D7">
        <w:rPr>
          <w:lang w:val="id-ID"/>
        </w:rPr>
        <w:t xml:space="preserve">Kerja dengan Kepuasan Kerja Karyawan Pelaksana pada PT. </w:t>
      </w:r>
      <w:r>
        <w:rPr>
          <w:lang w:val="id-ID"/>
        </w:rPr>
        <w:tab/>
      </w:r>
      <w:r w:rsidRPr="006352D7">
        <w:rPr>
          <w:lang w:val="id-ID"/>
        </w:rPr>
        <w:t>PerkebunanNusantara III Sei Meranti. Pekbis Jurnal. Vol. 9 No. 1</w:t>
      </w:r>
    </w:p>
    <w:p w:rsidR="00EC6BF5" w:rsidRPr="006352D7" w:rsidRDefault="00EC6BF5" w:rsidP="00EC6BF5">
      <w:pPr>
        <w:pStyle w:val="BodyText"/>
        <w:spacing w:before="1" w:line="480" w:lineRule="auto"/>
        <w:ind w:right="3" w:hanging="720"/>
        <w:jc w:val="both"/>
      </w:pPr>
      <w:r>
        <w:rPr>
          <w:lang w:val="id-ID"/>
        </w:rPr>
        <w:tab/>
      </w:r>
      <w:r w:rsidRPr="006352D7">
        <w:rPr>
          <w:lang w:val="id-ID"/>
        </w:rPr>
        <w:t xml:space="preserve">Panggabean. 2002. Manajemen Sumber Daya Manusia. Bogor : Ghalia </w:t>
      </w:r>
      <w:r>
        <w:rPr>
          <w:lang w:val="id-ID"/>
        </w:rPr>
        <w:tab/>
      </w:r>
      <w:r w:rsidRPr="006352D7">
        <w:rPr>
          <w:lang w:val="id-ID"/>
        </w:rPr>
        <w:t xml:space="preserve">IndonesiaPerkasa Sanusi, Anwar. 2013. Metode Penelitian Bisnis. Jakarta : </w:t>
      </w:r>
      <w:r>
        <w:rPr>
          <w:lang w:val="id-ID"/>
        </w:rPr>
        <w:tab/>
      </w:r>
      <w:r w:rsidRPr="006352D7">
        <w:rPr>
          <w:lang w:val="id-ID"/>
        </w:rPr>
        <w:t>SalembaEmpat</w:t>
      </w:r>
    </w:p>
    <w:p w:rsidR="00EC6BF5" w:rsidRPr="006352D7" w:rsidRDefault="00EC6BF5" w:rsidP="00EC6BF5">
      <w:pPr>
        <w:pStyle w:val="BodyText"/>
        <w:spacing w:before="1" w:line="480" w:lineRule="auto"/>
        <w:ind w:right="3"/>
        <w:jc w:val="both"/>
        <w:rPr>
          <w:lang w:val="id-ID"/>
        </w:rPr>
      </w:pPr>
      <w:r w:rsidRPr="006352D7">
        <w:t xml:space="preserve">Retnani, Bernadetta Dian. 2012. Pengaruh disiplin, stress, motivasi dan </w:t>
      </w:r>
      <w:r>
        <w:rPr>
          <w:lang w:val="id-ID"/>
        </w:rPr>
        <w:tab/>
      </w:r>
      <w:r w:rsidRPr="006352D7">
        <w:t xml:space="preserve">kompensasi terhadap kinerja karyawan, studi kasus pada karyawan bagian </w:t>
      </w:r>
      <w:r>
        <w:rPr>
          <w:lang w:val="id-ID"/>
        </w:rPr>
        <w:tab/>
      </w:r>
      <w:r w:rsidRPr="006352D7">
        <w:t xml:space="preserve">administrasi kantor badan pertanahan nasional kabupaten Madiun. Skripsi: </w:t>
      </w:r>
      <w:r>
        <w:rPr>
          <w:lang w:val="id-ID"/>
        </w:rPr>
        <w:tab/>
      </w:r>
      <w:r w:rsidRPr="006352D7">
        <w:t>Yogyakarta. Universitas Sanata Dharma</w:t>
      </w:r>
    </w:p>
    <w:p w:rsidR="00EC6BF5" w:rsidRPr="006352D7" w:rsidRDefault="00EC6BF5" w:rsidP="00EC6BF5">
      <w:pPr>
        <w:pStyle w:val="BodyText"/>
        <w:spacing w:before="203" w:line="480" w:lineRule="auto"/>
        <w:ind w:right="3"/>
        <w:jc w:val="both"/>
        <w:rPr>
          <w:spacing w:val="-34"/>
          <w:lang w:val="id-ID"/>
        </w:rPr>
      </w:pPr>
      <w:r w:rsidRPr="006352D7">
        <w:rPr>
          <w:lang w:val="id-ID"/>
        </w:rPr>
        <w:t>Rismawati &amp; Mattalata. 2018. Evaluasi Kinerja. Makassar : Celebes Media</w:t>
      </w:r>
    </w:p>
    <w:p w:rsidR="00EC6BF5" w:rsidRPr="006352D7" w:rsidRDefault="00EC6BF5" w:rsidP="00EC6BF5">
      <w:pPr>
        <w:pStyle w:val="BodyText"/>
        <w:spacing w:before="4" w:line="480" w:lineRule="auto"/>
        <w:ind w:right="3" w:hanging="720"/>
        <w:jc w:val="both"/>
      </w:pPr>
      <w:r>
        <w:rPr>
          <w:lang w:val="id-ID"/>
        </w:rPr>
        <w:tab/>
      </w:r>
      <w:r>
        <w:rPr>
          <w:lang w:val="id-ID"/>
        </w:rPr>
        <w:tab/>
      </w:r>
      <w:r w:rsidRPr="006352D7">
        <w:rPr>
          <w:lang w:val="id-ID"/>
        </w:rPr>
        <w:t xml:space="preserve">Siahaan, Elisabeth. 2015. Pengaruh Pelatihan dan Motivasi Kerja terhadap </w:t>
      </w:r>
      <w:r>
        <w:rPr>
          <w:lang w:val="id-ID"/>
        </w:rPr>
        <w:tab/>
      </w:r>
      <w:r w:rsidRPr="006352D7">
        <w:rPr>
          <w:lang w:val="id-ID"/>
        </w:rPr>
        <w:t xml:space="preserve">Kinerja Karyawan pada PT. Perkebunan Nusantara III (PERSERO) </w:t>
      </w:r>
      <w:r>
        <w:rPr>
          <w:lang w:val="id-ID"/>
        </w:rPr>
        <w:lastRenderedPageBreak/>
        <w:tab/>
      </w:r>
      <w:r w:rsidRPr="006352D7">
        <w:rPr>
          <w:lang w:val="id-ID"/>
        </w:rPr>
        <w:t>Medan. Jurnal Agribisnis Sumatera Utara. Vol. 8 No. 2</w:t>
      </w:r>
    </w:p>
    <w:p w:rsidR="00EC6BF5" w:rsidRPr="006352D7" w:rsidRDefault="00EC6BF5" w:rsidP="00EC6BF5">
      <w:pPr>
        <w:pStyle w:val="BodyText"/>
        <w:spacing w:before="4" w:line="480" w:lineRule="auto"/>
        <w:ind w:right="3" w:hanging="720"/>
        <w:jc w:val="both"/>
        <w:rPr>
          <w:lang w:val="id-ID"/>
        </w:rPr>
      </w:pPr>
      <w:r>
        <w:rPr>
          <w:lang w:val="id-ID"/>
        </w:rPr>
        <w:tab/>
      </w:r>
      <w:r w:rsidRPr="006352D7">
        <w:rPr>
          <w:lang w:val="id-ID"/>
        </w:rPr>
        <w:t xml:space="preserve">Saydam. 1996. Manajemen Sumber Daya Manusia. Jakarta : Djambatan </w:t>
      </w:r>
    </w:p>
    <w:p w:rsidR="00EC6BF5" w:rsidRPr="006352D7" w:rsidRDefault="00EC6BF5" w:rsidP="00EC6BF5">
      <w:pPr>
        <w:pStyle w:val="BodyText"/>
        <w:spacing w:before="4" w:line="480" w:lineRule="auto"/>
        <w:ind w:right="3" w:hanging="720"/>
        <w:jc w:val="both"/>
        <w:rPr>
          <w:lang w:val="id-ID"/>
        </w:rPr>
      </w:pPr>
      <w:r>
        <w:rPr>
          <w:lang w:val="id-ID"/>
        </w:rPr>
        <w:tab/>
      </w:r>
      <w:r w:rsidRPr="006352D7">
        <w:rPr>
          <w:lang w:val="id-ID"/>
        </w:rPr>
        <w:t>Sedarmayanti. 2001. Sumber Daya Manusia Dan Produktivitas Kerja. Jakarta :</w:t>
      </w:r>
    </w:p>
    <w:p w:rsidR="00EC6BF5" w:rsidRPr="006352D7" w:rsidRDefault="00EC6BF5" w:rsidP="00EC6BF5">
      <w:pPr>
        <w:pStyle w:val="BodyText"/>
        <w:spacing w:before="4" w:line="480" w:lineRule="auto"/>
        <w:ind w:right="3" w:hanging="720"/>
        <w:jc w:val="both"/>
        <w:rPr>
          <w:lang w:val="id-ID"/>
        </w:rPr>
      </w:pPr>
      <w:r w:rsidRPr="006352D7">
        <w:rPr>
          <w:lang w:val="id-ID"/>
        </w:rPr>
        <w:tab/>
      </w:r>
      <w:r>
        <w:rPr>
          <w:lang w:val="id-ID"/>
        </w:rPr>
        <w:tab/>
      </w:r>
      <w:r w:rsidRPr="006352D7">
        <w:rPr>
          <w:lang w:val="id-ID"/>
        </w:rPr>
        <w:t>Mandar Maju</w:t>
      </w:r>
    </w:p>
    <w:p w:rsidR="00EC6BF5" w:rsidRPr="006352D7" w:rsidRDefault="00EC6BF5" w:rsidP="00EC6BF5">
      <w:pPr>
        <w:pStyle w:val="BodyText"/>
        <w:spacing w:before="4" w:line="480" w:lineRule="auto"/>
        <w:ind w:right="3"/>
        <w:jc w:val="both"/>
        <w:rPr>
          <w:lang w:val="id-ID"/>
        </w:rPr>
      </w:pPr>
      <w:r w:rsidRPr="006352D7">
        <w:rPr>
          <w:lang w:val="id-ID"/>
        </w:rPr>
        <w:t>Setephen P. Robbins. 2003. Manajemen Jilid I. Jakarta : Erlangga</w:t>
      </w:r>
    </w:p>
    <w:p w:rsidR="00EC6BF5" w:rsidRPr="006352D7" w:rsidRDefault="00EC6BF5" w:rsidP="00EC6BF5">
      <w:pPr>
        <w:pStyle w:val="BodyText"/>
        <w:spacing w:before="4" w:line="480" w:lineRule="auto"/>
        <w:ind w:right="3"/>
        <w:jc w:val="both"/>
        <w:rPr>
          <w:lang w:val="id-ID"/>
        </w:rPr>
      </w:pPr>
      <w:r w:rsidRPr="006352D7">
        <w:rPr>
          <w:lang w:val="id-ID"/>
        </w:rPr>
        <w:t xml:space="preserve">Setephen P. Robbins. 1996. Perilaku Organisasi, Konsep, Kontroversi dan </w:t>
      </w:r>
      <w:r>
        <w:rPr>
          <w:lang w:val="id-ID"/>
        </w:rPr>
        <w:tab/>
      </w:r>
      <w:r w:rsidRPr="006352D7">
        <w:rPr>
          <w:lang w:val="id-ID"/>
        </w:rPr>
        <w:t xml:space="preserve">Aplikasi. </w:t>
      </w:r>
    </w:p>
    <w:p w:rsidR="00EC6BF5" w:rsidRPr="006352D7" w:rsidRDefault="00EC6BF5" w:rsidP="00EC6BF5">
      <w:pPr>
        <w:pStyle w:val="BodyText"/>
        <w:spacing w:before="4" w:line="480" w:lineRule="auto"/>
        <w:ind w:right="3" w:hanging="720"/>
        <w:jc w:val="both"/>
        <w:rPr>
          <w:lang w:val="id-ID"/>
        </w:rPr>
      </w:pPr>
      <w:r w:rsidRPr="006352D7">
        <w:rPr>
          <w:lang w:val="id-ID"/>
        </w:rPr>
        <w:tab/>
        <w:t>Jakarta : PT. Bhuana Ilmu Populer</w:t>
      </w:r>
    </w:p>
    <w:p w:rsidR="00EC6BF5" w:rsidRPr="006352D7" w:rsidRDefault="00EC6BF5" w:rsidP="00EC6BF5">
      <w:pPr>
        <w:pStyle w:val="BodyText"/>
        <w:spacing w:before="4" w:line="480" w:lineRule="auto"/>
        <w:ind w:right="3"/>
        <w:jc w:val="both"/>
        <w:rPr>
          <w:lang w:val="id-ID"/>
        </w:rPr>
      </w:pPr>
      <w:r w:rsidRPr="006352D7">
        <w:rPr>
          <w:lang w:val="id-ID"/>
        </w:rPr>
        <w:t xml:space="preserve">Suyanti, Mani, Purba. 2019 Pengaruh Konpensasi, Motivasi Dan Lingkungan </w:t>
      </w:r>
      <w:r>
        <w:rPr>
          <w:lang w:val="id-ID"/>
        </w:rPr>
        <w:tab/>
      </w:r>
      <w:r w:rsidRPr="006352D7">
        <w:rPr>
          <w:lang w:val="id-ID"/>
        </w:rPr>
        <w:t xml:space="preserve">kerja terhadap Karyawan. Pada PT Perkebunan Nusantara V (Persero). </w:t>
      </w:r>
      <w:r>
        <w:rPr>
          <w:lang w:val="id-ID"/>
        </w:rPr>
        <w:tab/>
      </w:r>
      <w:r w:rsidRPr="006352D7">
        <w:rPr>
          <w:lang w:val="id-ID"/>
        </w:rPr>
        <w:t>Yogyakarta Jurnal1 Universitas Sanata Dharma</w:t>
      </w:r>
    </w:p>
    <w:p w:rsidR="00EC6BF5" w:rsidRPr="006352D7" w:rsidRDefault="00EC6BF5" w:rsidP="00EC6BF5">
      <w:pPr>
        <w:pStyle w:val="BodyText"/>
        <w:spacing w:before="209" w:line="480" w:lineRule="auto"/>
        <w:ind w:right="3"/>
        <w:jc w:val="both"/>
        <w:rPr>
          <w:lang w:val="id-ID"/>
        </w:rPr>
      </w:pPr>
      <w:r w:rsidRPr="006352D7">
        <w:rPr>
          <w:lang w:val="id-ID"/>
        </w:rPr>
        <w:t xml:space="preserve">Sugiyono. 2017. Metode Penelitian Kuantitatif, Kualitatif, Kombinasi, R &amp; D. </w:t>
      </w:r>
      <w:r>
        <w:rPr>
          <w:lang w:val="id-ID"/>
        </w:rPr>
        <w:tab/>
      </w:r>
      <w:r w:rsidRPr="006352D7">
        <w:rPr>
          <w:lang w:val="id-ID"/>
        </w:rPr>
        <w:t>Bandung : Alfabeta</w:t>
      </w:r>
    </w:p>
    <w:p w:rsidR="00EC6BF5" w:rsidRPr="006352D7" w:rsidRDefault="00EC6BF5" w:rsidP="00EC6BF5">
      <w:pPr>
        <w:pStyle w:val="BodyText"/>
        <w:spacing w:line="480" w:lineRule="auto"/>
        <w:ind w:right="3"/>
        <w:jc w:val="both"/>
        <w:rPr>
          <w:lang w:val="id-ID"/>
        </w:rPr>
      </w:pPr>
      <w:r w:rsidRPr="006352D7">
        <w:rPr>
          <w:lang w:val="id-ID"/>
        </w:rPr>
        <w:t xml:space="preserve">Sulaksono, Hari. 2015. Budaya Organisasi dan Kinerja. Yogyakarta: CV Budi </w:t>
      </w:r>
      <w:r>
        <w:rPr>
          <w:lang w:val="id-ID"/>
        </w:rPr>
        <w:tab/>
      </w:r>
      <w:r w:rsidRPr="006352D7">
        <w:rPr>
          <w:lang w:val="id-ID"/>
        </w:rPr>
        <w:t>Utama</w:t>
      </w:r>
    </w:p>
    <w:p w:rsidR="00EC6BF5" w:rsidRPr="006352D7" w:rsidRDefault="00EC6BF5" w:rsidP="00EC6BF5">
      <w:pPr>
        <w:pStyle w:val="BodyText"/>
        <w:spacing w:before="212" w:line="480" w:lineRule="auto"/>
        <w:ind w:right="3"/>
        <w:jc w:val="both"/>
      </w:pPr>
      <w:r w:rsidRPr="006352D7">
        <w:rPr>
          <w:lang w:val="id-ID"/>
        </w:rPr>
        <w:t xml:space="preserve">Umar, Husien. 2005. Sumber Daya Manusia dalam Organisasi. Jakarta: PT </w:t>
      </w:r>
      <w:r>
        <w:rPr>
          <w:lang w:val="id-ID"/>
        </w:rPr>
        <w:tab/>
      </w:r>
      <w:r w:rsidRPr="006352D7">
        <w:rPr>
          <w:lang w:val="id-ID"/>
        </w:rPr>
        <w:t>Gramedia Pustaka Utama</w:t>
      </w:r>
    </w:p>
    <w:p w:rsidR="00EC6BF5" w:rsidRPr="006352D7" w:rsidRDefault="00EC6BF5" w:rsidP="00EC6BF5">
      <w:pPr>
        <w:pStyle w:val="BodyText"/>
        <w:spacing w:before="212" w:line="480" w:lineRule="auto"/>
        <w:ind w:right="3"/>
        <w:jc w:val="both"/>
      </w:pPr>
      <w:r w:rsidRPr="006352D7">
        <w:t xml:space="preserve">Wibowo, Pudjo (2018), Pengaruh Kompensasi dan Motivasi terhadap Kinerja </w:t>
      </w:r>
      <w:r>
        <w:rPr>
          <w:lang w:val="id-ID"/>
        </w:rPr>
        <w:tab/>
      </w:r>
      <w:r w:rsidRPr="006352D7">
        <w:t xml:space="preserve">Karyawan pada PT. Indoraya Internasional di Yogyakarta. Jurnal. Vol. 10 </w:t>
      </w:r>
      <w:r>
        <w:rPr>
          <w:lang w:val="id-ID"/>
        </w:rPr>
        <w:tab/>
      </w:r>
      <w:r w:rsidRPr="006352D7">
        <w:t xml:space="preserve">No.2 </w:t>
      </w:r>
    </w:p>
    <w:p w:rsidR="00EC6BF5" w:rsidRPr="006352D7" w:rsidRDefault="00EC6BF5" w:rsidP="00EC6BF5">
      <w:pPr>
        <w:pStyle w:val="BodyText"/>
        <w:spacing w:before="212" w:line="480" w:lineRule="auto"/>
        <w:ind w:right="3"/>
        <w:jc w:val="both"/>
      </w:pPr>
      <w:r w:rsidRPr="006352D7">
        <w:t xml:space="preserve">Wirawan, 2009. Evaluasi Kinerja Sumber Daya Manusia: Teori, Aplikasi, dan </w:t>
      </w:r>
      <w:r>
        <w:rPr>
          <w:lang w:val="id-ID"/>
        </w:rPr>
        <w:tab/>
      </w:r>
      <w:r w:rsidRPr="006352D7">
        <w:t>Penelitian. Jakarta: Salemba Empat</w:t>
      </w:r>
    </w:p>
    <w:p w:rsidR="00EC6BF5" w:rsidRPr="006352D7" w:rsidRDefault="00EC6BF5" w:rsidP="00EC6BF5">
      <w:pPr>
        <w:pStyle w:val="BodyText"/>
        <w:spacing w:before="212" w:line="480" w:lineRule="auto"/>
        <w:ind w:right="3"/>
        <w:jc w:val="both"/>
        <w:rPr>
          <w:lang w:val="id-ID"/>
        </w:rPr>
      </w:pPr>
      <w:r w:rsidRPr="006352D7">
        <w:rPr>
          <w:lang w:val="id-ID"/>
        </w:rPr>
        <w:lastRenderedPageBreak/>
        <w:t xml:space="preserve">Wiyono, Gendro. 2011. Merancang Penelitian Bisnis dengan Alat Analisis </w:t>
      </w:r>
      <w:r>
        <w:rPr>
          <w:lang w:val="id-ID"/>
        </w:rPr>
        <w:tab/>
      </w:r>
      <w:r w:rsidRPr="006352D7">
        <w:rPr>
          <w:lang w:val="id-ID"/>
        </w:rPr>
        <w:t>SPSS17.0 dan Smart PLS 2.0. Yogyakarta : UPP STIM YKPN</w:t>
      </w:r>
    </w:p>
    <w:p w:rsidR="00EC6BF5" w:rsidRPr="006352D7" w:rsidRDefault="00EC6BF5" w:rsidP="00EC6BF5">
      <w:pPr>
        <w:pStyle w:val="BodyText"/>
        <w:spacing w:before="212" w:line="480" w:lineRule="auto"/>
        <w:ind w:right="3"/>
        <w:jc w:val="both"/>
      </w:pPr>
      <w:r w:rsidRPr="006352D7">
        <w:rPr>
          <w:lang w:val="id-ID"/>
        </w:rPr>
        <w:t xml:space="preserve">Yohanes, Tyas Aditya Praska. 2017. “Pengaruh Gaya Kepemimpinan Kompensasi </w:t>
      </w:r>
      <w:r>
        <w:rPr>
          <w:lang w:val="id-ID"/>
        </w:rPr>
        <w:tab/>
      </w:r>
      <w:r w:rsidRPr="006352D7">
        <w:rPr>
          <w:lang w:val="id-ID"/>
        </w:rPr>
        <w:t xml:space="preserve">dan Motivasi terhadap Kinerja Karyawan di Hotel LPP Garden </w:t>
      </w:r>
      <w:r>
        <w:rPr>
          <w:lang w:val="id-ID"/>
        </w:rPr>
        <w:tab/>
      </w:r>
      <w:r w:rsidRPr="006352D7">
        <w:rPr>
          <w:lang w:val="id-ID"/>
        </w:rPr>
        <w:t xml:space="preserve">Yogyakarta.” </w:t>
      </w:r>
      <w:r w:rsidRPr="006352D7">
        <w:t>Skripsi: Universitas Sanata Dharma</w:t>
      </w:r>
    </w:p>
    <w:p w:rsidR="00EC6BF5" w:rsidRPr="006352D7" w:rsidRDefault="00EC6BF5" w:rsidP="00EC6BF5">
      <w:pPr>
        <w:pStyle w:val="BodyText"/>
        <w:spacing w:before="212" w:line="480" w:lineRule="auto"/>
        <w:ind w:right="3" w:hanging="720"/>
        <w:jc w:val="both"/>
      </w:pPr>
      <w:r>
        <w:rPr>
          <w:lang w:val="id-ID"/>
        </w:rPr>
        <w:tab/>
      </w:r>
      <w:r w:rsidRPr="006352D7">
        <w:rPr>
          <w:lang w:val="id-ID"/>
        </w:rPr>
        <w:t xml:space="preserve">Yoyo Sudaryo, dkk, 2018. Manajemen Sumber Daya Manusia. Yogyakarta: </w:t>
      </w:r>
      <w:r>
        <w:rPr>
          <w:lang w:val="id-ID"/>
        </w:rPr>
        <w:tab/>
      </w:r>
      <w:r w:rsidRPr="006352D7">
        <w:rPr>
          <w:lang w:val="id-ID"/>
        </w:rPr>
        <w:t>CVAndiOffset</w:t>
      </w:r>
    </w:p>
    <w:p w:rsidR="00EC6BF5" w:rsidRPr="00714D8C" w:rsidRDefault="00EC6BF5" w:rsidP="00EC6BF5">
      <w:pPr>
        <w:pStyle w:val="BodyText"/>
        <w:spacing w:before="212" w:line="480" w:lineRule="auto"/>
        <w:ind w:right="3"/>
        <w:jc w:val="both"/>
      </w:pPr>
      <w:r w:rsidRPr="006352D7">
        <w:rPr>
          <w:lang w:val="id-ID"/>
        </w:rPr>
        <w:t xml:space="preserve">Zikri, M Afdal, dkk, 2018. Pengaruh Kompensasi dan Motivasi Kerja terhadap </w:t>
      </w:r>
      <w:r>
        <w:rPr>
          <w:lang w:val="id-ID"/>
        </w:rPr>
        <w:tab/>
      </w:r>
      <w:r w:rsidRPr="006352D7">
        <w:rPr>
          <w:lang w:val="id-ID"/>
        </w:rPr>
        <w:t xml:space="preserve">Karyawan Pemanen di PTPN III Kebun Sei Silau Afdelling III Kabupaten </w:t>
      </w:r>
      <w:r>
        <w:rPr>
          <w:lang w:val="id-ID"/>
        </w:rPr>
        <w:tab/>
      </w:r>
      <w:r w:rsidRPr="006352D7">
        <w:rPr>
          <w:lang w:val="id-ID"/>
        </w:rPr>
        <w:t xml:space="preserve">Asahan Provinsi Sumatera Utara. </w:t>
      </w:r>
      <w:r w:rsidRPr="006352D7">
        <w:rPr>
          <w:i/>
          <w:lang w:val="id-ID"/>
        </w:rPr>
        <w:t xml:space="preserve">Journal of Agribusiness and Community </w:t>
      </w:r>
      <w:r>
        <w:rPr>
          <w:i/>
          <w:lang w:val="id-ID"/>
        </w:rPr>
        <w:tab/>
      </w:r>
      <w:r w:rsidRPr="006352D7">
        <w:rPr>
          <w:i/>
          <w:lang w:val="id-ID"/>
        </w:rPr>
        <w:t>Empowerment</w:t>
      </w:r>
      <w:r>
        <w:rPr>
          <w:lang w:val="id-ID"/>
        </w:rPr>
        <w:t>. Vol. 1 No. 1:10</w:t>
      </w:r>
    </w:p>
    <w:p w:rsidR="00EC6BF5" w:rsidRPr="006352D7" w:rsidRDefault="00EC6BF5" w:rsidP="00EC6BF5">
      <w:pPr>
        <w:pStyle w:val="BodyText"/>
        <w:spacing w:before="212" w:line="480" w:lineRule="auto"/>
        <w:ind w:right="3" w:hanging="720"/>
        <w:jc w:val="both"/>
        <w:rPr>
          <w:lang w:val="id-ID"/>
        </w:rPr>
      </w:pPr>
    </w:p>
    <w:p w:rsidR="00EC6BF5" w:rsidRDefault="00EC6BF5" w:rsidP="00EC6BF5">
      <w:pPr>
        <w:rPr>
          <w:sz w:val="24"/>
          <w:szCs w:val="24"/>
          <w:lang w:val="id-ID"/>
        </w:rPr>
      </w:pPr>
      <w:r>
        <w:rPr>
          <w:lang w:val="id-ID"/>
        </w:rPr>
        <w:br w:type="page"/>
      </w:r>
    </w:p>
    <w:p w:rsidR="00EC6BF5" w:rsidRPr="003D42CE" w:rsidRDefault="00EC6BF5" w:rsidP="003D42CE">
      <w:pPr>
        <w:pStyle w:val="ListParagraph"/>
        <w:widowControl/>
        <w:autoSpaceDE/>
        <w:autoSpaceDN/>
        <w:spacing w:line="480" w:lineRule="auto"/>
        <w:ind w:left="0" w:right="3" w:firstLine="21"/>
        <w:rPr>
          <w:b/>
          <w:bCs/>
          <w:sz w:val="24"/>
          <w:szCs w:val="24"/>
          <w:lang w:val="id-ID"/>
        </w:rPr>
      </w:pPr>
      <w:r w:rsidRPr="003D42CE">
        <w:rPr>
          <w:b/>
          <w:bCs/>
          <w:sz w:val="24"/>
          <w:szCs w:val="24"/>
          <w:lang w:val="id-ID"/>
        </w:rPr>
        <w:lastRenderedPageBreak/>
        <w:t>Lampiran : 1</w:t>
      </w:r>
      <w:r w:rsidR="00441C6F">
        <w:rPr>
          <w:b/>
          <w:bCs/>
          <w:sz w:val="24"/>
          <w:szCs w:val="24"/>
        </w:rPr>
        <w:t xml:space="preserve"> </w:t>
      </w:r>
      <w:r w:rsidRPr="003D42CE">
        <w:rPr>
          <w:b/>
          <w:bCs/>
          <w:sz w:val="24"/>
          <w:szCs w:val="24"/>
          <w:lang w:val="id-ID"/>
        </w:rPr>
        <w:t>Persentase Responden berdasarkan Jenis Kelamin</w:t>
      </w:r>
    </w:p>
    <w:tbl>
      <w:tblPr>
        <w:tblStyle w:val="TableGrid"/>
        <w:tblW w:w="7938" w:type="dxa"/>
        <w:tblInd w:w="108" w:type="dxa"/>
        <w:tblBorders>
          <w:left w:val="none" w:sz="0" w:space="0" w:color="auto"/>
          <w:bottom w:val="single" w:sz="4" w:space="0" w:color="auto"/>
          <w:right w:val="none" w:sz="0" w:space="0" w:color="auto"/>
          <w:insideV w:val="none" w:sz="0" w:space="0" w:color="auto"/>
        </w:tblBorders>
        <w:tblLayout w:type="fixed"/>
        <w:tblLook w:val="04A0" w:firstRow="1" w:lastRow="0" w:firstColumn="1" w:lastColumn="0" w:noHBand="0" w:noVBand="1"/>
      </w:tblPr>
      <w:tblGrid>
        <w:gridCol w:w="3011"/>
        <w:gridCol w:w="2905"/>
        <w:gridCol w:w="2022"/>
      </w:tblGrid>
      <w:tr w:rsidR="00EC6BF5" w:rsidRPr="003D42CE" w:rsidTr="003D42CE">
        <w:tc>
          <w:tcPr>
            <w:tcW w:w="3011" w:type="dxa"/>
            <w:tcBorders>
              <w:bottom w:val="single" w:sz="4" w:space="0" w:color="000000"/>
            </w:tcBorders>
            <w:vAlign w:val="center"/>
          </w:tcPr>
          <w:p w:rsidR="00EC6BF5" w:rsidRPr="003D42CE" w:rsidRDefault="00EC6BF5" w:rsidP="00EC6BF5">
            <w:pPr>
              <w:widowControl/>
              <w:autoSpaceDE/>
              <w:autoSpaceDN/>
              <w:spacing w:line="360" w:lineRule="auto"/>
              <w:ind w:right="3"/>
              <w:jc w:val="center"/>
              <w:rPr>
                <w:sz w:val="20"/>
                <w:szCs w:val="20"/>
                <w:lang w:val="id-ID"/>
              </w:rPr>
            </w:pPr>
            <w:r w:rsidRPr="003D42CE">
              <w:rPr>
                <w:sz w:val="20"/>
                <w:szCs w:val="20"/>
                <w:lang w:val="id-ID"/>
              </w:rPr>
              <w:t>Jenis Kelamin</w:t>
            </w:r>
          </w:p>
        </w:tc>
        <w:tc>
          <w:tcPr>
            <w:tcW w:w="2905" w:type="dxa"/>
            <w:tcBorders>
              <w:bottom w:val="single" w:sz="4" w:space="0" w:color="000000"/>
            </w:tcBorders>
            <w:vAlign w:val="center"/>
          </w:tcPr>
          <w:p w:rsidR="00EC6BF5" w:rsidRPr="003D42CE" w:rsidRDefault="00EC6BF5" w:rsidP="00EC6BF5">
            <w:pPr>
              <w:widowControl/>
              <w:autoSpaceDE/>
              <w:autoSpaceDN/>
              <w:spacing w:line="360" w:lineRule="auto"/>
              <w:ind w:right="3"/>
              <w:jc w:val="center"/>
              <w:rPr>
                <w:sz w:val="20"/>
                <w:szCs w:val="20"/>
                <w:lang w:val="id-ID"/>
              </w:rPr>
            </w:pPr>
            <w:r w:rsidRPr="003D42CE">
              <w:rPr>
                <w:sz w:val="20"/>
                <w:szCs w:val="20"/>
                <w:lang w:val="id-ID"/>
              </w:rPr>
              <w:t>Jumlah Responden</w:t>
            </w:r>
          </w:p>
        </w:tc>
        <w:tc>
          <w:tcPr>
            <w:tcW w:w="2022" w:type="dxa"/>
            <w:tcBorders>
              <w:bottom w:val="single" w:sz="4" w:space="0" w:color="000000"/>
            </w:tcBorders>
            <w:vAlign w:val="center"/>
          </w:tcPr>
          <w:p w:rsidR="00EC6BF5" w:rsidRPr="003D42CE" w:rsidRDefault="00EC6BF5" w:rsidP="00EC6BF5">
            <w:pPr>
              <w:widowControl/>
              <w:autoSpaceDE/>
              <w:autoSpaceDN/>
              <w:spacing w:line="360" w:lineRule="auto"/>
              <w:ind w:right="3"/>
              <w:jc w:val="center"/>
              <w:rPr>
                <w:sz w:val="20"/>
                <w:szCs w:val="20"/>
                <w:lang w:val="id-ID"/>
              </w:rPr>
            </w:pPr>
            <w:r w:rsidRPr="003D42CE">
              <w:rPr>
                <w:sz w:val="20"/>
                <w:szCs w:val="20"/>
                <w:lang w:val="id-ID"/>
              </w:rPr>
              <w:t>Persentase</w:t>
            </w:r>
          </w:p>
        </w:tc>
      </w:tr>
      <w:tr w:rsidR="00EC6BF5" w:rsidRPr="003D42CE" w:rsidTr="003D42CE">
        <w:tc>
          <w:tcPr>
            <w:tcW w:w="3011" w:type="dxa"/>
            <w:tcBorders>
              <w:bottom w:val="nil"/>
            </w:tcBorders>
            <w:vAlign w:val="center"/>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Laki-laki</w:t>
            </w:r>
          </w:p>
        </w:tc>
        <w:tc>
          <w:tcPr>
            <w:tcW w:w="2905" w:type="dxa"/>
            <w:tcBorders>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9</w:t>
            </w:r>
          </w:p>
        </w:tc>
        <w:tc>
          <w:tcPr>
            <w:tcW w:w="2022" w:type="dxa"/>
            <w:tcBorders>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50 %</w:t>
            </w:r>
          </w:p>
        </w:tc>
      </w:tr>
      <w:tr w:rsidR="00EC6BF5" w:rsidRPr="003D42CE" w:rsidTr="003D42CE">
        <w:tc>
          <w:tcPr>
            <w:tcW w:w="3011"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Perempuan</w:t>
            </w:r>
          </w:p>
        </w:tc>
        <w:tc>
          <w:tcPr>
            <w:tcW w:w="2905"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9</w:t>
            </w:r>
          </w:p>
        </w:tc>
        <w:tc>
          <w:tcPr>
            <w:tcW w:w="2022"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50 %</w:t>
            </w:r>
          </w:p>
        </w:tc>
      </w:tr>
      <w:tr w:rsidR="00EC6BF5" w:rsidRPr="003D42CE" w:rsidTr="003D42CE">
        <w:tc>
          <w:tcPr>
            <w:tcW w:w="3011" w:type="dxa"/>
            <w:tcBorders>
              <w:top w:val="nil"/>
              <w:bottom w:val="single" w:sz="4" w:space="0" w:color="auto"/>
            </w:tcBorders>
            <w:vAlign w:val="center"/>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Total</w:t>
            </w:r>
          </w:p>
        </w:tc>
        <w:tc>
          <w:tcPr>
            <w:tcW w:w="2905" w:type="dxa"/>
            <w:tcBorders>
              <w:top w:val="nil"/>
              <w:bottom w:val="single" w:sz="4" w:space="0" w:color="auto"/>
            </w:tcBorders>
            <w:vAlign w:val="center"/>
          </w:tcPr>
          <w:p w:rsidR="00EC6BF5" w:rsidRPr="003D42CE" w:rsidRDefault="00B946A7" w:rsidP="00EC6BF5">
            <w:pPr>
              <w:pStyle w:val="ListParagraph"/>
              <w:widowControl/>
              <w:autoSpaceDE/>
              <w:autoSpaceDN/>
              <w:spacing w:line="360" w:lineRule="auto"/>
              <w:ind w:left="0" w:right="3" w:firstLine="21"/>
              <w:jc w:val="center"/>
              <w:rPr>
                <w:sz w:val="20"/>
                <w:szCs w:val="20"/>
                <w:lang w:val="id-ID"/>
              </w:rPr>
            </w:pPr>
            <w:r>
              <w:rPr>
                <w:sz w:val="20"/>
                <w:szCs w:val="20"/>
                <w:lang w:val="id-ID"/>
              </w:rPr>
              <w:t>18</w:t>
            </w:r>
          </w:p>
        </w:tc>
        <w:tc>
          <w:tcPr>
            <w:tcW w:w="2022" w:type="dxa"/>
            <w:tcBorders>
              <w:top w:val="nil"/>
              <w:bottom w:val="single" w:sz="4" w:space="0" w:color="auto"/>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100%</w:t>
            </w:r>
          </w:p>
        </w:tc>
      </w:tr>
    </w:tbl>
    <w:p w:rsidR="00EC6BF5" w:rsidRDefault="00EC6BF5" w:rsidP="003D42CE">
      <w:pPr>
        <w:pStyle w:val="ListParagraph"/>
        <w:widowControl/>
        <w:autoSpaceDE/>
        <w:autoSpaceDN/>
        <w:spacing w:line="480" w:lineRule="auto"/>
        <w:ind w:left="0" w:right="3" w:firstLine="21"/>
        <w:rPr>
          <w:sz w:val="20"/>
          <w:szCs w:val="20"/>
        </w:rPr>
      </w:pPr>
      <w:r w:rsidRPr="006D5B3B">
        <w:rPr>
          <w:sz w:val="20"/>
          <w:szCs w:val="20"/>
          <w:lang w:val="id-ID"/>
        </w:rPr>
        <w:t>Sumber : Data Primer, diolah Oktober tahun 2020</w:t>
      </w:r>
    </w:p>
    <w:p w:rsidR="003D42CE" w:rsidRPr="003D42CE" w:rsidRDefault="003D42CE" w:rsidP="003D42CE">
      <w:pPr>
        <w:pStyle w:val="ListParagraph"/>
        <w:widowControl/>
        <w:autoSpaceDE/>
        <w:autoSpaceDN/>
        <w:spacing w:line="480" w:lineRule="auto"/>
        <w:ind w:left="0" w:right="3" w:firstLine="21"/>
        <w:rPr>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441C6F" w:rsidRDefault="00441C6F" w:rsidP="003D42CE">
      <w:pPr>
        <w:widowControl/>
        <w:autoSpaceDE/>
        <w:autoSpaceDN/>
        <w:spacing w:line="480" w:lineRule="auto"/>
        <w:ind w:right="3"/>
        <w:rPr>
          <w:b/>
          <w:bCs/>
          <w:sz w:val="24"/>
          <w:szCs w:val="24"/>
        </w:rPr>
      </w:pPr>
    </w:p>
    <w:p w:rsidR="00EC6BF5" w:rsidRPr="003D42CE" w:rsidRDefault="00EC6BF5" w:rsidP="003D42CE">
      <w:pPr>
        <w:widowControl/>
        <w:autoSpaceDE/>
        <w:autoSpaceDN/>
        <w:spacing w:line="480" w:lineRule="auto"/>
        <w:ind w:right="3"/>
        <w:rPr>
          <w:b/>
          <w:bCs/>
          <w:sz w:val="24"/>
          <w:szCs w:val="24"/>
          <w:lang w:val="id-ID"/>
        </w:rPr>
      </w:pPr>
      <w:r w:rsidRPr="003D42CE">
        <w:rPr>
          <w:b/>
          <w:bCs/>
          <w:sz w:val="24"/>
          <w:szCs w:val="24"/>
          <w:lang w:val="id-ID"/>
        </w:rPr>
        <w:lastRenderedPageBreak/>
        <w:t xml:space="preserve">Lampiran : 2 Persentase Responden berdasarkan Usia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35"/>
        <w:gridCol w:w="2671"/>
        <w:gridCol w:w="3208"/>
      </w:tblGrid>
      <w:tr w:rsidR="00EC6BF5" w:rsidRPr="003D42CE" w:rsidTr="00A92705">
        <w:trPr>
          <w:jc w:val="center"/>
        </w:trPr>
        <w:tc>
          <w:tcPr>
            <w:tcW w:w="2035" w:type="dxa"/>
            <w:tcBorders>
              <w:bottom w:val="single" w:sz="4" w:space="0" w:color="000000"/>
            </w:tcBorders>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Usia</w:t>
            </w:r>
          </w:p>
        </w:tc>
        <w:tc>
          <w:tcPr>
            <w:tcW w:w="2671" w:type="dxa"/>
            <w:tcBorders>
              <w:bottom w:val="single" w:sz="4" w:space="0" w:color="000000"/>
            </w:tcBorders>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Jumlah Responden</w:t>
            </w:r>
          </w:p>
        </w:tc>
        <w:tc>
          <w:tcPr>
            <w:tcW w:w="3208" w:type="dxa"/>
            <w:tcBorders>
              <w:bottom w:val="single" w:sz="4" w:space="0" w:color="000000"/>
            </w:tcBorders>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Persentase</w:t>
            </w:r>
          </w:p>
        </w:tc>
      </w:tr>
      <w:tr w:rsidR="00EC6BF5" w:rsidRPr="003D42CE" w:rsidTr="00A92705">
        <w:trPr>
          <w:jc w:val="center"/>
        </w:trPr>
        <w:tc>
          <w:tcPr>
            <w:tcW w:w="2035" w:type="dxa"/>
            <w:tcBorders>
              <w:bottom w:val="nil"/>
            </w:tcBorders>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21-30 Tahun</w:t>
            </w:r>
          </w:p>
        </w:tc>
        <w:tc>
          <w:tcPr>
            <w:tcW w:w="2671" w:type="dxa"/>
            <w:tcBorders>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w:t>
            </w:r>
          </w:p>
        </w:tc>
        <w:tc>
          <w:tcPr>
            <w:tcW w:w="3208" w:type="dxa"/>
            <w:tcBorders>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5,6%</w:t>
            </w:r>
          </w:p>
        </w:tc>
      </w:tr>
      <w:tr w:rsidR="00EC6BF5" w:rsidRPr="003D42CE" w:rsidTr="00A92705">
        <w:trPr>
          <w:jc w:val="center"/>
        </w:trPr>
        <w:tc>
          <w:tcPr>
            <w:tcW w:w="2035" w:type="dxa"/>
            <w:tcBorders>
              <w:top w:val="nil"/>
              <w:bottom w:val="nil"/>
            </w:tcBorders>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31-40 Tahun</w:t>
            </w:r>
          </w:p>
        </w:tc>
        <w:tc>
          <w:tcPr>
            <w:tcW w:w="2671"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2</w:t>
            </w:r>
          </w:p>
        </w:tc>
        <w:tc>
          <w:tcPr>
            <w:tcW w:w="3208"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11%</w:t>
            </w:r>
          </w:p>
        </w:tc>
      </w:tr>
      <w:tr w:rsidR="00EC6BF5" w:rsidRPr="003D42CE" w:rsidTr="00A92705">
        <w:trPr>
          <w:jc w:val="center"/>
        </w:trPr>
        <w:tc>
          <w:tcPr>
            <w:tcW w:w="2035" w:type="dxa"/>
            <w:tcBorders>
              <w:top w:val="nil"/>
              <w:bottom w:val="nil"/>
            </w:tcBorders>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41-50 Tahun</w:t>
            </w:r>
          </w:p>
        </w:tc>
        <w:tc>
          <w:tcPr>
            <w:tcW w:w="2671"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15</w:t>
            </w:r>
          </w:p>
        </w:tc>
        <w:tc>
          <w:tcPr>
            <w:tcW w:w="3208" w:type="dxa"/>
            <w:tcBorders>
              <w:top w:val="nil"/>
              <w:bottom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83%</w:t>
            </w:r>
          </w:p>
        </w:tc>
      </w:tr>
      <w:tr w:rsidR="00EC6BF5" w:rsidRPr="003D42CE" w:rsidTr="00A92705">
        <w:trPr>
          <w:jc w:val="center"/>
        </w:trPr>
        <w:tc>
          <w:tcPr>
            <w:tcW w:w="2035" w:type="dxa"/>
            <w:tcBorders>
              <w:top w:val="nil"/>
            </w:tcBorders>
          </w:tcPr>
          <w:p w:rsidR="00EC6BF5" w:rsidRPr="003D42CE" w:rsidRDefault="00EC6BF5" w:rsidP="00EC6BF5">
            <w:pPr>
              <w:pStyle w:val="ListParagraph"/>
              <w:widowControl/>
              <w:autoSpaceDE/>
              <w:autoSpaceDN/>
              <w:spacing w:line="360" w:lineRule="auto"/>
              <w:ind w:left="0" w:right="3" w:firstLine="21"/>
              <w:rPr>
                <w:sz w:val="20"/>
                <w:szCs w:val="20"/>
                <w:lang w:val="id-ID"/>
              </w:rPr>
            </w:pPr>
            <w:r w:rsidRPr="003D42CE">
              <w:rPr>
                <w:sz w:val="20"/>
                <w:szCs w:val="20"/>
                <w:lang w:val="id-ID"/>
              </w:rPr>
              <w:t>Total</w:t>
            </w:r>
          </w:p>
        </w:tc>
        <w:tc>
          <w:tcPr>
            <w:tcW w:w="2671" w:type="dxa"/>
            <w:tcBorders>
              <w:top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18</w:t>
            </w:r>
          </w:p>
        </w:tc>
        <w:tc>
          <w:tcPr>
            <w:tcW w:w="3208" w:type="dxa"/>
            <w:tcBorders>
              <w:top w:val="nil"/>
            </w:tcBorders>
            <w:vAlign w:val="center"/>
          </w:tcPr>
          <w:p w:rsidR="00EC6BF5" w:rsidRPr="003D42CE" w:rsidRDefault="00EC6BF5" w:rsidP="00EC6BF5">
            <w:pPr>
              <w:pStyle w:val="ListParagraph"/>
              <w:widowControl/>
              <w:autoSpaceDE/>
              <w:autoSpaceDN/>
              <w:spacing w:line="360" w:lineRule="auto"/>
              <w:ind w:left="0" w:right="3" w:firstLine="21"/>
              <w:jc w:val="center"/>
              <w:rPr>
                <w:sz w:val="20"/>
                <w:szCs w:val="20"/>
                <w:lang w:val="id-ID"/>
              </w:rPr>
            </w:pPr>
            <w:r w:rsidRPr="003D42CE">
              <w:rPr>
                <w:sz w:val="20"/>
                <w:szCs w:val="20"/>
                <w:lang w:val="id-ID"/>
              </w:rPr>
              <w:t>100%</w:t>
            </w:r>
          </w:p>
        </w:tc>
      </w:tr>
    </w:tbl>
    <w:p w:rsidR="00EC6BF5" w:rsidRDefault="00EC6BF5" w:rsidP="003D42CE">
      <w:pPr>
        <w:pStyle w:val="ListParagraph"/>
        <w:widowControl/>
        <w:autoSpaceDE/>
        <w:autoSpaceDN/>
        <w:spacing w:line="480" w:lineRule="auto"/>
        <w:ind w:left="0" w:right="3" w:firstLine="21"/>
        <w:rPr>
          <w:sz w:val="20"/>
          <w:szCs w:val="20"/>
        </w:rPr>
      </w:pPr>
      <w:r w:rsidRPr="003D42CE">
        <w:rPr>
          <w:sz w:val="20"/>
          <w:szCs w:val="20"/>
          <w:lang w:val="id-ID"/>
        </w:rPr>
        <w:t>Sumber : Data Primer, diolah Oktober 2020</w:t>
      </w:r>
    </w:p>
    <w:p w:rsidR="003D42CE" w:rsidRPr="003D42CE" w:rsidRDefault="003D42CE" w:rsidP="003D42CE">
      <w:pPr>
        <w:pStyle w:val="ListParagraph"/>
        <w:widowControl/>
        <w:autoSpaceDE/>
        <w:autoSpaceDN/>
        <w:spacing w:line="480" w:lineRule="auto"/>
        <w:ind w:left="0" w:right="3" w:firstLine="21"/>
        <w:rPr>
          <w:sz w:val="20"/>
          <w:szCs w:val="20"/>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441C6F" w:rsidRDefault="00441C6F" w:rsidP="003D42CE">
      <w:pPr>
        <w:widowControl/>
        <w:autoSpaceDE/>
        <w:autoSpaceDN/>
        <w:ind w:right="3"/>
        <w:jc w:val="both"/>
        <w:rPr>
          <w:b/>
          <w:bCs/>
          <w:sz w:val="24"/>
          <w:szCs w:val="24"/>
        </w:rPr>
      </w:pPr>
    </w:p>
    <w:p w:rsidR="00EC6BF5" w:rsidRPr="003D42CE" w:rsidRDefault="00EC6BF5" w:rsidP="003D42CE">
      <w:pPr>
        <w:widowControl/>
        <w:autoSpaceDE/>
        <w:autoSpaceDN/>
        <w:ind w:right="3"/>
        <w:jc w:val="both"/>
        <w:rPr>
          <w:b/>
          <w:bCs/>
          <w:sz w:val="24"/>
          <w:szCs w:val="24"/>
          <w:lang w:val="id-ID"/>
        </w:rPr>
      </w:pPr>
      <w:r w:rsidRPr="003D42CE">
        <w:rPr>
          <w:b/>
          <w:bCs/>
          <w:sz w:val="24"/>
          <w:szCs w:val="24"/>
          <w:lang w:val="id-ID"/>
        </w:rPr>
        <w:lastRenderedPageBreak/>
        <w:t>Lampiran : 3 Persentase Responden berdasarkan Pendidikan Terakhir</w:t>
      </w:r>
    </w:p>
    <w:p w:rsidR="00EC6BF5" w:rsidRPr="00B368C3" w:rsidRDefault="00EC6BF5" w:rsidP="00EC6BF5">
      <w:pPr>
        <w:widowControl/>
        <w:autoSpaceDE/>
        <w:autoSpaceDN/>
        <w:ind w:right="3"/>
        <w:jc w:val="both"/>
        <w:rPr>
          <w:b/>
          <w:bCs/>
          <w:sz w:val="28"/>
          <w:szCs w:val="28"/>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37"/>
        <w:gridCol w:w="2663"/>
        <w:gridCol w:w="2814"/>
      </w:tblGrid>
      <w:tr w:rsidR="00EC6BF5" w:rsidRPr="00A92705" w:rsidTr="00A92705">
        <w:trPr>
          <w:jc w:val="center"/>
        </w:trPr>
        <w:tc>
          <w:tcPr>
            <w:tcW w:w="2437" w:type="dxa"/>
            <w:tcBorders>
              <w:bottom w:val="single" w:sz="4" w:space="0" w:color="000000"/>
            </w:tcBorders>
          </w:tcPr>
          <w:p w:rsidR="00EC6BF5" w:rsidRPr="00A92705" w:rsidRDefault="00EC6BF5" w:rsidP="00EC6BF5">
            <w:pPr>
              <w:pStyle w:val="ListParagraph"/>
              <w:widowControl/>
              <w:autoSpaceDE/>
              <w:autoSpaceDN/>
              <w:spacing w:line="360" w:lineRule="auto"/>
              <w:ind w:left="0" w:right="3" w:firstLine="0"/>
              <w:jc w:val="center"/>
              <w:rPr>
                <w:sz w:val="20"/>
                <w:szCs w:val="20"/>
                <w:lang w:val="id-ID"/>
              </w:rPr>
            </w:pPr>
            <w:r w:rsidRPr="00A92705">
              <w:rPr>
                <w:sz w:val="20"/>
                <w:szCs w:val="20"/>
                <w:lang w:val="id-ID"/>
              </w:rPr>
              <w:t>Pendidikan Terakhir</w:t>
            </w:r>
          </w:p>
        </w:tc>
        <w:tc>
          <w:tcPr>
            <w:tcW w:w="2663" w:type="dxa"/>
            <w:tcBorders>
              <w:bottom w:val="single" w:sz="4" w:space="0" w:color="000000"/>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Jumlah Responden</w:t>
            </w:r>
          </w:p>
        </w:tc>
        <w:tc>
          <w:tcPr>
            <w:tcW w:w="2814" w:type="dxa"/>
            <w:tcBorders>
              <w:bottom w:val="single" w:sz="4" w:space="0" w:color="000000"/>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Persentase</w:t>
            </w:r>
          </w:p>
        </w:tc>
      </w:tr>
      <w:tr w:rsidR="00EC6BF5" w:rsidRPr="00A92705" w:rsidTr="00A92705">
        <w:trPr>
          <w:jc w:val="center"/>
        </w:trPr>
        <w:tc>
          <w:tcPr>
            <w:tcW w:w="2437" w:type="dxa"/>
            <w:tcBorders>
              <w:bottom w:val="nil"/>
            </w:tcBorders>
          </w:tcPr>
          <w:p w:rsidR="00EC6BF5" w:rsidRPr="00A92705" w:rsidRDefault="00EC6BF5" w:rsidP="00EC6BF5">
            <w:pPr>
              <w:pStyle w:val="ListParagraph"/>
              <w:widowControl/>
              <w:autoSpaceDE/>
              <w:autoSpaceDN/>
              <w:spacing w:line="360" w:lineRule="auto"/>
              <w:ind w:left="0" w:right="3" w:firstLine="21"/>
              <w:rPr>
                <w:sz w:val="20"/>
                <w:szCs w:val="20"/>
                <w:lang w:val="id-ID"/>
              </w:rPr>
            </w:pPr>
            <w:r w:rsidRPr="00A92705">
              <w:rPr>
                <w:sz w:val="20"/>
                <w:szCs w:val="20"/>
                <w:lang w:val="id-ID"/>
              </w:rPr>
              <w:t>SMA</w:t>
            </w:r>
          </w:p>
        </w:tc>
        <w:tc>
          <w:tcPr>
            <w:tcW w:w="2663" w:type="dxa"/>
            <w:tcBorders>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11</w:t>
            </w:r>
          </w:p>
        </w:tc>
        <w:tc>
          <w:tcPr>
            <w:tcW w:w="2814" w:type="dxa"/>
            <w:tcBorders>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61%</w:t>
            </w:r>
          </w:p>
        </w:tc>
      </w:tr>
      <w:tr w:rsidR="00EC6BF5" w:rsidRPr="00A92705" w:rsidTr="00A92705">
        <w:trPr>
          <w:jc w:val="center"/>
        </w:trPr>
        <w:tc>
          <w:tcPr>
            <w:tcW w:w="2437" w:type="dxa"/>
            <w:tcBorders>
              <w:top w:val="nil"/>
              <w:bottom w:val="nil"/>
            </w:tcBorders>
          </w:tcPr>
          <w:p w:rsidR="00EC6BF5" w:rsidRPr="00A92705" w:rsidRDefault="00EC6BF5" w:rsidP="00EC6BF5">
            <w:pPr>
              <w:pStyle w:val="ListParagraph"/>
              <w:widowControl/>
              <w:autoSpaceDE/>
              <w:autoSpaceDN/>
              <w:spacing w:line="360" w:lineRule="auto"/>
              <w:ind w:left="0" w:right="3" w:firstLine="21"/>
              <w:rPr>
                <w:sz w:val="20"/>
                <w:szCs w:val="20"/>
                <w:lang w:val="id-ID"/>
              </w:rPr>
            </w:pPr>
            <w:r w:rsidRPr="00A92705">
              <w:rPr>
                <w:sz w:val="20"/>
                <w:szCs w:val="20"/>
                <w:lang w:val="id-ID"/>
              </w:rPr>
              <w:t>Diploma</w:t>
            </w:r>
          </w:p>
        </w:tc>
        <w:tc>
          <w:tcPr>
            <w:tcW w:w="2663" w:type="dxa"/>
            <w:tcBorders>
              <w:top w:val="nil"/>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1</w:t>
            </w:r>
          </w:p>
        </w:tc>
        <w:tc>
          <w:tcPr>
            <w:tcW w:w="2814" w:type="dxa"/>
            <w:tcBorders>
              <w:top w:val="nil"/>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5,6%</w:t>
            </w:r>
          </w:p>
        </w:tc>
      </w:tr>
      <w:tr w:rsidR="00EC6BF5" w:rsidRPr="00A92705" w:rsidTr="00A92705">
        <w:trPr>
          <w:jc w:val="center"/>
        </w:trPr>
        <w:tc>
          <w:tcPr>
            <w:tcW w:w="2437" w:type="dxa"/>
            <w:tcBorders>
              <w:top w:val="nil"/>
              <w:bottom w:val="nil"/>
            </w:tcBorders>
          </w:tcPr>
          <w:p w:rsidR="00EC6BF5" w:rsidRPr="00A92705" w:rsidRDefault="00EC6BF5" w:rsidP="00EC6BF5">
            <w:pPr>
              <w:pStyle w:val="ListParagraph"/>
              <w:widowControl/>
              <w:autoSpaceDE/>
              <w:autoSpaceDN/>
              <w:spacing w:line="360" w:lineRule="auto"/>
              <w:ind w:left="0" w:right="3" w:firstLine="21"/>
              <w:rPr>
                <w:sz w:val="20"/>
                <w:szCs w:val="20"/>
                <w:lang w:val="id-ID"/>
              </w:rPr>
            </w:pPr>
            <w:r w:rsidRPr="00A92705">
              <w:rPr>
                <w:sz w:val="20"/>
                <w:szCs w:val="20"/>
                <w:lang w:val="id-ID"/>
              </w:rPr>
              <w:t>Sarjana</w:t>
            </w:r>
          </w:p>
        </w:tc>
        <w:tc>
          <w:tcPr>
            <w:tcW w:w="2663" w:type="dxa"/>
            <w:tcBorders>
              <w:top w:val="nil"/>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6</w:t>
            </w:r>
          </w:p>
        </w:tc>
        <w:tc>
          <w:tcPr>
            <w:tcW w:w="2814" w:type="dxa"/>
            <w:tcBorders>
              <w:top w:val="nil"/>
              <w:bottom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33%</w:t>
            </w:r>
          </w:p>
        </w:tc>
      </w:tr>
      <w:tr w:rsidR="00EC6BF5" w:rsidRPr="00A92705" w:rsidTr="00A92705">
        <w:trPr>
          <w:jc w:val="center"/>
        </w:trPr>
        <w:tc>
          <w:tcPr>
            <w:tcW w:w="2437" w:type="dxa"/>
            <w:tcBorders>
              <w:top w:val="nil"/>
            </w:tcBorders>
          </w:tcPr>
          <w:p w:rsidR="00EC6BF5" w:rsidRPr="00A92705" w:rsidRDefault="00EC6BF5" w:rsidP="00EC6BF5">
            <w:pPr>
              <w:widowControl/>
              <w:autoSpaceDE/>
              <w:autoSpaceDN/>
              <w:spacing w:line="360" w:lineRule="auto"/>
              <w:ind w:right="3" w:firstLine="21"/>
              <w:jc w:val="both"/>
              <w:rPr>
                <w:sz w:val="20"/>
                <w:szCs w:val="20"/>
                <w:lang w:val="id-ID"/>
              </w:rPr>
            </w:pPr>
            <w:r w:rsidRPr="00A92705">
              <w:rPr>
                <w:sz w:val="20"/>
                <w:szCs w:val="20"/>
                <w:lang w:val="id-ID"/>
              </w:rPr>
              <w:t>Total</w:t>
            </w:r>
          </w:p>
        </w:tc>
        <w:tc>
          <w:tcPr>
            <w:tcW w:w="2663" w:type="dxa"/>
            <w:tcBorders>
              <w:top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18</w:t>
            </w:r>
          </w:p>
        </w:tc>
        <w:tc>
          <w:tcPr>
            <w:tcW w:w="2814" w:type="dxa"/>
            <w:tcBorders>
              <w:top w:val="nil"/>
            </w:tcBorders>
          </w:tcPr>
          <w:p w:rsidR="00EC6BF5" w:rsidRPr="00A92705" w:rsidRDefault="00EC6BF5" w:rsidP="00EC6BF5">
            <w:pPr>
              <w:pStyle w:val="ListParagraph"/>
              <w:widowControl/>
              <w:autoSpaceDE/>
              <w:autoSpaceDN/>
              <w:spacing w:line="360" w:lineRule="auto"/>
              <w:ind w:left="0" w:right="3" w:firstLine="21"/>
              <w:jc w:val="center"/>
              <w:rPr>
                <w:sz w:val="20"/>
                <w:szCs w:val="20"/>
                <w:lang w:val="id-ID"/>
              </w:rPr>
            </w:pPr>
            <w:r w:rsidRPr="00A92705">
              <w:rPr>
                <w:sz w:val="20"/>
                <w:szCs w:val="20"/>
                <w:lang w:val="id-ID"/>
              </w:rPr>
              <w:t>100%</w:t>
            </w:r>
          </w:p>
        </w:tc>
      </w:tr>
    </w:tbl>
    <w:p w:rsidR="00EC6BF5" w:rsidRDefault="00EC6BF5" w:rsidP="00A92705">
      <w:pPr>
        <w:pStyle w:val="ListParagraph"/>
        <w:widowControl/>
        <w:autoSpaceDE/>
        <w:autoSpaceDN/>
        <w:spacing w:line="480" w:lineRule="auto"/>
        <w:ind w:left="0" w:right="3" w:firstLine="21"/>
        <w:rPr>
          <w:sz w:val="20"/>
          <w:szCs w:val="20"/>
        </w:rPr>
      </w:pPr>
      <w:r w:rsidRPr="00A92705">
        <w:rPr>
          <w:sz w:val="20"/>
          <w:szCs w:val="20"/>
          <w:lang w:val="id-ID"/>
        </w:rPr>
        <w:t>Sumber : Data Primer, diolah Oktober 2020</w:t>
      </w: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Default="00A92705" w:rsidP="00A92705">
      <w:pPr>
        <w:pStyle w:val="ListParagraph"/>
        <w:widowControl/>
        <w:autoSpaceDE/>
        <w:autoSpaceDN/>
        <w:spacing w:line="480" w:lineRule="auto"/>
        <w:ind w:left="0" w:right="3" w:firstLine="21"/>
        <w:rPr>
          <w:sz w:val="20"/>
          <w:szCs w:val="20"/>
        </w:rPr>
      </w:pPr>
    </w:p>
    <w:p w:rsidR="00A92705" w:rsidRPr="00A92705" w:rsidRDefault="00A92705" w:rsidP="00A92705">
      <w:pPr>
        <w:pStyle w:val="ListParagraph"/>
        <w:widowControl/>
        <w:autoSpaceDE/>
        <w:autoSpaceDN/>
        <w:spacing w:line="480" w:lineRule="auto"/>
        <w:ind w:left="0" w:right="3" w:firstLine="21"/>
        <w:rPr>
          <w:sz w:val="20"/>
          <w:szCs w:val="20"/>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441C6F" w:rsidRDefault="00441C6F" w:rsidP="00EC6BF5">
      <w:pPr>
        <w:widowControl/>
        <w:autoSpaceDE/>
        <w:autoSpaceDN/>
        <w:ind w:left="1560" w:right="3" w:hanging="1539"/>
        <w:jc w:val="both"/>
        <w:rPr>
          <w:b/>
          <w:bCs/>
          <w:sz w:val="24"/>
          <w:szCs w:val="24"/>
        </w:rPr>
      </w:pPr>
    </w:p>
    <w:p w:rsidR="00EC6BF5" w:rsidRDefault="00EC6BF5" w:rsidP="00EC6BF5">
      <w:pPr>
        <w:widowControl/>
        <w:autoSpaceDE/>
        <w:autoSpaceDN/>
        <w:ind w:left="1560" w:right="3" w:hanging="1539"/>
        <w:jc w:val="both"/>
        <w:rPr>
          <w:b/>
          <w:bCs/>
          <w:sz w:val="24"/>
          <w:szCs w:val="24"/>
        </w:rPr>
      </w:pPr>
      <w:r w:rsidRPr="00A92705">
        <w:rPr>
          <w:b/>
          <w:bCs/>
          <w:sz w:val="24"/>
          <w:szCs w:val="24"/>
          <w:lang w:val="id-ID"/>
        </w:rPr>
        <w:lastRenderedPageBreak/>
        <w:t>Lampiran : 4 Persentase Responden berdasarkan Pendapatan / bulan</w:t>
      </w:r>
    </w:p>
    <w:p w:rsidR="00A92705" w:rsidRPr="00A92705" w:rsidRDefault="00A92705" w:rsidP="00EC6BF5">
      <w:pPr>
        <w:widowControl/>
        <w:autoSpaceDE/>
        <w:autoSpaceDN/>
        <w:ind w:left="1560" w:right="3" w:hanging="1539"/>
        <w:jc w:val="both"/>
        <w:rPr>
          <w:b/>
          <w:bCs/>
          <w:sz w:val="24"/>
          <w:szCs w:val="24"/>
        </w:rPr>
      </w:pPr>
    </w:p>
    <w:tbl>
      <w:tblPr>
        <w:tblStyle w:val="TableGrid"/>
        <w:tblW w:w="6591" w:type="dxa"/>
        <w:jc w:val="center"/>
        <w:tblBorders>
          <w:top w:val="single" w:sz="4"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99"/>
        <w:gridCol w:w="1127"/>
        <w:gridCol w:w="928"/>
        <w:gridCol w:w="1027"/>
        <w:gridCol w:w="1034"/>
        <w:gridCol w:w="876"/>
      </w:tblGrid>
      <w:tr w:rsidR="005A254F" w:rsidRPr="00A92705" w:rsidTr="005A254F">
        <w:trPr>
          <w:jc w:val="center"/>
        </w:trPr>
        <w:tc>
          <w:tcPr>
            <w:tcW w:w="1599" w:type="dxa"/>
            <w:tcBorders>
              <w:bottom w:val="single" w:sz="4" w:space="0" w:color="000000"/>
            </w:tcBorders>
          </w:tcPr>
          <w:p w:rsidR="005A254F" w:rsidRPr="00A92705" w:rsidRDefault="005A254F" w:rsidP="00EC6BF5">
            <w:pPr>
              <w:widowControl/>
              <w:autoSpaceDE/>
              <w:autoSpaceDN/>
              <w:spacing w:line="360" w:lineRule="auto"/>
              <w:ind w:right="3"/>
              <w:jc w:val="center"/>
              <w:rPr>
                <w:b/>
                <w:bCs/>
                <w:sz w:val="20"/>
                <w:szCs w:val="20"/>
              </w:rPr>
            </w:pPr>
            <w:r w:rsidRPr="00A92705">
              <w:rPr>
                <w:b/>
                <w:bCs/>
                <w:sz w:val="20"/>
                <w:szCs w:val="20"/>
              </w:rPr>
              <w:t>Nama</w:t>
            </w:r>
          </w:p>
        </w:tc>
        <w:tc>
          <w:tcPr>
            <w:tcW w:w="1127" w:type="dxa"/>
            <w:tcBorders>
              <w:bottom w:val="single" w:sz="4" w:space="0" w:color="000000"/>
            </w:tcBorders>
          </w:tcPr>
          <w:p w:rsidR="005A254F" w:rsidRPr="00A92705" w:rsidRDefault="005A254F" w:rsidP="00EC6BF5">
            <w:pPr>
              <w:widowControl/>
              <w:autoSpaceDE/>
              <w:autoSpaceDN/>
              <w:spacing w:line="360" w:lineRule="auto"/>
              <w:ind w:right="3"/>
              <w:jc w:val="center"/>
              <w:rPr>
                <w:b/>
                <w:bCs/>
                <w:sz w:val="20"/>
                <w:szCs w:val="20"/>
              </w:rPr>
            </w:pPr>
            <w:r w:rsidRPr="00A92705">
              <w:rPr>
                <w:b/>
                <w:bCs/>
                <w:sz w:val="20"/>
                <w:szCs w:val="20"/>
              </w:rPr>
              <w:t>G. Pokok</w:t>
            </w:r>
          </w:p>
        </w:tc>
        <w:tc>
          <w:tcPr>
            <w:tcW w:w="928" w:type="dxa"/>
            <w:tcBorders>
              <w:bottom w:val="single" w:sz="4" w:space="0" w:color="000000"/>
            </w:tcBorders>
          </w:tcPr>
          <w:p w:rsidR="005A254F" w:rsidRPr="00A92705" w:rsidRDefault="005A254F" w:rsidP="00EC6BF5">
            <w:pPr>
              <w:widowControl/>
              <w:autoSpaceDE/>
              <w:autoSpaceDN/>
              <w:spacing w:line="360" w:lineRule="auto"/>
              <w:ind w:right="3"/>
              <w:jc w:val="center"/>
              <w:rPr>
                <w:b/>
                <w:bCs/>
                <w:sz w:val="20"/>
                <w:szCs w:val="20"/>
              </w:rPr>
            </w:pPr>
            <w:r w:rsidRPr="00A92705">
              <w:rPr>
                <w:b/>
                <w:bCs/>
                <w:sz w:val="20"/>
                <w:szCs w:val="20"/>
              </w:rPr>
              <w:t>T. Jabatan</w:t>
            </w:r>
          </w:p>
        </w:tc>
        <w:tc>
          <w:tcPr>
            <w:tcW w:w="1027" w:type="dxa"/>
            <w:tcBorders>
              <w:bottom w:val="single" w:sz="4" w:space="0" w:color="000000"/>
            </w:tcBorders>
            <w:vAlign w:val="center"/>
          </w:tcPr>
          <w:p w:rsidR="005A254F" w:rsidRPr="00A92705" w:rsidRDefault="005A254F" w:rsidP="00EC6BF5">
            <w:pPr>
              <w:spacing w:line="360" w:lineRule="auto"/>
              <w:ind w:right="3"/>
              <w:jc w:val="center"/>
              <w:rPr>
                <w:b/>
                <w:bCs/>
                <w:sz w:val="20"/>
                <w:szCs w:val="20"/>
              </w:rPr>
            </w:pPr>
            <w:r w:rsidRPr="00A92705">
              <w:rPr>
                <w:b/>
                <w:bCs/>
                <w:sz w:val="20"/>
                <w:szCs w:val="20"/>
              </w:rPr>
              <w:t>T. Umum</w:t>
            </w:r>
          </w:p>
        </w:tc>
        <w:tc>
          <w:tcPr>
            <w:tcW w:w="1034" w:type="dxa"/>
            <w:tcBorders>
              <w:bottom w:val="single" w:sz="4" w:space="0" w:color="000000"/>
            </w:tcBorders>
            <w:vAlign w:val="center"/>
          </w:tcPr>
          <w:p w:rsidR="005A254F" w:rsidRPr="00A92705" w:rsidRDefault="005A254F" w:rsidP="00EC6BF5">
            <w:pPr>
              <w:spacing w:line="360" w:lineRule="auto"/>
              <w:ind w:right="3"/>
              <w:jc w:val="center"/>
              <w:rPr>
                <w:b/>
                <w:bCs/>
                <w:sz w:val="20"/>
                <w:szCs w:val="20"/>
              </w:rPr>
            </w:pPr>
            <w:r w:rsidRPr="00A92705">
              <w:rPr>
                <w:b/>
                <w:bCs/>
                <w:sz w:val="20"/>
                <w:szCs w:val="20"/>
              </w:rPr>
              <w:t>T. Keluarga</w:t>
            </w:r>
          </w:p>
        </w:tc>
        <w:tc>
          <w:tcPr>
            <w:tcW w:w="876" w:type="dxa"/>
            <w:tcBorders>
              <w:bottom w:val="single" w:sz="4" w:space="0" w:color="000000"/>
            </w:tcBorders>
          </w:tcPr>
          <w:p w:rsidR="005A254F" w:rsidRPr="00A92705" w:rsidRDefault="005A254F" w:rsidP="00EC6BF5">
            <w:pPr>
              <w:widowControl/>
              <w:autoSpaceDE/>
              <w:autoSpaceDN/>
              <w:spacing w:line="360" w:lineRule="auto"/>
              <w:ind w:right="3"/>
              <w:jc w:val="center"/>
              <w:rPr>
                <w:b/>
                <w:bCs/>
                <w:sz w:val="20"/>
                <w:szCs w:val="20"/>
              </w:rPr>
            </w:pPr>
            <w:r w:rsidRPr="00A92705">
              <w:rPr>
                <w:b/>
                <w:bCs/>
                <w:sz w:val="20"/>
                <w:szCs w:val="20"/>
              </w:rPr>
              <w:t>T. Kes</w:t>
            </w:r>
          </w:p>
        </w:tc>
      </w:tr>
      <w:tr w:rsidR="005A254F" w:rsidRPr="00A92705" w:rsidTr="005A254F">
        <w:trPr>
          <w:jc w:val="center"/>
        </w:trPr>
        <w:tc>
          <w:tcPr>
            <w:tcW w:w="1599"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Agung wd SH</w:t>
            </w:r>
          </w:p>
        </w:tc>
        <w:tc>
          <w:tcPr>
            <w:tcW w:w="1127"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2.000.098</w:t>
            </w:r>
          </w:p>
        </w:tc>
        <w:tc>
          <w:tcPr>
            <w:tcW w:w="928"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single" w:sz="4" w:space="0" w:color="000000"/>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Nur aini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Siswo suwisto</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Dewi m sinaga</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2.024.670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328.824</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Farida sinaga</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2.132.477</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Ida susanti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2.132.477</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Rohana tobing</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2.203.161</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Nukman s</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2.060.722</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344.126</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Triwahyuni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2.078.718</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Thamrin</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Supryadi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2.114.595</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1.007.000</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Syafiqah</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2.351.448</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414.415</w:t>
            </w: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Rabani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2.500.000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Wargianto n</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2.000.130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324.103</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 xml:space="preserve">Taufiq </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1.999.802</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323.103</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Rahma</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2.300.000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419.467</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nil"/>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Dedi</w:t>
            </w:r>
          </w:p>
        </w:tc>
        <w:tc>
          <w:tcPr>
            <w:tcW w:w="11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2.000.000</w:t>
            </w:r>
          </w:p>
        </w:tc>
        <w:tc>
          <w:tcPr>
            <w:tcW w:w="928" w:type="dxa"/>
            <w:tcBorders>
              <w:top w:val="nil"/>
              <w:bottom w:val="nil"/>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1.000.000</w:t>
            </w:r>
          </w:p>
        </w:tc>
        <w:tc>
          <w:tcPr>
            <w:tcW w:w="1034"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500.000</w:t>
            </w:r>
          </w:p>
        </w:tc>
        <w:tc>
          <w:tcPr>
            <w:tcW w:w="876" w:type="dxa"/>
            <w:tcBorders>
              <w:top w:val="nil"/>
              <w:bottom w:val="nil"/>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r w:rsidR="005A254F" w:rsidRPr="00A92705" w:rsidTr="005A254F">
        <w:trPr>
          <w:jc w:val="center"/>
        </w:trPr>
        <w:tc>
          <w:tcPr>
            <w:tcW w:w="1599" w:type="dxa"/>
            <w:tcBorders>
              <w:top w:val="nil"/>
              <w:bottom w:val="single" w:sz="4" w:space="0" w:color="auto"/>
            </w:tcBorders>
            <w:vAlign w:val="center"/>
          </w:tcPr>
          <w:p w:rsidR="005A254F" w:rsidRPr="00A92705" w:rsidRDefault="005A254F" w:rsidP="00EC6BF5">
            <w:pPr>
              <w:spacing w:line="360" w:lineRule="auto"/>
              <w:ind w:right="3"/>
              <w:jc w:val="both"/>
              <w:rPr>
                <w:sz w:val="20"/>
                <w:szCs w:val="20"/>
              </w:rPr>
            </w:pPr>
            <w:r w:rsidRPr="00A92705">
              <w:rPr>
                <w:sz w:val="20"/>
                <w:szCs w:val="20"/>
                <w:lang w:eastAsia="zh-CN"/>
              </w:rPr>
              <w:t>Widya wati</w:t>
            </w:r>
          </w:p>
        </w:tc>
        <w:tc>
          <w:tcPr>
            <w:tcW w:w="1127" w:type="dxa"/>
            <w:tcBorders>
              <w:top w:val="nil"/>
              <w:bottom w:val="single" w:sz="4" w:space="0" w:color="auto"/>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2.000.000</w:t>
            </w:r>
          </w:p>
        </w:tc>
        <w:tc>
          <w:tcPr>
            <w:tcW w:w="928" w:type="dxa"/>
            <w:tcBorders>
              <w:top w:val="nil"/>
              <w:bottom w:val="single" w:sz="4" w:space="0" w:color="auto"/>
            </w:tcBorders>
            <w:vAlign w:val="center"/>
          </w:tcPr>
          <w:p w:rsidR="005A254F" w:rsidRPr="00A92705" w:rsidRDefault="005A254F" w:rsidP="00EC6BF5">
            <w:pPr>
              <w:spacing w:line="360" w:lineRule="auto"/>
              <w:ind w:right="3"/>
              <w:jc w:val="both"/>
              <w:rPr>
                <w:sz w:val="20"/>
                <w:szCs w:val="20"/>
                <w:lang w:val="id-ID"/>
              </w:rPr>
            </w:pPr>
          </w:p>
        </w:tc>
        <w:tc>
          <w:tcPr>
            <w:tcW w:w="1027" w:type="dxa"/>
            <w:tcBorders>
              <w:top w:val="nil"/>
              <w:bottom w:val="single" w:sz="4" w:space="0" w:color="auto"/>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419.467</w:t>
            </w:r>
          </w:p>
        </w:tc>
        <w:tc>
          <w:tcPr>
            <w:tcW w:w="1034" w:type="dxa"/>
            <w:tcBorders>
              <w:top w:val="nil"/>
              <w:bottom w:val="single" w:sz="4" w:space="0" w:color="auto"/>
            </w:tcBorders>
            <w:vAlign w:val="center"/>
          </w:tcPr>
          <w:p w:rsidR="005A254F" w:rsidRPr="00A92705" w:rsidRDefault="005A254F" w:rsidP="00EC6BF5">
            <w:pPr>
              <w:spacing w:line="360" w:lineRule="auto"/>
              <w:ind w:right="3"/>
              <w:jc w:val="both"/>
              <w:rPr>
                <w:sz w:val="20"/>
                <w:szCs w:val="20"/>
                <w:lang w:val="id-ID"/>
              </w:rPr>
            </w:pPr>
          </w:p>
        </w:tc>
        <w:tc>
          <w:tcPr>
            <w:tcW w:w="876" w:type="dxa"/>
            <w:tcBorders>
              <w:top w:val="nil"/>
              <w:bottom w:val="single" w:sz="4" w:space="0" w:color="auto"/>
            </w:tcBorders>
            <w:vAlign w:val="center"/>
          </w:tcPr>
          <w:p w:rsidR="005A254F" w:rsidRPr="00A92705" w:rsidRDefault="005A254F" w:rsidP="00EC6BF5">
            <w:pPr>
              <w:spacing w:line="360" w:lineRule="auto"/>
              <w:ind w:right="3"/>
              <w:jc w:val="both"/>
              <w:rPr>
                <w:sz w:val="20"/>
                <w:szCs w:val="20"/>
                <w:lang w:val="id-ID"/>
              </w:rPr>
            </w:pPr>
            <w:r w:rsidRPr="00A92705">
              <w:rPr>
                <w:sz w:val="20"/>
                <w:szCs w:val="20"/>
                <w:lang w:val="id-ID" w:eastAsia="zh-CN"/>
              </w:rPr>
              <w:t>143.465</w:t>
            </w:r>
          </w:p>
        </w:tc>
      </w:tr>
    </w:tbl>
    <w:p w:rsidR="00EC6BF5" w:rsidRDefault="00EC6BF5" w:rsidP="005A254F">
      <w:pPr>
        <w:widowControl/>
        <w:autoSpaceDE/>
        <w:autoSpaceDN/>
        <w:spacing w:line="480" w:lineRule="auto"/>
        <w:ind w:right="3" w:firstLine="720"/>
        <w:rPr>
          <w:sz w:val="20"/>
          <w:szCs w:val="20"/>
        </w:rPr>
      </w:pPr>
      <w:r w:rsidRPr="006D5B3B">
        <w:rPr>
          <w:sz w:val="20"/>
          <w:szCs w:val="20"/>
          <w:lang w:val="id-ID"/>
        </w:rPr>
        <w:t>Sumber : Data Primer, diolah tahun 2020</w:t>
      </w:r>
    </w:p>
    <w:p w:rsidR="00EC6BF5" w:rsidRDefault="00EC6BF5" w:rsidP="00EC6BF5">
      <w:pPr>
        <w:widowControl/>
        <w:autoSpaceDE/>
        <w:autoSpaceDN/>
        <w:spacing w:line="480" w:lineRule="auto"/>
        <w:ind w:right="3"/>
        <w:jc w:val="center"/>
        <w:rPr>
          <w:sz w:val="20"/>
          <w:szCs w:val="20"/>
        </w:rPr>
      </w:pPr>
    </w:p>
    <w:p w:rsidR="00EC6BF5" w:rsidRPr="00A92705" w:rsidRDefault="00EC6BF5" w:rsidP="00EC6BF5">
      <w:pPr>
        <w:rPr>
          <w:b/>
          <w:bCs/>
          <w:sz w:val="24"/>
          <w:szCs w:val="24"/>
          <w:lang w:val="id-ID"/>
        </w:rPr>
      </w:pPr>
      <w:r w:rsidRPr="00A92705">
        <w:rPr>
          <w:b/>
          <w:bCs/>
          <w:sz w:val="24"/>
          <w:szCs w:val="24"/>
          <w:lang w:val="id-ID"/>
        </w:rPr>
        <w:t>Lampiran : 5 Skor Skala Kompensasi</w:t>
      </w:r>
    </w:p>
    <w:p w:rsidR="00EC6BF5" w:rsidRPr="00B368C3" w:rsidRDefault="00EC6BF5" w:rsidP="00EC6BF5">
      <w:pPr>
        <w:rPr>
          <w:b/>
          <w:bCs/>
          <w:sz w:val="28"/>
          <w:szCs w:val="28"/>
          <w:lang w:val="id-ID"/>
        </w:rPr>
      </w:pPr>
    </w:p>
    <w:tbl>
      <w:tblPr>
        <w:tblStyle w:val="TableGrid"/>
        <w:tblW w:w="79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3066"/>
        <w:gridCol w:w="2611"/>
      </w:tblGrid>
      <w:tr w:rsidR="00EC6BF5" w:rsidRPr="00A92705" w:rsidTr="00A92705">
        <w:trPr>
          <w:jc w:val="center"/>
        </w:trPr>
        <w:tc>
          <w:tcPr>
            <w:tcW w:w="2277" w:type="dxa"/>
            <w:tcBorders>
              <w:top w:val="single" w:sz="4" w:space="0" w:color="auto"/>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Skala Data</w:t>
            </w:r>
          </w:p>
        </w:tc>
        <w:tc>
          <w:tcPr>
            <w:tcW w:w="3066" w:type="dxa"/>
            <w:tcBorders>
              <w:top w:val="single" w:sz="4" w:space="0" w:color="auto"/>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Kategori</w:t>
            </w:r>
          </w:p>
        </w:tc>
        <w:tc>
          <w:tcPr>
            <w:tcW w:w="2611" w:type="dxa"/>
            <w:tcBorders>
              <w:top w:val="single" w:sz="4" w:space="0" w:color="auto"/>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Kelas</w:t>
            </w:r>
          </w:p>
        </w:tc>
      </w:tr>
      <w:tr w:rsidR="00EC6BF5" w:rsidRPr="00A92705" w:rsidTr="00A92705">
        <w:trPr>
          <w:jc w:val="center"/>
        </w:trPr>
        <w:tc>
          <w:tcPr>
            <w:tcW w:w="2277" w:type="dxa"/>
            <w:tcBorders>
              <w:top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1</w:t>
            </w:r>
          </w:p>
        </w:tc>
        <w:tc>
          <w:tcPr>
            <w:tcW w:w="3066" w:type="dxa"/>
            <w:tcBorders>
              <w:top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Sangat Tidak Setuju</w:t>
            </w:r>
          </w:p>
        </w:tc>
        <w:tc>
          <w:tcPr>
            <w:tcW w:w="2611" w:type="dxa"/>
            <w:tcBorders>
              <w:top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18 - 31,5</w:t>
            </w:r>
          </w:p>
        </w:tc>
      </w:tr>
      <w:tr w:rsidR="00EC6BF5" w:rsidRPr="00A92705" w:rsidTr="00A92705">
        <w:trPr>
          <w:jc w:val="center"/>
        </w:trPr>
        <w:tc>
          <w:tcPr>
            <w:tcW w:w="2277"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2</w:t>
            </w:r>
          </w:p>
        </w:tc>
        <w:tc>
          <w:tcPr>
            <w:tcW w:w="3066"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Tidak Setuju</w:t>
            </w:r>
          </w:p>
        </w:tc>
        <w:tc>
          <w:tcPr>
            <w:tcW w:w="2611"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32,5 – 45</w:t>
            </w:r>
          </w:p>
        </w:tc>
      </w:tr>
      <w:tr w:rsidR="00EC6BF5" w:rsidRPr="00A92705" w:rsidTr="00A92705">
        <w:trPr>
          <w:jc w:val="center"/>
        </w:trPr>
        <w:tc>
          <w:tcPr>
            <w:tcW w:w="2277"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3</w:t>
            </w:r>
          </w:p>
        </w:tc>
        <w:tc>
          <w:tcPr>
            <w:tcW w:w="3066"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Setuju</w:t>
            </w:r>
          </w:p>
        </w:tc>
        <w:tc>
          <w:tcPr>
            <w:tcW w:w="2611" w:type="dxa"/>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46 - 58,5</w:t>
            </w:r>
          </w:p>
        </w:tc>
      </w:tr>
      <w:tr w:rsidR="00EC6BF5" w:rsidRPr="00A92705" w:rsidTr="00A92705">
        <w:trPr>
          <w:jc w:val="center"/>
        </w:trPr>
        <w:tc>
          <w:tcPr>
            <w:tcW w:w="2277" w:type="dxa"/>
            <w:tcBorders>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4</w:t>
            </w:r>
          </w:p>
        </w:tc>
        <w:tc>
          <w:tcPr>
            <w:tcW w:w="3066" w:type="dxa"/>
            <w:tcBorders>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Sangat Setuju</w:t>
            </w:r>
          </w:p>
        </w:tc>
        <w:tc>
          <w:tcPr>
            <w:tcW w:w="2611" w:type="dxa"/>
            <w:tcBorders>
              <w:bottom w:val="single" w:sz="4" w:space="0" w:color="auto"/>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59,5 – 72</w:t>
            </w:r>
          </w:p>
        </w:tc>
      </w:tr>
    </w:tbl>
    <w:p w:rsidR="00EC6BF5" w:rsidRDefault="00EC6BF5" w:rsidP="00A92705">
      <w:pPr>
        <w:pStyle w:val="BodyText"/>
        <w:spacing w:line="480" w:lineRule="auto"/>
        <w:ind w:right="3" w:firstLine="21"/>
        <w:rPr>
          <w:sz w:val="20"/>
          <w:szCs w:val="20"/>
        </w:rPr>
      </w:pPr>
      <w:r w:rsidRPr="00A92705">
        <w:rPr>
          <w:sz w:val="20"/>
          <w:szCs w:val="20"/>
          <w:lang w:val="id-ID"/>
        </w:rPr>
        <w:t>Sumber: Data Primer, diolah Oktober 2020</w:t>
      </w:r>
    </w:p>
    <w:p w:rsidR="00A92705" w:rsidRDefault="00A92705" w:rsidP="00A92705">
      <w:pPr>
        <w:pStyle w:val="BodyText"/>
        <w:spacing w:line="480" w:lineRule="auto"/>
        <w:ind w:right="3" w:firstLine="21"/>
        <w:rPr>
          <w:sz w:val="20"/>
          <w:szCs w:val="20"/>
        </w:rPr>
      </w:pPr>
    </w:p>
    <w:p w:rsidR="00A92705" w:rsidRDefault="00A92705" w:rsidP="00A92705">
      <w:pPr>
        <w:pStyle w:val="BodyText"/>
        <w:spacing w:line="480" w:lineRule="auto"/>
        <w:ind w:right="3" w:firstLine="21"/>
        <w:rPr>
          <w:sz w:val="20"/>
          <w:szCs w:val="20"/>
        </w:rPr>
      </w:pPr>
    </w:p>
    <w:p w:rsidR="00A92705" w:rsidRDefault="00A92705" w:rsidP="00A92705">
      <w:pPr>
        <w:pStyle w:val="BodyText"/>
        <w:spacing w:line="480" w:lineRule="auto"/>
        <w:ind w:right="3" w:firstLine="21"/>
        <w:rPr>
          <w:sz w:val="20"/>
          <w:szCs w:val="20"/>
        </w:rPr>
      </w:pPr>
    </w:p>
    <w:p w:rsidR="00A92705" w:rsidRPr="00A92705" w:rsidRDefault="00A92705" w:rsidP="00A92705">
      <w:pPr>
        <w:pStyle w:val="BodyText"/>
        <w:spacing w:line="480" w:lineRule="auto"/>
        <w:ind w:right="3" w:firstLine="21"/>
        <w:rPr>
          <w:sz w:val="20"/>
          <w:szCs w:val="20"/>
        </w:rPr>
      </w:pPr>
    </w:p>
    <w:p w:rsidR="00EC6BF5" w:rsidRDefault="00EC6BF5" w:rsidP="00EC6BF5">
      <w:pPr>
        <w:pStyle w:val="BodyText"/>
        <w:spacing w:line="480" w:lineRule="auto"/>
        <w:ind w:right="3"/>
        <w:jc w:val="both"/>
        <w:rPr>
          <w:sz w:val="20"/>
          <w:szCs w:val="20"/>
        </w:rPr>
      </w:pPr>
    </w:p>
    <w:p w:rsidR="00EC6BF5" w:rsidRPr="005A254F" w:rsidRDefault="00EC6BF5" w:rsidP="00EC6BF5">
      <w:pPr>
        <w:pStyle w:val="BodyText"/>
        <w:spacing w:line="480" w:lineRule="auto"/>
        <w:ind w:right="3"/>
        <w:jc w:val="both"/>
        <w:rPr>
          <w:b/>
          <w:bCs/>
          <w:lang w:val="id-ID"/>
        </w:rPr>
      </w:pPr>
      <w:r w:rsidRPr="005A254F">
        <w:rPr>
          <w:b/>
          <w:bCs/>
          <w:lang w:val="id-ID"/>
        </w:rPr>
        <w:lastRenderedPageBreak/>
        <w:t>Lampiran : 6 Analisis Deskriptif Variabel Kompensasi</w:t>
      </w:r>
    </w:p>
    <w:tbl>
      <w:tblPr>
        <w:tblStyle w:val="TableGrid"/>
        <w:tblW w:w="9200" w:type="dxa"/>
        <w:jc w:val="center"/>
        <w:tblBorders>
          <w:left w:val="none" w:sz="0" w:space="0" w:color="auto"/>
          <w:bottom w:val="single" w:sz="4" w:space="0" w:color="auto"/>
          <w:right w:val="single" w:sz="4" w:space="0" w:color="auto"/>
          <w:insideV w:val="none" w:sz="0" w:space="0" w:color="auto"/>
        </w:tblBorders>
        <w:tblLook w:val="04A0" w:firstRow="1" w:lastRow="0" w:firstColumn="1" w:lastColumn="0" w:noHBand="0" w:noVBand="1"/>
      </w:tblPr>
      <w:tblGrid>
        <w:gridCol w:w="591"/>
        <w:gridCol w:w="6590"/>
        <w:gridCol w:w="1044"/>
        <w:gridCol w:w="975"/>
      </w:tblGrid>
      <w:tr w:rsidR="00EC6BF5" w:rsidRPr="00A92705" w:rsidTr="00441C6F">
        <w:trPr>
          <w:jc w:val="center"/>
        </w:trPr>
        <w:tc>
          <w:tcPr>
            <w:tcW w:w="600" w:type="dxa"/>
            <w:tcBorders>
              <w:bottom w:val="single" w:sz="4" w:space="0" w:color="000000"/>
            </w:tcBorders>
          </w:tcPr>
          <w:p w:rsidR="00EC6BF5" w:rsidRPr="00A92705" w:rsidRDefault="00EC6BF5" w:rsidP="00EC6BF5">
            <w:pPr>
              <w:pStyle w:val="BodyText"/>
              <w:spacing w:line="360" w:lineRule="auto"/>
              <w:ind w:right="3"/>
              <w:jc w:val="center"/>
              <w:rPr>
                <w:b/>
                <w:bCs/>
                <w:sz w:val="20"/>
                <w:szCs w:val="20"/>
                <w:lang w:val="id-ID"/>
              </w:rPr>
            </w:pPr>
            <w:r w:rsidRPr="00A92705">
              <w:rPr>
                <w:b/>
                <w:bCs/>
                <w:sz w:val="20"/>
                <w:szCs w:val="20"/>
                <w:lang w:val="id-ID"/>
              </w:rPr>
              <w:t>No</w:t>
            </w:r>
          </w:p>
        </w:tc>
        <w:tc>
          <w:tcPr>
            <w:tcW w:w="6967" w:type="dxa"/>
            <w:tcBorders>
              <w:bottom w:val="single" w:sz="4" w:space="0" w:color="000000"/>
            </w:tcBorders>
          </w:tcPr>
          <w:p w:rsidR="00EC6BF5" w:rsidRPr="00A92705" w:rsidRDefault="00EC6BF5" w:rsidP="00EC6BF5">
            <w:pPr>
              <w:pStyle w:val="BodyText"/>
              <w:spacing w:line="360" w:lineRule="auto"/>
              <w:ind w:right="3"/>
              <w:jc w:val="center"/>
              <w:rPr>
                <w:b/>
                <w:bCs/>
                <w:sz w:val="20"/>
                <w:szCs w:val="20"/>
                <w:lang w:val="id-ID"/>
              </w:rPr>
            </w:pPr>
            <w:r w:rsidRPr="00A92705">
              <w:rPr>
                <w:b/>
                <w:bCs/>
                <w:sz w:val="20"/>
                <w:szCs w:val="20"/>
                <w:lang w:val="id-ID"/>
              </w:rPr>
              <w:t>Pernyataan</w:t>
            </w:r>
          </w:p>
        </w:tc>
        <w:tc>
          <w:tcPr>
            <w:tcW w:w="1070" w:type="dxa"/>
            <w:tcBorders>
              <w:bottom w:val="single" w:sz="4" w:space="0" w:color="000000"/>
            </w:tcBorders>
          </w:tcPr>
          <w:p w:rsidR="00EC6BF5" w:rsidRPr="00A92705" w:rsidRDefault="00EC6BF5" w:rsidP="00EC6BF5">
            <w:pPr>
              <w:pStyle w:val="BodyText"/>
              <w:spacing w:line="360" w:lineRule="auto"/>
              <w:ind w:right="3"/>
              <w:jc w:val="center"/>
              <w:rPr>
                <w:b/>
                <w:bCs/>
                <w:sz w:val="20"/>
                <w:szCs w:val="20"/>
                <w:lang w:val="id-ID"/>
              </w:rPr>
            </w:pPr>
            <w:r w:rsidRPr="00A92705">
              <w:rPr>
                <w:b/>
                <w:bCs/>
                <w:sz w:val="20"/>
                <w:szCs w:val="20"/>
                <w:lang w:val="id-ID"/>
              </w:rPr>
              <w:t>Rata-rata</w:t>
            </w:r>
          </w:p>
        </w:tc>
        <w:tc>
          <w:tcPr>
            <w:tcW w:w="563" w:type="dxa"/>
            <w:tcBorders>
              <w:bottom w:val="single" w:sz="4" w:space="0" w:color="000000"/>
              <w:right w:val="nil"/>
            </w:tcBorders>
          </w:tcPr>
          <w:p w:rsidR="00EC6BF5" w:rsidRPr="00A92705" w:rsidRDefault="00EC6BF5" w:rsidP="00EC6BF5">
            <w:pPr>
              <w:pStyle w:val="BodyText"/>
              <w:spacing w:line="360" w:lineRule="auto"/>
              <w:ind w:right="3"/>
              <w:jc w:val="center"/>
              <w:rPr>
                <w:b/>
                <w:bCs/>
                <w:sz w:val="20"/>
                <w:szCs w:val="20"/>
                <w:lang w:val="id-ID"/>
              </w:rPr>
            </w:pPr>
            <w:r w:rsidRPr="00A92705">
              <w:rPr>
                <w:b/>
                <w:bCs/>
                <w:sz w:val="20"/>
                <w:szCs w:val="20"/>
                <w:lang w:val="id-ID"/>
              </w:rPr>
              <w:t>Kategori</w:t>
            </w:r>
          </w:p>
        </w:tc>
      </w:tr>
      <w:tr w:rsidR="00EC6BF5" w:rsidRPr="00A92705" w:rsidTr="00441C6F">
        <w:trPr>
          <w:jc w:val="center"/>
        </w:trPr>
        <w:tc>
          <w:tcPr>
            <w:tcW w:w="600" w:type="dxa"/>
            <w:tcBorders>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w:t>
            </w:r>
          </w:p>
        </w:tc>
        <w:tc>
          <w:tcPr>
            <w:tcW w:w="6967" w:type="dxa"/>
            <w:tcBorders>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Besarnya gaji pokok saya sesuai dengan pekerjaan yang dilakukan</w:t>
            </w:r>
          </w:p>
        </w:tc>
        <w:tc>
          <w:tcPr>
            <w:tcW w:w="1070" w:type="dxa"/>
            <w:tcBorders>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56</w:t>
            </w:r>
          </w:p>
        </w:tc>
        <w:tc>
          <w:tcPr>
            <w:tcW w:w="563" w:type="dxa"/>
            <w:tcBorders>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2.</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Gaji pokok yang saya terima telah memenuhi kebutuhan dasar</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55</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3.</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Perusahaan memberikan tunjangan jabatan bagi karyawan pemegang jabatan tertentu</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54</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4.</w:t>
            </w:r>
          </w:p>
        </w:tc>
        <w:tc>
          <w:tcPr>
            <w:tcW w:w="6967" w:type="dxa"/>
            <w:tcBorders>
              <w:top w:val="nil"/>
              <w:bottom w:val="nil"/>
            </w:tcBorders>
          </w:tcPr>
          <w:p w:rsidR="00EC6BF5" w:rsidRPr="00A92705" w:rsidRDefault="00EC6BF5" w:rsidP="00EC6BF5">
            <w:pPr>
              <w:spacing w:line="360" w:lineRule="auto"/>
              <w:ind w:right="3"/>
              <w:jc w:val="both"/>
              <w:rPr>
                <w:sz w:val="20"/>
                <w:szCs w:val="20"/>
                <w:lang w:val="id-ID"/>
              </w:rPr>
            </w:pPr>
            <w:r w:rsidRPr="00A92705">
              <w:rPr>
                <w:sz w:val="20"/>
                <w:szCs w:val="20"/>
                <w:lang w:val="id-ID"/>
              </w:rPr>
              <w:t xml:space="preserve">Perusahaan memberikan bonus kepada karyawan berprestasi </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53</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5.</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Perusahaan tempat saya bekerja memberikan bonus secara adil kepada karyawan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6.</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Bagi karyawan yang sudah menikah diberikan tunjangan keluarga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7.</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Adanya tunjangan makan sesuai dengan kehadiran karyawan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51</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8.</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Perusahaan memberikan tunjangan lembur saat bekerja diluar jam kerja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9.</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Uang lembur yang saya terima memadai (sesuai)</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52</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10.</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Adanya pemberian uang lembur memotivasi saya saat menjalankan pekerjaan diluar jam kerja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53</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11.</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Saya menerima asuransi kesehatan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59</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12.</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Saya merasa nyaman dengan adanya asuransi yang diberikan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13.</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Dengan adanya asuransi kesehatan membuat saya merasa aman dan lebih bersemangat dalam bekerja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60</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Sangat 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14.</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Adanya Tunjangan hari raya (THR) yang diperoleh setiap tahun oleh karyawan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61</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Sangat 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15.</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Adanya pemberian tunjangan hari raya bisa bermanfaat besar dan meringankan pengeluaran saat hari raya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16.</w:t>
            </w:r>
          </w:p>
        </w:tc>
        <w:tc>
          <w:tcPr>
            <w:tcW w:w="6967" w:type="dxa"/>
            <w:tcBorders>
              <w:top w:val="nil"/>
              <w:bottom w:val="nil"/>
            </w:tcBorders>
          </w:tcPr>
          <w:p w:rsidR="00EC6BF5" w:rsidRPr="00A92705" w:rsidRDefault="00EC6BF5" w:rsidP="00EC6BF5">
            <w:pPr>
              <w:spacing w:line="360" w:lineRule="auto"/>
              <w:ind w:right="3"/>
              <w:jc w:val="both"/>
              <w:rPr>
                <w:sz w:val="20"/>
                <w:szCs w:val="20"/>
                <w:lang w:val="id-ID"/>
              </w:rPr>
            </w:pPr>
            <w:r w:rsidRPr="00A92705">
              <w:rPr>
                <w:sz w:val="20"/>
                <w:szCs w:val="20"/>
                <w:lang w:val="id-ID"/>
              </w:rPr>
              <w:t>Saya sangat terbantu dengan seluruh tunjangan yang diberikan perusahaan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58</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17.</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Perusahaan sangat memperhatikan fasilitas/sarana &amp; prasarana karyawan dalam bekerja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54</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18.</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Tersedianya sarana transportasi bagi karyawan</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50</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19.</w:t>
            </w:r>
          </w:p>
        </w:tc>
        <w:tc>
          <w:tcPr>
            <w:tcW w:w="6967" w:type="dxa"/>
            <w:tcBorders>
              <w:top w:val="nil"/>
              <w:bottom w:val="nil"/>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Tersedianya fasilitas/ sarana &amp; prasarana dalam bekerja membuat saya lebih bersemangat dalam bekerja</w:t>
            </w:r>
          </w:p>
        </w:tc>
        <w:tc>
          <w:tcPr>
            <w:tcW w:w="1070" w:type="dxa"/>
            <w:tcBorders>
              <w:top w:val="nil"/>
              <w:bottom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50</w:t>
            </w:r>
          </w:p>
        </w:tc>
        <w:tc>
          <w:tcPr>
            <w:tcW w:w="563" w:type="dxa"/>
            <w:tcBorders>
              <w:top w:val="nil"/>
              <w:bottom w:val="nil"/>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r w:rsidR="00EC6BF5" w:rsidRPr="00A92705" w:rsidTr="00441C6F">
        <w:trPr>
          <w:jc w:val="center"/>
        </w:trPr>
        <w:tc>
          <w:tcPr>
            <w:tcW w:w="600" w:type="dxa"/>
            <w:tcBorders>
              <w:top w:val="nil"/>
              <w:bottom w:val="single" w:sz="4" w:space="0" w:color="auto"/>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20.</w:t>
            </w:r>
          </w:p>
        </w:tc>
        <w:tc>
          <w:tcPr>
            <w:tcW w:w="6967" w:type="dxa"/>
            <w:tcBorders>
              <w:top w:val="nil"/>
              <w:bottom w:val="single" w:sz="4" w:space="0" w:color="auto"/>
            </w:tcBorders>
          </w:tcPr>
          <w:p w:rsidR="00EC6BF5" w:rsidRPr="00A92705" w:rsidRDefault="00EC6BF5" w:rsidP="00EC6BF5">
            <w:pPr>
              <w:pStyle w:val="BodyText"/>
              <w:spacing w:line="360" w:lineRule="auto"/>
              <w:ind w:right="3"/>
              <w:jc w:val="both"/>
              <w:rPr>
                <w:sz w:val="20"/>
                <w:szCs w:val="20"/>
                <w:lang w:val="id-ID"/>
              </w:rPr>
            </w:pPr>
            <w:r w:rsidRPr="00A92705">
              <w:rPr>
                <w:sz w:val="20"/>
                <w:szCs w:val="20"/>
                <w:lang w:val="id-ID"/>
              </w:rPr>
              <w:t>Saya selalu berusaha meningkatkan kinerja agar mendapatkan kompensasi yang lebih tinggi</w:t>
            </w:r>
          </w:p>
        </w:tc>
        <w:tc>
          <w:tcPr>
            <w:tcW w:w="1070" w:type="dxa"/>
            <w:tcBorders>
              <w:top w:val="nil"/>
              <w:bottom w:val="single" w:sz="4" w:space="0" w:color="auto"/>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54</w:t>
            </w:r>
          </w:p>
        </w:tc>
        <w:tc>
          <w:tcPr>
            <w:tcW w:w="563" w:type="dxa"/>
            <w:tcBorders>
              <w:top w:val="nil"/>
              <w:bottom w:val="single" w:sz="4" w:space="0" w:color="auto"/>
              <w:right w:val="nil"/>
            </w:tcBorders>
          </w:tcPr>
          <w:p w:rsidR="00EC6BF5" w:rsidRPr="00A92705" w:rsidRDefault="00EC6BF5" w:rsidP="00EC6BF5">
            <w:pPr>
              <w:pStyle w:val="BodyText"/>
              <w:spacing w:line="360" w:lineRule="auto"/>
              <w:ind w:right="3"/>
              <w:jc w:val="center"/>
              <w:rPr>
                <w:sz w:val="20"/>
                <w:szCs w:val="20"/>
                <w:lang w:val="id-ID"/>
              </w:rPr>
            </w:pPr>
            <w:r w:rsidRPr="00A92705">
              <w:rPr>
                <w:sz w:val="20"/>
                <w:szCs w:val="20"/>
                <w:lang w:val="id-ID"/>
              </w:rPr>
              <w:t>Setuju</w:t>
            </w:r>
          </w:p>
        </w:tc>
      </w:tr>
    </w:tbl>
    <w:p w:rsidR="00EC6BF5" w:rsidRPr="006D5B3B" w:rsidRDefault="00EC6BF5" w:rsidP="00EC6BF5">
      <w:pPr>
        <w:pStyle w:val="BodyText"/>
        <w:spacing w:line="480" w:lineRule="auto"/>
        <w:ind w:right="3"/>
        <w:jc w:val="both"/>
        <w:rPr>
          <w:sz w:val="20"/>
          <w:szCs w:val="20"/>
          <w:lang w:val="id-ID"/>
        </w:rPr>
      </w:pPr>
      <w:r w:rsidRPr="006D5B3B">
        <w:rPr>
          <w:sz w:val="20"/>
          <w:szCs w:val="20"/>
          <w:lang w:val="id-ID"/>
        </w:rPr>
        <w:t>Sumber: Data Primer, diolah Oktober 2020</w:t>
      </w:r>
    </w:p>
    <w:p w:rsidR="00EC6BF5" w:rsidRDefault="00EC6BF5" w:rsidP="00EC6BF5">
      <w:pPr>
        <w:pStyle w:val="BodyText"/>
        <w:spacing w:line="480" w:lineRule="auto"/>
        <w:ind w:right="3"/>
        <w:jc w:val="both"/>
        <w:rPr>
          <w:sz w:val="20"/>
          <w:szCs w:val="20"/>
        </w:rPr>
      </w:pPr>
    </w:p>
    <w:p w:rsidR="00EC6BF5" w:rsidRDefault="00EC6BF5" w:rsidP="00EC6BF5">
      <w:pPr>
        <w:pStyle w:val="BodyText"/>
        <w:spacing w:line="480" w:lineRule="auto"/>
        <w:ind w:right="3"/>
        <w:jc w:val="both"/>
        <w:rPr>
          <w:sz w:val="20"/>
          <w:szCs w:val="20"/>
        </w:rPr>
      </w:pPr>
    </w:p>
    <w:p w:rsidR="00EC6BF5" w:rsidRDefault="00EC6BF5" w:rsidP="00EC6BF5">
      <w:pPr>
        <w:pStyle w:val="BodyText"/>
        <w:spacing w:line="480" w:lineRule="auto"/>
        <w:ind w:right="3"/>
        <w:jc w:val="both"/>
        <w:rPr>
          <w:sz w:val="20"/>
          <w:szCs w:val="20"/>
        </w:rPr>
      </w:pPr>
    </w:p>
    <w:p w:rsidR="00441C6F" w:rsidRDefault="00441C6F" w:rsidP="00EC6BF5">
      <w:pPr>
        <w:pStyle w:val="BodyText"/>
        <w:spacing w:line="480" w:lineRule="auto"/>
        <w:ind w:right="3" w:firstLine="21"/>
        <w:jc w:val="both"/>
        <w:rPr>
          <w:b/>
          <w:bCs/>
        </w:rPr>
      </w:pPr>
    </w:p>
    <w:p w:rsidR="00EC6BF5" w:rsidRPr="00A92705" w:rsidRDefault="00EC6BF5" w:rsidP="00EC6BF5">
      <w:pPr>
        <w:pStyle w:val="BodyText"/>
        <w:spacing w:line="480" w:lineRule="auto"/>
        <w:ind w:right="3" w:firstLine="21"/>
        <w:jc w:val="both"/>
        <w:rPr>
          <w:b/>
          <w:bCs/>
          <w:lang w:val="id-ID"/>
        </w:rPr>
      </w:pPr>
      <w:r w:rsidRPr="00A92705">
        <w:rPr>
          <w:b/>
          <w:bCs/>
          <w:lang w:val="id-ID"/>
        </w:rPr>
        <w:lastRenderedPageBreak/>
        <w:t>Lampiran : 7 Skor Skala Motivasi</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20"/>
        <w:gridCol w:w="2864"/>
        <w:gridCol w:w="2454"/>
      </w:tblGrid>
      <w:tr w:rsidR="00EC6BF5" w:rsidRPr="00A92705" w:rsidTr="00A92705">
        <w:tc>
          <w:tcPr>
            <w:tcW w:w="2620" w:type="dxa"/>
            <w:tcBorders>
              <w:bottom w:val="single" w:sz="4" w:space="0" w:color="000000"/>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Skala Data</w:t>
            </w:r>
          </w:p>
        </w:tc>
        <w:tc>
          <w:tcPr>
            <w:tcW w:w="2864" w:type="dxa"/>
            <w:tcBorders>
              <w:bottom w:val="single" w:sz="4" w:space="0" w:color="000000"/>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Kategori</w:t>
            </w:r>
          </w:p>
        </w:tc>
        <w:tc>
          <w:tcPr>
            <w:tcW w:w="2454" w:type="dxa"/>
            <w:tcBorders>
              <w:bottom w:val="single" w:sz="4" w:space="0" w:color="000000"/>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Kelas</w:t>
            </w:r>
          </w:p>
        </w:tc>
      </w:tr>
      <w:tr w:rsidR="00EC6BF5" w:rsidRPr="00A92705" w:rsidTr="00A92705">
        <w:tc>
          <w:tcPr>
            <w:tcW w:w="2620" w:type="dxa"/>
            <w:tcBorders>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1</w:t>
            </w:r>
          </w:p>
        </w:tc>
        <w:tc>
          <w:tcPr>
            <w:tcW w:w="2864" w:type="dxa"/>
            <w:tcBorders>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Sangat Tidak Setuju</w:t>
            </w:r>
          </w:p>
        </w:tc>
        <w:tc>
          <w:tcPr>
            <w:tcW w:w="2454" w:type="dxa"/>
            <w:tcBorders>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18 - 31,5</w:t>
            </w:r>
          </w:p>
        </w:tc>
      </w:tr>
      <w:tr w:rsidR="00EC6BF5" w:rsidRPr="00A92705" w:rsidTr="00A92705">
        <w:tc>
          <w:tcPr>
            <w:tcW w:w="2620"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2</w:t>
            </w:r>
          </w:p>
        </w:tc>
        <w:tc>
          <w:tcPr>
            <w:tcW w:w="2864"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Tidak Setuju</w:t>
            </w:r>
          </w:p>
        </w:tc>
        <w:tc>
          <w:tcPr>
            <w:tcW w:w="2454"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32,5 - 45</w:t>
            </w:r>
          </w:p>
        </w:tc>
      </w:tr>
      <w:tr w:rsidR="00EC6BF5" w:rsidRPr="00A92705" w:rsidTr="00A92705">
        <w:tc>
          <w:tcPr>
            <w:tcW w:w="2620"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3</w:t>
            </w:r>
          </w:p>
        </w:tc>
        <w:tc>
          <w:tcPr>
            <w:tcW w:w="2864"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Setuju</w:t>
            </w:r>
          </w:p>
        </w:tc>
        <w:tc>
          <w:tcPr>
            <w:tcW w:w="2454" w:type="dxa"/>
            <w:tcBorders>
              <w:top w:val="nil"/>
              <w:bottom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46 - 58,5</w:t>
            </w:r>
          </w:p>
        </w:tc>
      </w:tr>
      <w:tr w:rsidR="00EC6BF5" w:rsidRPr="00A92705" w:rsidTr="00A92705">
        <w:tc>
          <w:tcPr>
            <w:tcW w:w="2620" w:type="dxa"/>
            <w:tcBorders>
              <w:top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4</w:t>
            </w:r>
          </w:p>
        </w:tc>
        <w:tc>
          <w:tcPr>
            <w:tcW w:w="2864" w:type="dxa"/>
            <w:tcBorders>
              <w:top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Sangat Setuju</w:t>
            </w:r>
          </w:p>
        </w:tc>
        <w:tc>
          <w:tcPr>
            <w:tcW w:w="2454" w:type="dxa"/>
            <w:tcBorders>
              <w:top w:val="nil"/>
            </w:tcBorders>
          </w:tcPr>
          <w:p w:rsidR="00EC6BF5" w:rsidRPr="00A92705" w:rsidRDefault="00EC6BF5" w:rsidP="00A92705">
            <w:pPr>
              <w:pStyle w:val="BodyText"/>
              <w:spacing w:line="360" w:lineRule="auto"/>
              <w:ind w:right="3" w:firstLine="21"/>
              <w:jc w:val="center"/>
              <w:rPr>
                <w:sz w:val="20"/>
                <w:szCs w:val="20"/>
                <w:lang w:val="id-ID"/>
              </w:rPr>
            </w:pPr>
            <w:r w:rsidRPr="00A92705">
              <w:rPr>
                <w:sz w:val="20"/>
                <w:szCs w:val="20"/>
                <w:lang w:val="id-ID"/>
              </w:rPr>
              <w:t>59,5 - 72</w:t>
            </w:r>
          </w:p>
        </w:tc>
      </w:tr>
    </w:tbl>
    <w:p w:rsidR="00EC6BF5" w:rsidRDefault="00EC6BF5" w:rsidP="00EC6BF5">
      <w:pPr>
        <w:pStyle w:val="BodyText"/>
        <w:spacing w:line="480" w:lineRule="auto"/>
        <w:ind w:right="3" w:firstLine="21"/>
        <w:jc w:val="both"/>
        <w:rPr>
          <w:sz w:val="20"/>
          <w:szCs w:val="20"/>
        </w:rPr>
      </w:pPr>
      <w:r w:rsidRPr="00A92705">
        <w:rPr>
          <w:sz w:val="20"/>
          <w:szCs w:val="20"/>
        </w:rPr>
        <w:t>Sumber: Data primer, diolah Oktober 2020</w:t>
      </w:r>
    </w:p>
    <w:p w:rsidR="00A92705" w:rsidRPr="005A254F" w:rsidRDefault="00A92705" w:rsidP="00EC6BF5">
      <w:pPr>
        <w:pStyle w:val="BodyText"/>
        <w:spacing w:line="480" w:lineRule="auto"/>
        <w:ind w:right="3" w:firstLine="21"/>
        <w:jc w:val="both"/>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EC6BF5" w:rsidRPr="005A254F" w:rsidRDefault="00EC6BF5" w:rsidP="00EC6BF5">
      <w:pPr>
        <w:pStyle w:val="BodyText"/>
        <w:spacing w:line="480" w:lineRule="auto"/>
        <w:ind w:right="3"/>
        <w:jc w:val="both"/>
        <w:rPr>
          <w:b/>
          <w:bCs/>
          <w:lang w:val="id-ID"/>
        </w:rPr>
      </w:pPr>
      <w:r w:rsidRPr="005A254F">
        <w:rPr>
          <w:b/>
          <w:bCs/>
          <w:lang w:val="id-ID"/>
        </w:rPr>
        <w:lastRenderedPageBreak/>
        <w:t>Lampiran : 8 Analisis Deskriptif Variabel Motivasi</w:t>
      </w:r>
    </w:p>
    <w:tbl>
      <w:tblPr>
        <w:tblStyle w:val="TableGrid"/>
        <w:tblW w:w="10445" w:type="dxa"/>
        <w:tblInd w:w="-88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7656"/>
        <w:gridCol w:w="1134"/>
        <w:gridCol w:w="1088"/>
      </w:tblGrid>
      <w:tr w:rsidR="00EC6BF5" w:rsidRPr="006D5B3B" w:rsidTr="00A92705">
        <w:tc>
          <w:tcPr>
            <w:tcW w:w="567" w:type="dxa"/>
            <w:tcBorders>
              <w:bottom w:val="single" w:sz="4" w:space="0" w:color="000000"/>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No</w:t>
            </w:r>
          </w:p>
        </w:tc>
        <w:tc>
          <w:tcPr>
            <w:tcW w:w="7656"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Pernyataan</w:t>
            </w:r>
          </w:p>
        </w:tc>
        <w:tc>
          <w:tcPr>
            <w:tcW w:w="1134"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Rata-rata</w:t>
            </w:r>
          </w:p>
        </w:tc>
        <w:tc>
          <w:tcPr>
            <w:tcW w:w="1088"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Kategori</w:t>
            </w:r>
          </w:p>
        </w:tc>
      </w:tr>
      <w:tr w:rsidR="00EC6BF5" w:rsidRPr="006D5B3B" w:rsidTr="00A92705">
        <w:tc>
          <w:tcPr>
            <w:tcW w:w="567" w:type="dxa"/>
            <w:tcBorders>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w:t>
            </w:r>
          </w:p>
        </w:tc>
        <w:tc>
          <w:tcPr>
            <w:tcW w:w="7656"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Atasan selalu menghargai kinerja saya</w:t>
            </w:r>
          </w:p>
        </w:tc>
        <w:tc>
          <w:tcPr>
            <w:tcW w:w="1134"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57</w:t>
            </w:r>
          </w:p>
        </w:tc>
        <w:tc>
          <w:tcPr>
            <w:tcW w:w="1088"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2.</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Di sela kegiatan/pertemuan atasan memberikan motivasi, saran, dan arahan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3.</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Atasan saya memberikan pengarahan agar saya dapat melaksanakan pekerjaan dengan baik</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4.</w:t>
            </w:r>
          </w:p>
        </w:tc>
        <w:tc>
          <w:tcPr>
            <w:tcW w:w="7656" w:type="dxa"/>
            <w:tcBorders>
              <w:top w:val="nil"/>
              <w:bottom w:val="nil"/>
            </w:tcBorders>
          </w:tcPr>
          <w:p w:rsidR="00EC6BF5" w:rsidRPr="006D5B3B" w:rsidRDefault="00EC6BF5" w:rsidP="00EC6BF5">
            <w:pPr>
              <w:spacing w:line="360" w:lineRule="auto"/>
              <w:ind w:right="3" w:firstLine="21"/>
              <w:jc w:val="both"/>
              <w:rPr>
                <w:sz w:val="20"/>
                <w:szCs w:val="20"/>
                <w:lang w:val="id-ID"/>
              </w:rPr>
            </w:pPr>
            <w:r w:rsidRPr="006D5B3B">
              <w:rPr>
                <w:sz w:val="20"/>
                <w:szCs w:val="20"/>
                <w:lang w:val="id-ID"/>
              </w:rPr>
              <w:t>Atasan dan rekan kerja selalu memberikan dukungan terhadap pekerjaan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57</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5.</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Atasan bersikap adil terhadap seluruh karyawan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53</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6.</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merasa merupakan bagian dari kelompok</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7.</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merasa bangga menjadi bagian dari perusahaan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8.</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bersosialisasi dengan seluruh karyawan di perusahaan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9.</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memiliki komunikasi yang baik dengan rekan kerja</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10.</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Saling menghormati sesama rekan kerja</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57</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11.</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Bermusyawarah dalam mengambil keputusan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58</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12.</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Atasan memberikan pujian/penghargaan atas prestasi yang di raih</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54</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13.</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yang memiliki prestasi kerja akan mendapatkan kesempatan untuk mengembangkan karir</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53</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14.</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Diberikan kesempatan untuk mengikuti pendidikan dan pelatihan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15.</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Kompensasi yang saya terima sesuai dengan pekerjaan yang dilakukan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51</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16.</w:t>
            </w:r>
          </w:p>
        </w:tc>
        <w:tc>
          <w:tcPr>
            <w:tcW w:w="7656" w:type="dxa"/>
            <w:tcBorders>
              <w:top w:val="nil"/>
              <w:bottom w:val="nil"/>
            </w:tcBorders>
          </w:tcPr>
          <w:p w:rsidR="00EC6BF5" w:rsidRPr="006D5B3B" w:rsidRDefault="00EC6BF5" w:rsidP="00EC6BF5">
            <w:pPr>
              <w:spacing w:line="360" w:lineRule="auto"/>
              <w:ind w:right="3" w:firstLine="21"/>
              <w:jc w:val="both"/>
              <w:rPr>
                <w:sz w:val="20"/>
                <w:szCs w:val="20"/>
                <w:lang w:val="id-ID"/>
              </w:rPr>
            </w:pPr>
            <w:r w:rsidRPr="006D5B3B">
              <w:rPr>
                <w:sz w:val="20"/>
                <w:szCs w:val="20"/>
                <w:lang w:val="id-ID"/>
              </w:rPr>
              <w:t>Saya bekerja keras untuk mendapatkan jaminan karier di perusahaan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17.</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merasa aman dalam melaksanakan pekerjaan</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18.</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Lingkungan yang nyaman membuat karyawan semangat bekerja</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55</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bottom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19.</w:t>
            </w:r>
          </w:p>
        </w:tc>
        <w:tc>
          <w:tcPr>
            <w:tcW w:w="7656"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Tercapainya target perusahaan membuat saya lebih semangat dalam bekerja</w:t>
            </w:r>
          </w:p>
        </w:tc>
        <w:tc>
          <w:tcPr>
            <w:tcW w:w="1134"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A92705">
        <w:tc>
          <w:tcPr>
            <w:tcW w:w="567" w:type="dxa"/>
            <w:tcBorders>
              <w:top w:val="nil"/>
            </w:tcBorders>
          </w:tcPr>
          <w:p w:rsidR="00EC6BF5" w:rsidRPr="006D5B3B" w:rsidRDefault="00EC6BF5" w:rsidP="00EC6BF5">
            <w:pPr>
              <w:pStyle w:val="BodyText"/>
              <w:spacing w:line="360" w:lineRule="auto"/>
              <w:ind w:right="3"/>
              <w:jc w:val="both"/>
              <w:rPr>
                <w:sz w:val="20"/>
                <w:szCs w:val="20"/>
                <w:lang w:val="id-ID"/>
              </w:rPr>
            </w:pPr>
            <w:r w:rsidRPr="006D5B3B">
              <w:rPr>
                <w:sz w:val="20"/>
                <w:szCs w:val="20"/>
                <w:lang w:val="id-ID"/>
              </w:rPr>
              <w:t>20.</w:t>
            </w:r>
          </w:p>
        </w:tc>
        <w:tc>
          <w:tcPr>
            <w:tcW w:w="7656"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Saya bekerja keras, penuh tanggung jawab dan disiplin tinggi</w:t>
            </w:r>
          </w:p>
        </w:tc>
        <w:tc>
          <w:tcPr>
            <w:tcW w:w="1134"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56</w:t>
            </w:r>
          </w:p>
        </w:tc>
        <w:tc>
          <w:tcPr>
            <w:tcW w:w="1088"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bl>
    <w:p w:rsidR="00EC6BF5" w:rsidRPr="006D5B3B" w:rsidRDefault="00EC6BF5" w:rsidP="00EC6BF5">
      <w:pPr>
        <w:pStyle w:val="BodyText"/>
        <w:spacing w:line="480" w:lineRule="auto"/>
        <w:ind w:right="3"/>
        <w:jc w:val="center"/>
        <w:rPr>
          <w:sz w:val="20"/>
          <w:szCs w:val="20"/>
          <w:lang w:val="id-ID"/>
        </w:rPr>
      </w:pPr>
      <w:r w:rsidRPr="006D5B3B">
        <w:rPr>
          <w:sz w:val="20"/>
          <w:szCs w:val="20"/>
        </w:rPr>
        <w:t>Sumber: Data primer, diolah Oktober 2020</w:t>
      </w:r>
    </w:p>
    <w:p w:rsidR="00EC6BF5" w:rsidRPr="006D5B3B" w:rsidRDefault="00EC6BF5" w:rsidP="00EC6BF5">
      <w:pPr>
        <w:pStyle w:val="BodyText"/>
        <w:spacing w:line="480" w:lineRule="auto"/>
        <w:ind w:right="3" w:firstLine="21"/>
        <w:jc w:val="both"/>
        <w:rPr>
          <w:sz w:val="20"/>
          <w:szCs w:val="20"/>
          <w:lang w:val="id-ID"/>
        </w:rPr>
      </w:pPr>
    </w:p>
    <w:p w:rsidR="00EC6BF5" w:rsidRPr="006D5B3B" w:rsidRDefault="00EC6BF5" w:rsidP="00EC6BF5">
      <w:pPr>
        <w:pStyle w:val="BodyText"/>
        <w:spacing w:line="480" w:lineRule="auto"/>
        <w:ind w:right="3"/>
        <w:jc w:val="both"/>
        <w:rPr>
          <w:sz w:val="20"/>
          <w:szCs w:val="20"/>
        </w:rPr>
      </w:pPr>
    </w:p>
    <w:p w:rsidR="00EC6BF5" w:rsidRDefault="00EC6BF5" w:rsidP="00EC6BF5">
      <w:pPr>
        <w:pStyle w:val="BodyText"/>
        <w:spacing w:line="480" w:lineRule="auto"/>
        <w:ind w:right="3"/>
        <w:jc w:val="both"/>
        <w:rPr>
          <w:sz w:val="20"/>
          <w:szCs w:val="20"/>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441C6F" w:rsidRDefault="00441C6F" w:rsidP="00EC6BF5">
      <w:pPr>
        <w:pStyle w:val="BodyText"/>
        <w:spacing w:line="480" w:lineRule="auto"/>
        <w:ind w:right="3"/>
        <w:jc w:val="both"/>
        <w:rPr>
          <w:b/>
          <w:bCs/>
        </w:rPr>
      </w:pPr>
    </w:p>
    <w:p w:rsidR="00EC6BF5" w:rsidRPr="00CB1564" w:rsidRDefault="00EC6BF5" w:rsidP="00EC6BF5">
      <w:pPr>
        <w:pStyle w:val="BodyText"/>
        <w:spacing w:line="480" w:lineRule="auto"/>
        <w:ind w:right="3"/>
        <w:jc w:val="both"/>
        <w:rPr>
          <w:b/>
          <w:bCs/>
        </w:rPr>
      </w:pPr>
      <w:r w:rsidRPr="00CB1564">
        <w:rPr>
          <w:b/>
          <w:bCs/>
          <w:lang w:val="id-ID"/>
        </w:rPr>
        <w:lastRenderedPageBreak/>
        <w:t>Lampiran : 9</w:t>
      </w:r>
      <w:r w:rsidR="00441C6F">
        <w:rPr>
          <w:b/>
          <w:bCs/>
        </w:rPr>
        <w:t xml:space="preserve"> </w:t>
      </w:r>
      <w:r w:rsidRPr="00CB1564">
        <w:rPr>
          <w:b/>
          <w:bCs/>
          <w:lang w:val="id-ID"/>
        </w:rPr>
        <w:t>Skor Skala Kinerja Karyawan</w:t>
      </w:r>
    </w:p>
    <w:tbl>
      <w:tblPr>
        <w:tblStyle w:val="TableGrid"/>
        <w:tblW w:w="808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9"/>
        <w:gridCol w:w="2947"/>
        <w:gridCol w:w="2574"/>
      </w:tblGrid>
      <w:tr w:rsidR="00EC6BF5" w:rsidRPr="00CB1564" w:rsidTr="00CB1564">
        <w:tc>
          <w:tcPr>
            <w:tcW w:w="2559" w:type="dxa"/>
            <w:tcBorders>
              <w:bottom w:val="single" w:sz="4" w:space="0" w:color="000000"/>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Skala Data</w:t>
            </w:r>
          </w:p>
        </w:tc>
        <w:tc>
          <w:tcPr>
            <w:tcW w:w="2947" w:type="dxa"/>
            <w:tcBorders>
              <w:bottom w:val="single" w:sz="4" w:space="0" w:color="000000"/>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Kategori</w:t>
            </w:r>
          </w:p>
        </w:tc>
        <w:tc>
          <w:tcPr>
            <w:tcW w:w="2574" w:type="dxa"/>
            <w:tcBorders>
              <w:bottom w:val="single" w:sz="4" w:space="0" w:color="000000"/>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Kelas</w:t>
            </w:r>
          </w:p>
        </w:tc>
      </w:tr>
      <w:tr w:rsidR="00EC6BF5" w:rsidRPr="00CB1564" w:rsidTr="00CB1564">
        <w:tc>
          <w:tcPr>
            <w:tcW w:w="2559" w:type="dxa"/>
            <w:tcBorders>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1</w:t>
            </w:r>
          </w:p>
        </w:tc>
        <w:tc>
          <w:tcPr>
            <w:tcW w:w="2947" w:type="dxa"/>
            <w:tcBorders>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Sangat Tidak Setuju</w:t>
            </w:r>
          </w:p>
        </w:tc>
        <w:tc>
          <w:tcPr>
            <w:tcW w:w="2574" w:type="dxa"/>
            <w:tcBorders>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18 - 31,5</w:t>
            </w:r>
          </w:p>
        </w:tc>
      </w:tr>
      <w:tr w:rsidR="00EC6BF5" w:rsidRPr="00CB1564" w:rsidTr="00CB1564">
        <w:tc>
          <w:tcPr>
            <w:tcW w:w="2559"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2</w:t>
            </w:r>
          </w:p>
        </w:tc>
        <w:tc>
          <w:tcPr>
            <w:tcW w:w="2947"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Tidak Setuju</w:t>
            </w:r>
          </w:p>
        </w:tc>
        <w:tc>
          <w:tcPr>
            <w:tcW w:w="2574"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32,5 - 45</w:t>
            </w:r>
          </w:p>
        </w:tc>
      </w:tr>
      <w:tr w:rsidR="00EC6BF5" w:rsidRPr="00CB1564" w:rsidTr="00CB1564">
        <w:tc>
          <w:tcPr>
            <w:tcW w:w="2559"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3</w:t>
            </w:r>
          </w:p>
        </w:tc>
        <w:tc>
          <w:tcPr>
            <w:tcW w:w="2947"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Setuju</w:t>
            </w:r>
          </w:p>
        </w:tc>
        <w:tc>
          <w:tcPr>
            <w:tcW w:w="2574" w:type="dxa"/>
            <w:tcBorders>
              <w:top w:val="nil"/>
              <w:bottom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46 - 58,5</w:t>
            </w:r>
          </w:p>
        </w:tc>
      </w:tr>
      <w:tr w:rsidR="00EC6BF5" w:rsidRPr="00CB1564" w:rsidTr="00CB1564">
        <w:tc>
          <w:tcPr>
            <w:tcW w:w="2559" w:type="dxa"/>
            <w:tcBorders>
              <w:top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4</w:t>
            </w:r>
          </w:p>
        </w:tc>
        <w:tc>
          <w:tcPr>
            <w:tcW w:w="2947" w:type="dxa"/>
            <w:tcBorders>
              <w:top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Sangat Setuju</w:t>
            </w:r>
          </w:p>
        </w:tc>
        <w:tc>
          <w:tcPr>
            <w:tcW w:w="2574" w:type="dxa"/>
            <w:tcBorders>
              <w:top w:val="nil"/>
            </w:tcBorders>
          </w:tcPr>
          <w:p w:rsidR="00EC6BF5" w:rsidRPr="00CB1564" w:rsidRDefault="00EC6BF5" w:rsidP="00CB1564">
            <w:pPr>
              <w:pStyle w:val="BodyText"/>
              <w:spacing w:line="360" w:lineRule="auto"/>
              <w:ind w:right="3" w:firstLine="21"/>
              <w:jc w:val="center"/>
              <w:rPr>
                <w:sz w:val="20"/>
                <w:szCs w:val="20"/>
                <w:lang w:val="id-ID"/>
              </w:rPr>
            </w:pPr>
            <w:r w:rsidRPr="00CB1564">
              <w:rPr>
                <w:sz w:val="20"/>
                <w:szCs w:val="20"/>
                <w:lang w:val="id-ID"/>
              </w:rPr>
              <w:t>59,5 - 72</w:t>
            </w:r>
          </w:p>
        </w:tc>
      </w:tr>
    </w:tbl>
    <w:p w:rsidR="00EC6BF5" w:rsidRPr="00CB1564" w:rsidRDefault="00EC6BF5" w:rsidP="00CB1564">
      <w:pPr>
        <w:pStyle w:val="BodyText"/>
        <w:spacing w:line="480" w:lineRule="auto"/>
        <w:ind w:right="3"/>
        <w:jc w:val="both"/>
        <w:rPr>
          <w:sz w:val="20"/>
          <w:szCs w:val="20"/>
          <w:lang w:val="id-ID"/>
        </w:rPr>
      </w:pPr>
      <w:r w:rsidRPr="00CB1564">
        <w:rPr>
          <w:sz w:val="20"/>
          <w:szCs w:val="20"/>
          <w:lang w:val="id-ID"/>
        </w:rPr>
        <w:t>Sumber: Data Primer, diolah Oktober 2020</w:t>
      </w:r>
    </w:p>
    <w:p w:rsidR="00EC6BF5" w:rsidRDefault="00EC6BF5" w:rsidP="00EC6BF5">
      <w:pPr>
        <w:pStyle w:val="BodyText"/>
        <w:spacing w:line="480" w:lineRule="auto"/>
        <w:ind w:right="3"/>
        <w:jc w:val="both"/>
        <w:rPr>
          <w:sz w:val="20"/>
          <w:szCs w:val="20"/>
        </w:rPr>
      </w:pPr>
    </w:p>
    <w:p w:rsidR="00EC6BF5" w:rsidRPr="00CB1564" w:rsidRDefault="00EC6BF5" w:rsidP="00EC6BF5">
      <w:pPr>
        <w:pStyle w:val="BodyText"/>
        <w:spacing w:line="480" w:lineRule="auto"/>
        <w:ind w:right="3"/>
        <w:jc w:val="both"/>
        <w:rPr>
          <w:b/>
          <w:bCs/>
          <w:lang w:val="id-ID"/>
        </w:rPr>
      </w:pPr>
      <w:r w:rsidRPr="00CB1564">
        <w:rPr>
          <w:b/>
          <w:bCs/>
          <w:lang w:val="id-ID"/>
        </w:rPr>
        <w:t>Lampiran : 10 Analisis Deskriptif Variabel Kinerja Karyawan</w:t>
      </w:r>
    </w:p>
    <w:tbl>
      <w:tblPr>
        <w:tblStyle w:val="TableGrid"/>
        <w:tblW w:w="0" w:type="auto"/>
        <w:tblInd w:w="-1168"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6663"/>
        <w:gridCol w:w="1134"/>
        <w:gridCol w:w="961"/>
      </w:tblGrid>
      <w:tr w:rsidR="00EC6BF5" w:rsidRPr="006D5B3B" w:rsidTr="00CB1564">
        <w:tc>
          <w:tcPr>
            <w:tcW w:w="567"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No</w:t>
            </w:r>
          </w:p>
        </w:tc>
        <w:tc>
          <w:tcPr>
            <w:tcW w:w="6663"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Pernyataan</w:t>
            </w:r>
          </w:p>
        </w:tc>
        <w:tc>
          <w:tcPr>
            <w:tcW w:w="1134"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Rata-rata</w:t>
            </w:r>
          </w:p>
        </w:tc>
        <w:tc>
          <w:tcPr>
            <w:tcW w:w="961" w:type="dxa"/>
            <w:tcBorders>
              <w:bottom w:val="single" w:sz="4" w:space="0" w:color="000000"/>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Kategori</w:t>
            </w:r>
          </w:p>
        </w:tc>
      </w:tr>
      <w:tr w:rsidR="00EC6BF5" w:rsidRPr="006D5B3B" w:rsidTr="00CB1564">
        <w:tc>
          <w:tcPr>
            <w:tcW w:w="567"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w:t>
            </w:r>
          </w:p>
        </w:tc>
        <w:tc>
          <w:tcPr>
            <w:tcW w:w="6663"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Standar penilaian merupakan salah satu tujuan yang akan dicapai</w:t>
            </w:r>
          </w:p>
        </w:tc>
        <w:tc>
          <w:tcPr>
            <w:tcW w:w="1134" w:type="dxa"/>
            <w:tcBorders>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57</w:t>
            </w:r>
          </w:p>
        </w:tc>
        <w:tc>
          <w:tcPr>
            <w:tcW w:w="961" w:type="dxa"/>
            <w:tcBorders>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2.</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dapat menyelesaikan pekerjaan sesuai standar yang berlaku</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3.</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taat terhadap semua peraturan dan prosedur kerja yang ditetapkan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57</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4.</w:t>
            </w:r>
          </w:p>
        </w:tc>
        <w:tc>
          <w:tcPr>
            <w:tcW w:w="6663" w:type="dxa"/>
            <w:tcBorders>
              <w:top w:val="nil"/>
              <w:bottom w:val="nil"/>
            </w:tcBorders>
          </w:tcPr>
          <w:p w:rsidR="00EC6BF5" w:rsidRPr="006D5B3B" w:rsidRDefault="00EC6BF5" w:rsidP="00EC6BF5">
            <w:pPr>
              <w:spacing w:line="360" w:lineRule="auto"/>
              <w:ind w:right="3" w:firstLine="21"/>
              <w:jc w:val="both"/>
              <w:rPr>
                <w:sz w:val="20"/>
                <w:szCs w:val="20"/>
                <w:lang w:val="id-ID"/>
              </w:rPr>
            </w:pPr>
            <w:r w:rsidRPr="006D5B3B">
              <w:rPr>
                <w:sz w:val="20"/>
                <w:szCs w:val="20"/>
                <w:lang w:val="id-ID"/>
              </w:rPr>
              <w:t>Karyawan dat</w:t>
            </w:r>
            <w:r w:rsidRPr="006D5B3B">
              <w:rPr>
                <w:sz w:val="20"/>
                <w:szCs w:val="20"/>
              </w:rPr>
              <w:t>a</w:t>
            </w:r>
            <w:r w:rsidRPr="006D5B3B">
              <w:rPr>
                <w:sz w:val="20"/>
                <w:szCs w:val="20"/>
                <w:lang w:val="id-ID"/>
              </w:rPr>
              <w:t>ng dan pulang kantor tepat waktu</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5.</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mampu dan memahami tugas yang diberikan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6.</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harus mempunyai hasil kerja yang baik untuk tercapainya tujuan yang diinginkan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7.</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dapat menyelesaikan pekerjaan sesuai dengan waktu yang ditentukan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57</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8.</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mampu menyelesaikan pekerjaan tambahan dengan baik sesuai waktu yang ditentukan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54</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9.</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mampu menyelesaikan pekerjaan dikarenakan sudah berpengalaman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10.</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selalu berusaha mencapai target kerja yang ditetapkan perusahaan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11.</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berusaha dengan serius untuk menyelesaikan pekerjaan sampai dengan tuntas</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12.</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mempunyai tanggungjawab dan komitmen dalam bekerja</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58</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13.</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rPr>
              <w:t>Bekerja dengan mengutamakan kejujuran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57</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14.</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terampil dalam bekerja dan mempunyai inisiatif yang tinggi</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15.</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rPr>
              <w:t>Kompeten dan mampu mengambil keputusan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54</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16.</w:t>
            </w:r>
          </w:p>
        </w:tc>
        <w:tc>
          <w:tcPr>
            <w:tcW w:w="6663" w:type="dxa"/>
            <w:tcBorders>
              <w:top w:val="nil"/>
              <w:bottom w:val="nil"/>
            </w:tcBorders>
          </w:tcPr>
          <w:p w:rsidR="00EC6BF5" w:rsidRPr="006D5B3B" w:rsidRDefault="00EC6BF5" w:rsidP="00EC6BF5">
            <w:pPr>
              <w:spacing w:line="360" w:lineRule="auto"/>
              <w:ind w:right="3" w:firstLine="21"/>
              <w:jc w:val="both"/>
              <w:rPr>
                <w:sz w:val="20"/>
                <w:szCs w:val="20"/>
                <w:lang w:val="id-ID"/>
              </w:rPr>
            </w:pPr>
            <w:r w:rsidRPr="006D5B3B">
              <w:rPr>
                <w:sz w:val="20"/>
                <w:szCs w:val="20"/>
                <w:lang w:val="id-ID"/>
              </w:rPr>
              <w:t>Karyawan mampu meminimalisir kesalahan dalam bekerja</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17.</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Karyawan terbuka dalam menerima kritik dan saran atas hasil kerja yang diperoleh</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55</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18.</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Peningkatan kualitas kerja merupakan tanggungjawab bersama</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19.</w:t>
            </w:r>
          </w:p>
        </w:tc>
        <w:tc>
          <w:tcPr>
            <w:tcW w:w="6663"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Pelatihan yang diberikan meningkatkan kemampuan kinerja karyawan</w:t>
            </w:r>
          </w:p>
        </w:tc>
        <w:tc>
          <w:tcPr>
            <w:tcW w:w="1134" w:type="dxa"/>
            <w:tcBorders>
              <w:top w:val="nil"/>
              <w:bottom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bottom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r w:rsidR="00EC6BF5" w:rsidRPr="006D5B3B" w:rsidTr="00CB1564">
        <w:tc>
          <w:tcPr>
            <w:tcW w:w="567"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20.</w:t>
            </w:r>
          </w:p>
        </w:tc>
        <w:tc>
          <w:tcPr>
            <w:tcW w:w="6663"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Kualitas kinerja karyawan selalu mengalami peningkatan</w:t>
            </w:r>
          </w:p>
        </w:tc>
        <w:tc>
          <w:tcPr>
            <w:tcW w:w="1134" w:type="dxa"/>
            <w:tcBorders>
              <w:top w:val="nil"/>
            </w:tcBorders>
          </w:tcPr>
          <w:p w:rsidR="00EC6BF5" w:rsidRPr="006D5B3B" w:rsidRDefault="00EC6BF5" w:rsidP="005A254F">
            <w:pPr>
              <w:pStyle w:val="BodyText"/>
              <w:spacing w:line="360" w:lineRule="auto"/>
              <w:ind w:right="3" w:firstLine="21"/>
              <w:jc w:val="center"/>
              <w:rPr>
                <w:sz w:val="20"/>
                <w:szCs w:val="20"/>
                <w:lang w:val="id-ID"/>
              </w:rPr>
            </w:pPr>
            <w:r w:rsidRPr="006D5B3B">
              <w:rPr>
                <w:sz w:val="20"/>
                <w:szCs w:val="20"/>
                <w:lang w:val="id-ID"/>
              </w:rPr>
              <w:t>56</w:t>
            </w:r>
          </w:p>
        </w:tc>
        <w:tc>
          <w:tcPr>
            <w:tcW w:w="961" w:type="dxa"/>
            <w:tcBorders>
              <w:top w:val="nil"/>
            </w:tcBorders>
          </w:tcPr>
          <w:p w:rsidR="00EC6BF5" w:rsidRPr="006D5B3B" w:rsidRDefault="00EC6BF5" w:rsidP="00EC6BF5">
            <w:pPr>
              <w:pStyle w:val="BodyText"/>
              <w:spacing w:line="360" w:lineRule="auto"/>
              <w:ind w:right="3" w:firstLine="21"/>
              <w:jc w:val="both"/>
              <w:rPr>
                <w:sz w:val="20"/>
                <w:szCs w:val="20"/>
                <w:lang w:val="id-ID"/>
              </w:rPr>
            </w:pPr>
            <w:r w:rsidRPr="006D5B3B">
              <w:rPr>
                <w:sz w:val="20"/>
                <w:szCs w:val="20"/>
                <w:lang w:val="id-ID"/>
              </w:rPr>
              <w:t>Setuju</w:t>
            </w:r>
          </w:p>
        </w:tc>
      </w:tr>
    </w:tbl>
    <w:p w:rsidR="00EC6BF5" w:rsidRPr="00714D8C" w:rsidRDefault="00EC6BF5" w:rsidP="005A254F">
      <w:pPr>
        <w:pStyle w:val="BodyText"/>
        <w:tabs>
          <w:tab w:val="left" w:pos="720"/>
          <w:tab w:val="left" w:pos="1440"/>
          <w:tab w:val="left" w:pos="2160"/>
          <w:tab w:val="left" w:pos="2880"/>
          <w:tab w:val="left" w:pos="3600"/>
          <w:tab w:val="right" w:pos="7938"/>
        </w:tabs>
        <w:spacing w:line="480" w:lineRule="auto"/>
        <w:ind w:right="3"/>
        <w:jc w:val="both"/>
        <w:rPr>
          <w:sz w:val="20"/>
          <w:szCs w:val="20"/>
        </w:rPr>
      </w:pPr>
      <w:r w:rsidRPr="006D5B3B">
        <w:rPr>
          <w:sz w:val="20"/>
          <w:szCs w:val="20"/>
          <w:lang w:val="id-ID"/>
        </w:rPr>
        <w:t>Sumber: Data primer, diolah Oktober 2020</w:t>
      </w:r>
      <w:r w:rsidR="00CB1564">
        <w:rPr>
          <w:sz w:val="20"/>
          <w:szCs w:val="20"/>
          <w:lang w:val="id-ID"/>
        </w:rPr>
        <w:tab/>
      </w:r>
    </w:p>
    <w:p w:rsidR="00EC6BF5" w:rsidRDefault="00EC6BF5" w:rsidP="00EC6BF5">
      <w:pPr>
        <w:pStyle w:val="BodyText"/>
        <w:spacing w:before="212" w:line="480" w:lineRule="auto"/>
        <w:ind w:right="3"/>
        <w:jc w:val="both"/>
        <w:rPr>
          <w:sz w:val="20"/>
          <w:szCs w:val="20"/>
        </w:rPr>
      </w:pPr>
    </w:p>
    <w:p w:rsidR="00EC6BF5" w:rsidRPr="00CB1564" w:rsidRDefault="00EC6BF5" w:rsidP="00EC6BF5">
      <w:pPr>
        <w:pStyle w:val="BodyText"/>
        <w:spacing w:before="212" w:line="480" w:lineRule="auto"/>
        <w:ind w:right="3"/>
        <w:jc w:val="both"/>
        <w:rPr>
          <w:b/>
          <w:bCs/>
        </w:rPr>
      </w:pPr>
      <w:r w:rsidRPr="00CB1564">
        <w:rPr>
          <w:b/>
          <w:bCs/>
        </w:rPr>
        <w:lastRenderedPageBreak/>
        <w:t xml:space="preserve">Lampiran 11 : Analisis Korelasi </w:t>
      </w:r>
      <w:r w:rsidRPr="00CB1564">
        <w:rPr>
          <w:b/>
          <w:bCs/>
          <w:i/>
          <w:iCs/>
        </w:rPr>
        <w:t>Pearson Product Moment</w:t>
      </w:r>
    </w:p>
    <w:tbl>
      <w:tblPr>
        <w:tblW w:w="7489"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729"/>
        <w:gridCol w:w="1956"/>
        <w:gridCol w:w="1349"/>
        <w:gridCol w:w="1000"/>
        <w:gridCol w:w="1455"/>
      </w:tblGrid>
      <w:tr w:rsidR="00EC6BF5" w:rsidRPr="00CB1564" w:rsidTr="00CB1564">
        <w:trPr>
          <w:cantSplit/>
        </w:trPr>
        <w:tc>
          <w:tcPr>
            <w:tcW w:w="7489" w:type="dxa"/>
            <w:gridSpan w:val="5"/>
            <w:tcBorders>
              <w:bottom w:val="single" w:sz="4" w:space="0" w:color="auto"/>
            </w:tcBorders>
            <w:shd w:val="clear" w:color="auto" w:fill="FFFFFF"/>
          </w:tcPr>
          <w:p w:rsidR="00EC6BF5" w:rsidRPr="00CB1564"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CB1564">
              <w:rPr>
                <w:rFonts w:asciiTheme="majorBidi" w:eastAsia="Calibri" w:hAnsiTheme="majorBidi" w:cstheme="majorBidi"/>
                <w:b/>
                <w:bCs/>
                <w:color w:val="000000"/>
                <w:sz w:val="20"/>
                <w:szCs w:val="20"/>
              </w:rPr>
              <w:t>Correlations</w:t>
            </w:r>
          </w:p>
        </w:tc>
      </w:tr>
      <w:tr w:rsidR="00EC6BF5" w:rsidRPr="00CB1564" w:rsidTr="00CB1564">
        <w:trPr>
          <w:cantSplit/>
        </w:trPr>
        <w:tc>
          <w:tcPr>
            <w:tcW w:w="3685" w:type="dxa"/>
            <w:gridSpan w:val="2"/>
            <w:tcBorders>
              <w:bottom w:val="nil"/>
            </w:tcBorders>
            <w:shd w:val="clear" w:color="auto" w:fill="FFFFFF"/>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p>
        </w:tc>
        <w:tc>
          <w:tcPr>
            <w:tcW w:w="1349" w:type="dxa"/>
            <w:tcBorders>
              <w:bottom w:val="nil"/>
            </w:tcBorders>
            <w:shd w:val="clear" w:color="auto" w:fill="FFFFFF"/>
          </w:tcPr>
          <w:p w:rsidR="00EC6BF5" w:rsidRPr="00CB1564"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Kompensasi</w:t>
            </w:r>
          </w:p>
        </w:tc>
        <w:tc>
          <w:tcPr>
            <w:tcW w:w="1000" w:type="dxa"/>
            <w:tcBorders>
              <w:bottom w:val="nil"/>
            </w:tcBorders>
            <w:shd w:val="clear" w:color="auto" w:fill="FFFFFF"/>
          </w:tcPr>
          <w:p w:rsidR="00EC6BF5" w:rsidRPr="00CB1564"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Motivasi</w:t>
            </w:r>
          </w:p>
        </w:tc>
        <w:tc>
          <w:tcPr>
            <w:tcW w:w="1455" w:type="dxa"/>
            <w:tcBorders>
              <w:bottom w:val="nil"/>
            </w:tcBorders>
            <w:shd w:val="clear" w:color="auto" w:fill="FFFFFF"/>
          </w:tcPr>
          <w:p w:rsidR="00EC6BF5" w:rsidRPr="00CB1564" w:rsidRDefault="00EC6BF5" w:rsidP="00EC6BF5">
            <w:pPr>
              <w:widowControl/>
              <w:adjustRightInd w:val="0"/>
              <w:spacing w:line="360" w:lineRule="auto"/>
              <w:ind w:left="60" w:right="60"/>
              <w:jc w:val="center"/>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Kinerja Karyawan</w:t>
            </w:r>
          </w:p>
        </w:tc>
      </w:tr>
      <w:tr w:rsidR="00EC6BF5" w:rsidRPr="00CB1564" w:rsidTr="00CB1564">
        <w:trPr>
          <w:cantSplit/>
        </w:trPr>
        <w:tc>
          <w:tcPr>
            <w:tcW w:w="1729" w:type="dxa"/>
            <w:vMerge w:val="restart"/>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Kompensasi</w:t>
            </w: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Pearson Correlation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.771</w:t>
            </w:r>
            <w:r w:rsidRPr="00CB1564">
              <w:rPr>
                <w:rFonts w:asciiTheme="majorBidi" w:eastAsia="Calibri" w:hAnsiTheme="majorBidi" w:cstheme="majorBidi"/>
                <w:color w:val="000000"/>
                <w:sz w:val="20"/>
                <w:szCs w:val="20"/>
                <w:vertAlign w:val="superscript"/>
              </w:rPr>
              <w:t>**</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.721</w:t>
            </w:r>
            <w:r w:rsidRPr="00CB1564">
              <w:rPr>
                <w:rFonts w:asciiTheme="majorBidi" w:eastAsia="Calibri" w:hAnsiTheme="majorBidi" w:cstheme="majorBidi"/>
                <w:color w:val="000000"/>
                <w:sz w:val="20"/>
                <w:szCs w:val="20"/>
                <w:vertAlign w:val="superscript"/>
              </w:rPr>
              <w:t>**</w:t>
            </w: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Sig. (2-tailed)</w:t>
            </w:r>
          </w:p>
        </w:tc>
        <w:tc>
          <w:tcPr>
            <w:tcW w:w="1349" w:type="dxa"/>
            <w:tcBorders>
              <w:top w:val="nil"/>
              <w:bottom w:val="nil"/>
            </w:tcBorders>
            <w:shd w:val="clear" w:color="auto" w:fill="FFFFFF"/>
          </w:tcPr>
          <w:p w:rsidR="00EC6BF5" w:rsidRPr="00CB1564" w:rsidRDefault="00EC6BF5" w:rsidP="00EC6BF5">
            <w:pPr>
              <w:widowControl/>
              <w:adjustRightInd w:val="0"/>
              <w:spacing w:line="360" w:lineRule="auto"/>
              <w:rPr>
                <w:rFonts w:asciiTheme="majorBidi" w:eastAsia="Calibri" w:hAnsiTheme="majorBidi" w:cstheme="majorBidi"/>
                <w:sz w:val="20"/>
                <w:szCs w:val="20"/>
              </w:rPr>
            </w:pP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.000</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.001</w:t>
            </w: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r>
      <w:tr w:rsidR="00EC6BF5" w:rsidRPr="00CB1564" w:rsidTr="00CB1564">
        <w:trPr>
          <w:cantSplit/>
        </w:trPr>
        <w:tc>
          <w:tcPr>
            <w:tcW w:w="1729" w:type="dxa"/>
            <w:vMerge w:val="restart"/>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Motivasi</w:t>
            </w: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Pearson Correlation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.771</w:t>
            </w:r>
            <w:r w:rsidRPr="00CB1564">
              <w:rPr>
                <w:rFonts w:asciiTheme="majorBidi" w:eastAsia="Calibri" w:hAnsiTheme="majorBidi" w:cstheme="majorBidi"/>
                <w:color w:val="000000"/>
                <w:sz w:val="20"/>
                <w:szCs w:val="20"/>
                <w:vertAlign w:val="superscript"/>
              </w:rPr>
              <w:t>**</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.860</w:t>
            </w:r>
            <w:r w:rsidRPr="00CB1564">
              <w:rPr>
                <w:rFonts w:asciiTheme="majorBidi" w:eastAsia="Calibri" w:hAnsiTheme="majorBidi" w:cstheme="majorBidi"/>
                <w:color w:val="000000"/>
                <w:sz w:val="20"/>
                <w:szCs w:val="20"/>
                <w:vertAlign w:val="superscript"/>
              </w:rPr>
              <w:t>**</w:t>
            </w: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Sig. (2-tailed)</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.000</w:t>
            </w:r>
          </w:p>
        </w:tc>
        <w:tc>
          <w:tcPr>
            <w:tcW w:w="1000" w:type="dxa"/>
            <w:tcBorders>
              <w:top w:val="nil"/>
              <w:bottom w:val="nil"/>
            </w:tcBorders>
            <w:shd w:val="clear" w:color="auto" w:fill="FFFFFF"/>
          </w:tcPr>
          <w:p w:rsidR="00EC6BF5" w:rsidRPr="00CB1564" w:rsidRDefault="00EC6BF5" w:rsidP="00EC6BF5">
            <w:pPr>
              <w:widowControl/>
              <w:adjustRightInd w:val="0"/>
              <w:spacing w:line="360" w:lineRule="auto"/>
              <w:rPr>
                <w:rFonts w:asciiTheme="majorBidi" w:eastAsia="Calibri" w:hAnsiTheme="majorBidi" w:cstheme="majorBidi"/>
                <w:sz w:val="20"/>
                <w:szCs w:val="20"/>
              </w:rPr>
            </w:pP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.000</w:t>
            </w: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r>
      <w:tr w:rsidR="00EC6BF5" w:rsidRPr="00CB1564" w:rsidTr="00CB1564">
        <w:trPr>
          <w:cantSplit/>
        </w:trPr>
        <w:tc>
          <w:tcPr>
            <w:tcW w:w="1729" w:type="dxa"/>
            <w:vMerge w:val="restart"/>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Kinerja Karyawan</w:t>
            </w: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Pearson Correlation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.721</w:t>
            </w:r>
            <w:r w:rsidRPr="00CB1564">
              <w:rPr>
                <w:rFonts w:asciiTheme="majorBidi" w:eastAsia="Calibri" w:hAnsiTheme="majorBidi" w:cstheme="majorBidi"/>
                <w:color w:val="000000"/>
                <w:sz w:val="20"/>
                <w:szCs w:val="20"/>
                <w:vertAlign w:val="superscript"/>
              </w:rPr>
              <w:t>**</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.860</w:t>
            </w:r>
            <w:r w:rsidRPr="00CB1564">
              <w:rPr>
                <w:rFonts w:asciiTheme="majorBidi" w:eastAsia="Calibri" w:hAnsiTheme="majorBidi" w:cstheme="majorBidi"/>
                <w:color w:val="000000"/>
                <w:sz w:val="20"/>
                <w:szCs w:val="20"/>
                <w:vertAlign w:val="superscript"/>
              </w:rPr>
              <w:t>**</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w:t>
            </w: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color w:val="000000"/>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Sig. (2-tailed)</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.001</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.000</w:t>
            </w:r>
          </w:p>
        </w:tc>
        <w:tc>
          <w:tcPr>
            <w:tcW w:w="1455" w:type="dxa"/>
            <w:tcBorders>
              <w:top w:val="nil"/>
              <w:bottom w:val="nil"/>
            </w:tcBorders>
            <w:shd w:val="clear" w:color="auto" w:fill="FFFFFF"/>
          </w:tcPr>
          <w:p w:rsidR="00EC6BF5" w:rsidRPr="00CB1564" w:rsidRDefault="00EC6BF5" w:rsidP="00EC6BF5">
            <w:pPr>
              <w:widowControl/>
              <w:adjustRightInd w:val="0"/>
              <w:spacing w:line="360" w:lineRule="auto"/>
              <w:rPr>
                <w:rFonts w:asciiTheme="majorBidi" w:eastAsia="Calibri" w:hAnsiTheme="majorBidi" w:cstheme="majorBidi"/>
                <w:sz w:val="20"/>
                <w:szCs w:val="20"/>
              </w:rPr>
            </w:pPr>
          </w:p>
        </w:tc>
      </w:tr>
      <w:tr w:rsidR="00EC6BF5" w:rsidRPr="00CB1564" w:rsidTr="00CB1564">
        <w:trPr>
          <w:cantSplit/>
        </w:trPr>
        <w:tc>
          <w:tcPr>
            <w:tcW w:w="1729" w:type="dxa"/>
            <w:vMerge/>
            <w:tcBorders>
              <w:top w:val="nil"/>
              <w:bottom w:val="nil"/>
            </w:tcBorders>
            <w:shd w:val="clear" w:color="auto" w:fill="FFFFFF"/>
            <w:vAlign w:val="center"/>
          </w:tcPr>
          <w:p w:rsidR="00EC6BF5" w:rsidRPr="00CB1564" w:rsidRDefault="00EC6BF5" w:rsidP="00EC6BF5">
            <w:pPr>
              <w:widowControl/>
              <w:adjustRightInd w:val="0"/>
              <w:spacing w:line="360" w:lineRule="auto"/>
              <w:rPr>
                <w:rFonts w:asciiTheme="majorBidi" w:eastAsia="Calibri" w:hAnsiTheme="majorBidi" w:cstheme="majorBidi"/>
                <w:sz w:val="20"/>
                <w:szCs w:val="20"/>
              </w:rPr>
            </w:pPr>
          </w:p>
        </w:tc>
        <w:tc>
          <w:tcPr>
            <w:tcW w:w="1956"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N</w:t>
            </w:r>
          </w:p>
        </w:tc>
        <w:tc>
          <w:tcPr>
            <w:tcW w:w="1349"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000"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c>
          <w:tcPr>
            <w:tcW w:w="1455" w:type="dxa"/>
            <w:tcBorders>
              <w:top w:val="nil"/>
              <w:bottom w:val="nil"/>
            </w:tcBorders>
            <w:shd w:val="clear" w:color="auto" w:fill="FFFFFF"/>
            <w:vAlign w:val="center"/>
          </w:tcPr>
          <w:p w:rsidR="00EC6BF5" w:rsidRPr="00CB1564" w:rsidRDefault="00EC6BF5" w:rsidP="00EC6BF5">
            <w:pPr>
              <w:widowControl/>
              <w:adjustRightInd w:val="0"/>
              <w:spacing w:line="360" w:lineRule="auto"/>
              <w:ind w:left="60" w:right="60"/>
              <w:jc w:val="right"/>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18</w:t>
            </w:r>
          </w:p>
        </w:tc>
      </w:tr>
      <w:tr w:rsidR="00EC6BF5" w:rsidRPr="00CB1564" w:rsidTr="00CB1564">
        <w:trPr>
          <w:cantSplit/>
        </w:trPr>
        <w:tc>
          <w:tcPr>
            <w:tcW w:w="7489" w:type="dxa"/>
            <w:gridSpan w:val="5"/>
            <w:tcBorders>
              <w:top w:val="nil"/>
            </w:tcBorders>
            <w:shd w:val="clear" w:color="auto" w:fill="FFFFFF"/>
          </w:tcPr>
          <w:p w:rsidR="00EC6BF5" w:rsidRPr="00CB1564" w:rsidRDefault="00EC6BF5" w:rsidP="00EC6BF5">
            <w:pPr>
              <w:widowControl/>
              <w:adjustRightInd w:val="0"/>
              <w:spacing w:line="360" w:lineRule="auto"/>
              <w:ind w:left="60" w:right="60"/>
              <w:rPr>
                <w:rFonts w:asciiTheme="majorBidi" w:eastAsia="Calibri" w:hAnsiTheme="majorBidi" w:cstheme="majorBidi"/>
                <w:color w:val="000000"/>
                <w:sz w:val="20"/>
                <w:szCs w:val="20"/>
              </w:rPr>
            </w:pPr>
            <w:r w:rsidRPr="00CB1564">
              <w:rPr>
                <w:rFonts w:asciiTheme="majorBidi" w:eastAsia="Calibri" w:hAnsiTheme="majorBidi" w:cstheme="majorBidi"/>
                <w:color w:val="000000"/>
                <w:sz w:val="20"/>
                <w:szCs w:val="20"/>
              </w:rPr>
              <w:t>**. Correlation is significant at the 0.01 level (2-tailed).</w:t>
            </w:r>
          </w:p>
        </w:tc>
      </w:tr>
    </w:tbl>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EC6BF5" w:rsidRDefault="00EC6BF5" w:rsidP="00EC6BF5">
      <w:pPr>
        <w:pStyle w:val="BodyText"/>
        <w:spacing w:before="212" w:line="480" w:lineRule="auto"/>
        <w:ind w:right="3"/>
        <w:jc w:val="both"/>
        <w:rPr>
          <w:sz w:val="20"/>
          <w:szCs w:val="20"/>
        </w:rPr>
      </w:pPr>
    </w:p>
    <w:p w:rsidR="002D5E73" w:rsidRDefault="002D5E73" w:rsidP="00EC6BF5">
      <w:pPr>
        <w:pStyle w:val="BodyText"/>
        <w:spacing w:before="212" w:line="480" w:lineRule="auto"/>
        <w:ind w:right="3"/>
        <w:jc w:val="both"/>
        <w:rPr>
          <w:b/>
          <w:bCs/>
        </w:rPr>
        <w:sectPr w:rsidR="002D5E73" w:rsidSect="002D5E73">
          <w:headerReference w:type="default" r:id="rId46"/>
          <w:footerReference w:type="default" r:id="rId47"/>
          <w:headerReference w:type="first" r:id="rId48"/>
          <w:pgSz w:w="11910" w:h="16840" w:code="9"/>
          <w:pgMar w:top="1701" w:right="1701" w:bottom="1701" w:left="2268" w:header="748" w:footer="748" w:gutter="0"/>
          <w:cols w:space="720"/>
          <w:docGrid w:linePitch="299"/>
        </w:sectPr>
      </w:pPr>
    </w:p>
    <w:p w:rsidR="003A28AE" w:rsidRPr="00CB1564" w:rsidRDefault="003A28AE" w:rsidP="00CB1564">
      <w:pPr>
        <w:tabs>
          <w:tab w:val="left" w:pos="1524"/>
        </w:tabs>
        <w:rPr>
          <w:sz w:val="24"/>
          <w:szCs w:val="24"/>
        </w:rPr>
      </w:pPr>
    </w:p>
    <w:sectPr w:rsidR="003A28AE" w:rsidRPr="00CB1564" w:rsidSect="0027037C">
      <w:headerReference w:type="default" r:id="rId49"/>
      <w:footerReference w:type="default" r:id="rId50"/>
      <w:pgSz w:w="11910" w:h="16840" w:code="9"/>
      <w:pgMar w:top="1701" w:right="1701" w:bottom="1701" w:left="2268" w:header="748" w:footer="7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93B" w:rsidRDefault="002C393B" w:rsidP="00E5286F">
      <w:r>
        <w:separator/>
      </w:r>
    </w:p>
  </w:endnote>
  <w:endnote w:type="continuationSeparator" w:id="0">
    <w:p w:rsidR="002C393B" w:rsidRDefault="002C393B" w:rsidP="00E5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497019"/>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sidR="00CD3514">
          <w:rPr>
            <w:noProof/>
          </w:rPr>
          <w:t>ii</w:t>
        </w:r>
        <w:r>
          <w:rPr>
            <w:noProof/>
          </w:rPr>
          <w:fldChar w:fldCharType="end"/>
        </w:r>
      </w:p>
    </w:sdtContent>
  </w:sdt>
  <w:p w:rsidR="00EE4B6F" w:rsidRDefault="00EE4B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Footer"/>
      <w:jc w:val="center"/>
    </w:pPr>
  </w:p>
  <w:p w:rsidR="00EE4B6F" w:rsidRDefault="00EE4B6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55192A">
    <w:pPr>
      <w:pStyle w:val="Footer"/>
    </w:pPr>
  </w:p>
  <w:p w:rsidR="00EE4B6F" w:rsidRDefault="00EE4B6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50147"/>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sidR="00CD3514">
          <w:rPr>
            <w:noProof/>
          </w:rPr>
          <w:t>56</w:t>
        </w:r>
        <w:r>
          <w:rPr>
            <w:noProof/>
          </w:rPr>
          <w:fldChar w:fldCharType="end"/>
        </w:r>
      </w:p>
    </w:sdtContent>
  </w:sdt>
  <w:p w:rsidR="00EE4B6F" w:rsidRDefault="00EE4B6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761443"/>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sidR="00CD3514">
          <w:rPr>
            <w:noProof/>
          </w:rPr>
          <w:t>58</w:t>
        </w:r>
        <w:r>
          <w:rPr>
            <w:noProof/>
          </w:rPr>
          <w:fldChar w:fldCharType="end"/>
        </w:r>
      </w:p>
    </w:sdtContent>
  </w:sdt>
  <w:p w:rsidR="00EE4B6F" w:rsidRDefault="00EE4B6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2D5E73">
    <w:pPr>
      <w:pStyle w:val="Footer"/>
    </w:pPr>
  </w:p>
  <w:p w:rsidR="00EE4B6F" w:rsidRDefault="00EE4B6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69123B">
    <w:pPr>
      <w:pStyle w:val="Footer"/>
    </w:pPr>
  </w:p>
  <w:p w:rsidR="00EE4B6F" w:rsidRDefault="00EE4B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5B5D86">
    <w:pPr>
      <w:pStyle w:val="Footer"/>
    </w:pPr>
  </w:p>
  <w:p w:rsidR="00EE4B6F" w:rsidRDefault="00EE4B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1537"/>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EE4B6F" w:rsidRDefault="00EE4B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59073F">
    <w:pPr>
      <w:pStyle w:val="Footer"/>
    </w:pPr>
  </w:p>
  <w:p w:rsidR="00EE4B6F" w:rsidRDefault="00EE4B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Footer"/>
      <w:jc w:val="center"/>
    </w:pPr>
  </w:p>
  <w:p w:rsidR="00EE4B6F" w:rsidRDefault="00EE4B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744884"/>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sidR="00CD3514">
          <w:rPr>
            <w:noProof/>
          </w:rPr>
          <w:t>21</w:t>
        </w:r>
        <w:r>
          <w:rPr>
            <w:noProof/>
          </w:rPr>
          <w:fldChar w:fldCharType="end"/>
        </w:r>
      </w:p>
    </w:sdtContent>
  </w:sdt>
  <w:p w:rsidR="00EE4B6F" w:rsidRDefault="00EE4B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Footer"/>
      <w:jc w:val="center"/>
    </w:pPr>
  </w:p>
  <w:p w:rsidR="00EE4B6F" w:rsidRDefault="00EE4B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956623"/>
      <w:docPartObj>
        <w:docPartGallery w:val="Page Numbers (Bottom of Page)"/>
        <w:docPartUnique/>
      </w:docPartObj>
    </w:sdtPr>
    <w:sdtEndPr>
      <w:rPr>
        <w:noProof/>
      </w:rPr>
    </w:sdtEndPr>
    <w:sdtContent>
      <w:p w:rsidR="00EE4B6F" w:rsidRDefault="00EE4B6F">
        <w:pPr>
          <w:pStyle w:val="Footer"/>
          <w:jc w:val="center"/>
        </w:pPr>
        <w:r>
          <w:fldChar w:fldCharType="begin"/>
        </w:r>
        <w:r>
          <w:instrText xml:space="preserve"> PAGE   \* MERGEFORMAT </w:instrText>
        </w:r>
        <w:r>
          <w:fldChar w:fldCharType="separate"/>
        </w:r>
        <w:r w:rsidR="00CD3514">
          <w:rPr>
            <w:noProof/>
          </w:rPr>
          <w:t>27</w:t>
        </w:r>
        <w:r>
          <w:rPr>
            <w:noProof/>
          </w:rPr>
          <w:fldChar w:fldCharType="end"/>
        </w:r>
      </w:p>
    </w:sdtContent>
  </w:sdt>
  <w:p w:rsidR="00EE4B6F" w:rsidRDefault="00EE4B6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Footer"/>
      <w:jc w:val="center"/>
    </w:pPr>
  </w:p>
  <w:p w:rsidR="00EE4B6F" w:rsidRDefault="00EE4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93B" w:rsidRDefault="002C393B" w:rsidP="00E5286F">
      <w:r>
        <w:separator/>
      </w:r>
    </w:p>
  </w:footnote>
  <w:footnote w:type="continuationSeparator" w:id="0">
    <w:p w:rsidR="002C393B" w:rsidRDefault="002C393B" w:rsidP="00E52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D865A4">
    <w:pPr>
      <w:pStyle w:val="Header"/>
      <w:jc w:val="center"/>
    </w:pPr>
  </w:p>
  <w:p w:rsidR="00EE4B6F" w:rsidRDefault="00EE4B6F">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310521"/>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26</w:t>
        </w:r>
        <w:r>
          <w:rPr>
            <w:noProof/>
          </w:rPr>
          <w:fldChar w:fldCharType="end"/>
        </w:r>
      </w:p>
    </w:sdtContent>
  </w:sdt>
  <w:p w:rsidR="00EE4B6F" w:rsidRDefault="00EE4B6F">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69123B">
    <w:pPr>
      <w:pStyle w:val="Header"/>
      <w:jc w:val="center"/>
    </w:pPr>
  </w:p>
  <w:p w:rsidR="00EE4B6F" w:rsidRDefault="00EE4B6F">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978111"/>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39</w:t>
        </w:r>
        <w:r>
          <w:rPr>
            <w:noProof/>
          </w:rPr>
          <w:fldChar w:fldCharType="end"/>
        </w:r>
      </w:p>
    </w:sdtContent>
  </w:sdt>
  <w:p w:rsidR="00EE4B6F" w:rsidRDefault="00EE4B6F">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597043"/>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57</w:t>
        </w:r>
        <w:r>
          <w:rPr>
            <w:noProof/>
          </w:rPr>
          <w:fldChar w:fldCharType="end"/>
        </w:r>
      </w:p>
    </w:sdtContent>
  </w:sdt>
  <w:p w:rsidR="00EE4B6F" w:rsidRDefault="00EE4B6F">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p>
  <w:p w:rsidR="00EE4B6F" w:rsidRDefault="00EE4B6F" w:rsidP="00D85390">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p>
  <w:p w:rsidR="00EE4B6F" w:rsidRDefault="00EE4B6F">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601837"/>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70</w:t>
        </w:r>
        <w:r>
          <w:rPr>
            <w:noProof/>
          </w:rPr>
          <w:fldChar w:fldCharType="end"/>
        </w:r>
      </w:p>
    </w:sdtContent>
  </w:sdt>
  <w:p w:rsidR="00EE4B6F" w:rsidRDefault="00EE4B6F">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534839"/>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rsidR="00EE4B6F" w:rsidRDefault="00EE4B6F" w:rsidP="00D85390">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r>
      <w:fldChar w:fldCharType="begin"/>
    </w:r>
    <w:r>
      <w:instrText xml:space="preserve"> PAGE   \* MERGEFORMAT </w:instrText>
    </w:r>
    <w:r>
      <w:fldChar w:fldCharType="separate"/>
    </w:r>
    <w:r w:rsidR="00CD3514">
      <w:rPr>
        <w:noProof/>
      </w:rPr>
      <w:t>71</w:t>
    </w:r>
    <w:r>
      <w:rPr>
        <w:noProof/>
      </w:rPr>
      <w:fldChar w:fldCharType="end"/>
    </w:r>
  </w:p>
  <w:p w:rsidR="00EE4B6F" w:rsidRDefault="00EE4B6F">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rsidP="00087654">
    <w:pPr>
      <w:pStyle w:val="Header"/>
      <w:jc w:val="center"/>
    </w:pPr>
  </w:p>
  <w:p w:rsidR="00EE4B6F" w:rsidRDefault="00EE4B6F">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p>
  <w:p w:rsidR="00EE4B6F" w:rsidRDefault="00EE4B6F" w:rsidP="00D8539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27054"/>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5</w:t>
        </w:r>
        <w:r>
          <w:rPr>
            <w:noProof/>
          </w:rPr>
          <w:fldChar w:fldCharType="end"/>
        </w:r>
      </w:p>
    </w:sdtContent>
  </w:sdt>
  <w:p w:rsidR="00EE4B6F" w:rsidRDefault="00EE4B6F">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p>
  <w:p w:rsidR="00EE4B6F" w:rsidRDefault="00EE4B6F" w:rsidP="00D8539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922333"/>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20</w:t>
        </w:r>
        <w:r>
          <w:rPr>
            <w:noProof/>
          </w:rPr>
          <w:fldChar w:fldCharType="end"/>
        </w:r>
      </w:p>
    </w:sdtContent>
  </w:sdt>
  <w:p w:rsidR="00EE4B6F" w:rsidRDefault="00EE4B6F">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090500"/>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16</w:t>
        </w:r>
        <w:r>
          <w:rPr>
            <w:noProof/>
          </w:rPr>
          <w:fldChar w:fldCharType="end"/>
        </w:r>
      </w:p>
    </w:sdtContent>
  </w:sdt>
  <w:p w:rsidR="00EE4B6F" w:rsidRDefault="00EE4B6F" w:rsidP="00D8539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B6F" w:rsidRDefault="00EE4B6F">
    <w:pPr>
      <w:pStyle w:val="Header"/>
      <w:jc w:val="right"/>
    </w:pPr>
  </w:p>
  <w:p w:rsidR="00EE4B6F" w:rsidRDefault="00EE4B6F">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844737"/>
      <w:docPartObj>
        <w:docPartGallery w:val="Page Numbers (Top of Page)"/>
        <w:docPartUnique/>
      </w:docPartObj>
    </w:sdtPr>
    <w:sdtEndPr>
      <w:rPr>
        <w:noProof/>
      </w:rPr>
    </w:sdtEndPr>
    <w:sdtContent>
      <w:p w:rsidR="00EE4B6F" w:rsidRDefault="00EE4B6F">
        <w:pPr>
          <w:pStyle w:val="Header"/>
          <w:jc w:val="right"/>
        </w:pPr>
        <w:r>
          <w:fldChar w:fldCharType="begin"/>
        </w:r>
        <w:r>
          <w:instrText xml:space="preserve"> PAGE   \* MERGEFORMAT </w:instrText>
        </w:r>
        <w:r>
          <w:fldChar w:fldCharType="separate"/>
        </w:r>
        <w:r w:rsidR="00CD3514">
          <w:rPr>
            <w:noProof/>
          </w:rPr>
          <w:t>42</w:t>
        </w:r>
        <w:r>
          <w:rPr>
            <w:noProof/>
          </w:rPr>
          <w:fldChar w:fldCharType="end"/>
        </w:r>
      </w:p>
    </w:sdtContent>
  </w:sdt>
  <w:p w:rsidR="00EE4B6F" w:rsidRDefault="00EE4B6F" w:rsidP="00D8539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43B4B17C"/>
    <w:lvl w:ilvl="0" w:tplc="7FCE5E96">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000006"/>
    <w:multiLevelType w:val="hybridMultilevel"/>
    <w:tmpl w:val="24E6D47C"/>
    <w:lvl w:ilvl="0" w:tplc="36104EF0">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0000007"/>
    <w:multiLevelType w:val="hybridMultilevel"/>
    <w:tmpl w:val="642A37E2"/>
    <w:lvl w:ilvl="0" w:tplc="5894A39C">
      <w:start w:val="1"/>
      <w:numFmt w:val="decimal"/>
      <w:lvlText w:val="%1."/>
      <w:lvlJc w:val="left"/>
      <w:pPr>
        <w:ind w:left="2026" w:hanging="360"/>
      </w:pPr>
      <w:rPr>
        <w:rFonts w:ascii="Times New Roman" w:eastAsia="Times New Roman" w:hAnsi="Times New Roman" w:cs="Times New Roman"/>
      </w:rPr>
    </w:lvl>
    <w:lvl w:ilvl="1" w:tplc="04090019" w:tentative="1">
      <w:start w:val="1"/>
      <w:numFmt w:val="lowerLetter"/>
      <w:lvlText w:val="%2."/>
      <w:lvlJc w:val="left"/>
      <w:pPr>
        <w:ind w:left="2746" w:hanging="360"/>
      </w:pPr>
    </w:lvl>
    <w:lvl w:ilvl="2" w:tplc="0409001B" w:tentative="1">
      <w:start w:val="1"/>
      <w:numFmt w:val="lowerRoman"/>
      <w:lvlText w:val="%3."/>
      <w:lvlJc w:val="right"/>
      <w:pPr>
        <w:ind w:left="3466" w:hanging="180"/>
      </w:pPr>
    </w:lvl>
    <w:lvl w:ilvl="3" w:tplc="0409000F" w:tentative="1">
      <w:start w:val="1"/>
      <w:numFmt w:val="decimal"/>
      <w:lvlText w:val="%4."/>
      <w:lvlJc w:val="left"/>
      <w:pPr>
        <w:ind w:left="4186" w:hanging="360"/>
      </w:pPr>
    </w:lvl>
    <w:lvl w:ilvl="4" w:tplc="04090019" w:tentative="1">
      <w:start w:val="1"/>
      <w:numFmt w:val="lowerLetter"/>
      <w:lvlText w:val="%5."/>
      <w:lvlJc w:val="left"/>
      <w:pPr>
        <w:ind w:left="4906" w:hanging="360"/>
      </w:pPr>
    </w:lvl>
    <w:lvl w:ilvl="5" w:tplc="0409001B" w:tentative="1">
      <w:start w:val="1"/>
      <w:numFmt w:val="lowerRoman"/>
      <w:lvlText w:val="%6."/>
      <w:lvlJc w:val="right"/>
      <w:pPr>
        <w:ind w:left="5626" w:hanging="180"/>
      </w:pPr>
    </w:lvl>
    <w:lvl w:ilvl="6" w:tplc="0409000F" w:tentative="1">
      <w:start w:val="1"/>
      <w:numFmt w:val="decimal"/>
      <w:lvlText w:val="%7."/>
      <w:lvlJc w:val="left"/>
      <w:pPr>
        <w:ind w:left="6346" w:hanging="360"/>
      </w:pPr>
    </w:lvl>
    <w:lvl w:ilvl="7" w:tplc="04090019" w:tentative="1">
      <w:start w:val="1"/>
      <w:numFmt w:val="lowerLetter"/>
      <w:lvlText w:val="%8."/>
      <w:lvlJc w:val="left"/>
      <w:pPr>
        <w:ind w:left="7066" w:hanging="360"/>
      </w:pPr>
    </w:lvl>
    <w:lvl w:ilvl="8" w:tplc="0409001B" w:tentative="1">
      <w:start w:val="1"/>
      <w:numFmt w:val="lowerRoman"/>
      <w:lvlText w:val="%9."/>
      <w:lvlJc w:val="right"/>
      <w:pPr>
        <w:ind w:left="7786" w:hanging="180"/>
      </w:pPr>
    </w:lvl>
  </w:abstractNum>
  <w:abstractNum w:abstractNumId="3">
    <w:nsid w:val="00000008"/>
    <w:multiLevelType w:val="hybridMultilevel"/>
    <w:tmpl w:val="C9A8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A"/>
    <w:multiLevelType w:val="hybridMultilevel"/>
    <w:tmpl w:val="F6CEE580"/>
    <w:lvl w:ilvl="0" w:tplc="0468531A">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000000C"/>
    <w:multiLevelType w:val="hybridMultilevel"/>
    <w:tmpl w:val="8DEE6100"/>
    <w:lvl w:ilvl="0" w:tplc="B3184C82">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000000F"/>
    <w:multiLevelType w:val="hybridMultilevel"/>
    <w:tmpl w:val="5F083B88"/>
    <w:lvl w:ilvl="0" w:tplc="2868891E">
      <w:start w:val="1"/>
      <w:numFmt w:val="decimal"/>
      <w:lvlText w:val="%1."/>
      <w:lvlJc w:val="left"/>
      <w:pPr>
        <w:ind w:left="1306" w:hanging="360"/>
      </w:pPr>
      <w:rPr>
        <w:rFonts w:ascii="Times New Roman" w:eastAsia="Times New Roman" w:hAnsi="Times New Roman" w:cs="Times New Roman"/>
        <w:spacing w:val="-27"/>
        <w:w w:val="99"/>
        <w:sz w:val="24"/>
        <w:szCs w:val="24"/>
        <w:lang w:eastAsia="en-US" w:bidi="ar-SA"/>
      </w:rPr>
    </w:lvl>
    <w:lvl w:ilvl="1" w:tplc="95A0BB64">
      <w:start w:val="1"/>
      <w:numFmt w:val="bullet"/>
      <w:lvlText w:val="•"/>
      <w:lvlJc w:val="left"/>
      <w:pPr>
        <w:ind w:left="2100" w:hanging="360"/>
      </w:pPr>
      <w:rPr>
        <w:rFonts w:hint="default"/>
        <w:lang w:eastAsia="en-US" w:bidi="ar-SA"/>
      </w:rPr>
    </w:lvl>
    <w:lvl w:ilvl="2" w:tplc="877AEA9A">
      <w:start w:val="1"/>
      <w:numFmt w:val="bullet"/>
      <w:lvlText w:val="•"/>
      <w:lvlJc w:val="left"/>
      <w:pPr>
        <w:ind w:left="2900" w:hanging="360"/>
      </w:pPr>
      <w:rPr>
        <w:rFonts w:hint="default"/>
        <w:lang w:eastAsia="en-US" w:bidi="ar-SA"/>
      </w:rPr>
    </w:lvl>
    <w:lvl w:ilvl="3" w:tplc="C6DA3E1C">
      <w:start w:val="1"/>
      <w:numFmt w:val="bullet"/>
      <w:lvlText w:val="•"/>
      <w:lvlJc w:val="left"/>
      <w:pPr>
        <w:ind w:left="3701" w:hanging="360"/>
      </w:pPr>
      <w:rPr>
        <w:rFonts w:hint="default"/>
        <w:lang w:eastAsia="en-US" w:bidi="ar-SA"/>
      </w:rPr>
    </w:lvl>
    <w:lvl w:ilvl="4" w:tplc="40B61B68">
      <w:start w:val="1"/>
      <w:numFmt w:val="bullet"/>
      <w:lvlText w:val="•"/>
      <w:lvlJc w:val="left"/>
      <w:pPr>
        <w:ind w:left="4501" w:hanging="360"/>
      </w:pPr>
      <w:rPr>
        <w:rFonts w:hint="default"/>
        <w:lang w:eastAsia="en-US" w:bidi="ar-SA"/>
      </w:rPr>
    </w:lvl>
    <w:lvl w:ilvl="5" w:tplc="B91AA93C">
      <w:start w:val="1"/>
      <w:numFmt w:val="bullet"/>
      <w:lvlText w:val="•"/>
      <w:lvlJc w:val="left"/>
      <w:pPr>
        <w:ind w:left="5302" w:hanging="360"/>
      </w:pPr>
      <w:rPr>
        <w:rFonts w:hint="default"/>
        <w:lang w:eastAsia="en-US" w:bidi="ar-SA"/>
      </w:rPr>
    </w:lvl>
    <w:lvl w:ilvl="6" w:tplc="D98EABA2">
      <w:start w:val="1"/>
      <w:numFmt w:val="bullet"/>
      <w:lvlText w:val="•"/>
      <w:lvlJc w:val="left"/>
      <w:pPr>
        <w:ind w:left="6102" w:hanging="360"/>
      </w:pPr>
      <w:rPr>
        <w:rFonts w:hint="default"/>
        <w:lang w:eastAsia="en-US" w:bidi="ar-SA"/>
      </w:rPr>
    </w:lvl>
    <w:lvl w:ilvl="7" w:tplc="0754A3A2">
      <w:start w:val="1"/>
      <w:numFmt w:val="bullet"/>
      <w:lvlText w:val="•"/>
      <w:lvlJc w:val="left"/>
      <w:pPr>
        <w:ind w:left="6902" w:hanging="360"/>
      </w:pPr>
      <w:rPr>
        <w:rFonts w:hint="default"/>
        <w:lang w:eastAsia="en-US" w:bidi="ar-SA"/>
      </w:rPr>
    </w:lvl>
    <w:lvl w:ilvl="8" w:tplc="2CA4DFA4">
      <w:start w:val="1"/>
      <w:numFmt w:val="bullet"/>
      <w:lvlText w:val="•"/>
      <w:lvlJc w:val="left"/>
      <w:pPr>
        <w:ind w:left="7703" w:hanging="360"/>
      </w:pPr>
      <w:rPr>
        <w:rFonts w:hint="default"/>
        <w:lang w:eastAsia="en-US" w:bidi="ar-SA"/>
      </w:rPr>
    </w:lvl>
  </w:abstractNum>
  <w:abstractNum w:abstractNumId="7">
    <w:nsid w:val="00000012"/>
    <w:multiLevelType w:val="hybridMultilevel"/>
    <w:tmpl w:val="88CEDC44"/>
    <w:lvl w:ilvl="0" w:tplc="AE0C6F58">
      <w:start w:val="1"/>
      <w:numFmt w:val="lowerLetter"/>
      <w:lvlText w:val="%1)"/>
      <w:lvlJc w:val="left"/>
      <w:pPr>
        <w:ind w:left="1081" w:hanging="361"/>
      </w:pPr>
      <w:rPr>
        <w:rFonts w:ascii="Times New Roman" w:eastAsia="Times New Roman" w:hAnsi="Times New Roman" w:cs="Times New Roman"/>
        <w:spacing w:val="-20"/>
        <w:w w:val="99"/>
        <w:sz w:val="24"/>
        <w:szCs w:val="24"/>
        <w:lang w:eastAsia="en-US" w:bidi="ar-SA"/>
      </w:rPr>
    </w:lvl>
    <w:lvl w:ilvl="1" w:tplc="3D1CE286">
      <w:start w:val="1"/>
      <w:numFmt w:val="lowerLetter"/>
      <w:lvlText w:val="%2)"/>
      <w:lvlJc w:val="left"/>
      <w:pPr>
        <w:ind w:left="1441" w:hanging="360"/>
      </w:pPr>
      <w:rPr>
        <w:rFonts w:ascii="Times New Roman" w:eastAsia="Times New Roman" w:hAnsi="Times New Roman" w:cs="Times New Roman"/>
        <w:spacing w:val="-10"/>
        <w:w w:val="99"/>
        <w:sz w:val="24"/>
        <w:szCs w:val="24"/>
        <w:lang w:eastAsia="en-US" w:bidi="ar-SA"/>
      </w:rPr>
    </w:lvl>
    <w:lvl w:ilvl="2" w:tplc="DF3CAADE">
      <w:start w:val="1"/>
      <w:numFmt w:val="bullet"/>
      <w:lvlText w:val="•"/>
      <w:lvlJc w:val="left"/>
      <w:pPr>
        <w:ind w:left="2243" w:hanging="360"/>
      </w:pPr>
      <w:rPr>
        <w:rFonts w:hint="default"/>
        <w:lang w:eastAsia="en-US" w:bidi="ar-SA"/>
      </w:rPr>
    </w:lvl>
    <w:lvl w:ilvl="3" w:tplc="B784D356">
      <w:start w:val="1"/>
      <w:numFmt w:val="bullet"/>
      <w:lvlText w:val="•"/>
      <w:lvlJc w:val="left"/>
      <w:pPr>
        <w:ind w:left="3052" w:hanging="360"/>
      </w:pPr>
      <w:rPr>
        <w:rFonts w:hint="default"/>
        <w:lang w:eastAsia="en-US" w:bidi="ar-SA"/>
      </w:rPr>
    </w:lvl>
    <w:lvl w:ilvl="4" w:tplc="49C6B726">
      <w:start w:val="1"/>
      <w:numFmt w:val="bullet"/>
      <w:lvlText w:val="•"/>
      <w:lvlJc w:val="left"/>
      <w:pPr>
        <w:ind w:left="3862" w:hanging="360"/>
      </w:pPr>
      <w:rPr>
        <w:rFonts w:hint="default"/>
        <w:lang w:eastAsia="en-US" w:bidi="ar-SA"/>
      </w:rPr>
    </w:lvl>
    <w:lvl w:ilvl="5" w:tplc="B58435C6">
      <w:start w:val="1"/>
      <w:numFmt w:val="bullet"/>
      <w:lvlText w:val="•"/>
      <w:lvlJc w:val="left"/>
      <w:pPr>
        <w:ind w:left="4671" w:hanging="360"/>
      </w:pPr>
      <w:rPr>
        <w:rFonts w:hint="default"/>
        <w:lang w:eastAsia="en-US" w:bidi="ar-SA"/>
      </w:rPr>
    </w:lvl>
    <w:lvl w:ilvl="6" w:tplc="37923C68">
      <w:start w:val="1"/>
      <w:numFmt w:val="bullet"/>
      <w:lvlText w:val="•"/>
      <w:lvlJc w:val="left"/>
      <w:pPr>
        <w:ind w:left="5480" w:hanging="360"/>
      </w:pPr>
      <w:rPr>
        <w:rFonts w:hint="default"/>
        <w:lang w:eastAsia="en-US" w:bidi="ar-SA"/>
      </w:rPr>
    </w:lvl>
    <w:lvl w:ilvl="7" w:tplc="D2FA4576">
      <w:start w:val="1"/>
      <w:numFmt w:val="bullet"/>
      <w:lvlText w:val="•"/>
      <w:lvlJc w:val="left"/>
      <w:pPr>
        <w:ind w:left="6290" w:hanging="360"/>
      </w:pPr>
      <w:rPr>
        <w:rFonts w:hint="default"/>
        <w:lang w:eastAsia="en-US" w:bidi="ar-SA"/>
      </w:rPr>
    </w:lvl>
    <w:lvl w:ilvl="8" w:tplc="3C5AB64E">
      <w:start w:val="1"/>
      <w:numFmt w:val="bullet"/>
      <w:lvlText w:val="•"/>
      <w:lvlJc w:val="left"/>
      <w:pPr>
        <w:ind w:left="7099" w:hanging="360"/>
      </w:pPr>
      <w:rPr>
        <w:rFonts w:hint="default"/>
        <w:lang w:eastAsia="en-US" w:bidi="ar-SA"/>
      </w:rPr>
    </w:lvl>
  </w:abstractNum>
  <w:abstractNum w:abstractNumId="8">
    <w:nsid w:val="00000014"/>
    <w:multiLevelType w:val="hybridMultilevel"/>
    <w:tmpl w:val="F45C1424"/>
    <w:lvl w:ilvl="0" w:tplc="00BECCB4">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0000015"/>
    <w:multiLevelType w:val="hybridMultilevel"/>
    <w:tmpl w:val="9176D022"/>
    <w:lvl w:ilvl="0" w:tplc="1FF091BC">
      <w:start w:val="1"/>
      <w:numFmt w:val="decimal"/>
      <w:lvlText w:val="%1."/>
      <w:lvlJc w:val="left"/>
      <w:pPr>
        <w:ind w:left="1153" w:hanging="284"/>
      </w:pPr>
      <w:rPr>
        <w:rFonts w:ascii="Times New Roman" w:eastAsia="Times New Roman" w:hAnsi="Times New Roman" w:cs="Times New Roman" w:hint="default"/>
        <w:spacing w:val="-17"/>
        <w:w w:val="99"/>
        <w:sz w:val="24"/>
        <w:szCs w:val="24"/>
        <w:lang w:eastAsia="en-US" w:bidi="ar-SA"/>
      </w:rPr>
    </w:lvl>
    <w:lvl w:ilvl="1" w:tplc="2EE2F510">
      <w:start w:val="1"/>
      <w:numFmt w:val="decimal"/>
      <w:lvlText w:val="%2."/>
      <w:lvlJc w:val="left"/>
      <w:pPr>
        <w:ind w:left="1590" w:hanging="360"/>
      </w:pPr>
      <w:rPr>
        <w:rFonts w:ascii="Times New Roman" w:eastAsia="Times New Roman" w:hAnsi="Times New Roman" w:cs="Times New Roman"/>
        <w:spacing w:val="-17"/>
        <w:w w:val="99"/>
        <w:sz w:val="24"/>
        <w:szCs w:val="24"/>
        <w:lang w:eastAsia="en-US" w:bidi="ar-SA"/>
      </w:rPr>
    </w:lvl>
    <w:lvl w:ilvl="2" w:tplc="526ED58E">
      <w:start w:val="1"/>
      <w:numFmt w:val="lowerLetter"/>
      <w:lvlText w:val="%3."/>
      <w:lvlJc w:val="left"/>
      <w:pPr>
        <w:ind w:left="1951" w:hanging="361"/>
      </w:pPr>
      <w:rPr>
        <w:rFonts w:ascii="Times New Roman" w:eastAsia="Times New Roman" w:hAnsi="Times New Roman" w:cs="Times New Roman" w:hint="default"/>
        <w:spacing w:val="-10"/>
        <w:w w:val="99"/>
        <w:sz w:val="24"/>
        <w:szCs w:val="24"/>
        <w:lang w:eastAsia="en-US" w:bidi="ar-SA"/>
      </w:rPr>
    </w:lvl>
    <w:lvl w:ilvl="3" w:tplc="6684518E">
      <w:start w:val="1"/>
      <w:numFmt w:val="decimal"/>
      <w:lvlText w:val="%4)"/>
      <w:lvlJc w:val="left"/>
      <w:pPr>
        <w:ind w:left="2311" w:hanging="360"/>
      </w:pPr>
      <w:rPr>
        <w:rFonts w:ascii="Times New Roman" w:eastAsia="Times New Roman" w:hAnsi="Times New Roman" w:cs="Times New Roman" w:hint="default"/>
        <w:spacing w:val="-20"/>
        <w:w w:val="99"/>
        <w:sz w:val="24"/>
        <w:szCs w:val="24"/>
        <w:lang w:eastAsia="en-US" w:bidi="ar-SA"/>
      </w:rPr>
    </w:lvl>
    <w:lvl w:ilvl="4" w:tplc="1C2E5D74">
      <w:start w:val="1"/>
      <w:numFmt w:val="lowerLetter"/>
      <w:lvlText w:val="%5."/>
      <w:lvlJc w:val="left"/>
      <w:pPr>
        <w:ind w:left="2671" w:hanging="360"/>
      </w:pPr>
      <w:rPr>
        <w:rFonts w:ascii="Times New Roman" w:eastAsia="Times New Roman" w:hAnsi="Times New Roman" w:cs="Times New Roman" w:hint="default"/>
        <w:spacing w:val="-10"/>
        <w:w w:val="99"/>
        <w:sz w:val="24"/>
        <w:szCs w:val="24"/>
        <w:lang w:eastAsia="en-US" w:bidi="ar-SA"/>
      </w:rPr>
    </w:lvl>
    <w:lvl w:ilvl="5" w:tplc="9E78FB80">
      <w:start w:val="1"/>
      <w:numFmt w:val="lowerLetter"/>
      <w:lvlText w:val="%6)"/>
      <w:lvlJc w:val="left"/>
      <w:pPr>
        <w:ind w:left="3031" w:hanging="361"/>
      </w:pPr>
      <w:rPr>
        <w:rFonts w:hint="default"/>
        <w:spacing w:val="-10"/>
        <w:w w:val="97"/>
        <w:lang w:eastAsia="en-US" w:bidi="ar-SA"/>
      </w:rPr>
    </w:lvl>
    <w:lvl w:ilvl="6" w:tplc="FC7E1048">
      <w:start w:val="1"/>
      <w:numFmt w:val="bullet"/>
      <w:lvlText w:val="•"/>
      <w:lvlJc w:val="left"/>
      <w:pPr>
        <w:ind w:left="4336" w:hanging="361"/>
      </w:pPr>
      <w:rPr>
        <w:rFonts w:hint="default"/>
        <w:lang w:eastAsia="en-US" w:bidi="ar-SA"/>
      </w:rPr>
    </w:lvl>
    <w:lvl w:ilvl="7" w:tplc="EA08E774">
      <w:start w:val="1"/>
      <w:numFmt w:val="bullet"/>
      <w:lvlText w:val="•"/>
      <w:lvlJc w:val="left"/>
      <w:pPr>
        <w:ind w:left="5649" w:hanging="361"/>
      </w:pPr>
      <w:rPr>
        <w:rFonts w:hint="default"/>
        <w:lang w:eastAsia="en-US" w:bidi="ar-SA"/>
      </w:rPr>
    </w:lvl>
    <w:lvl w:ilvl="8" w:tplc="09DCB2C0">
      <w:start w:val="1"/>
      <w:numFmt w:val="bullet"/>
      <w:lvlText w:val="•"/>
      <w:lvlJc w:val="left"/>
      <w:pPr>
        <w:ind w:left="6962" w:hanging="361"/>
      </w:pPr>
      <w:rPr>
        <w:rFonts w:hint="default"/>
        <w:lang w:eastAsia="en-US" w:bidi="ar-SA"/>
      </w:rPr>
    </w:lvl>
  </w:abstractNum>
  <w:abstractNum w:abstractNumId="10">
    <w:nsid w:val="00000017"/>
    <w:multiLevelType w:val="hybridMultilevel"/>
    <w:tmpl w:val="0BF8A27C"/>
    <w:lvl w:ilvl="0" w:tplc="0B6A1C92">
      <w:start w:val="1"/>
      <w:numFmt w:val="decimal"/>
      <w:lvlText w:val="%1."/>
      <w:lvlJc w:val="left"/>
      <w:pPr>
        <w:ind w:left="360" w:hanging="360"/>
      </w:pPr>
      <w:rPr>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0000001A"/>
    <w:multiLevelType w:val="hybridMultilevel"/>
    <w:tmpl w:val="BFBE4C10"/>
    <w:lvl w:ilvl="0" w:tplc="66E01E5E">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000001B"/>
    <w:multiLevelType w:val="hybridMultilevel"/>
    <w:tmpl w:val="F31C39E8"/>
    <w:lvl w:ilvl="0" w:tplc="EC1C778A">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0000001E"/>
    <w:multiLevelType w:val="hybridMultilevel"/>
    <w:tmpl w:val="CD62B634"/>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0000024"/>
    <w:multiLevelType w:val="hybridMultilevel"/>
    <w:tmpl w:val="B26A2262"/>
    <w:lvl w:ilvl="0" w:tplc="909648D6">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0000025"/>
    <w:multiLevelType w:val="hybridMultilevel"/>
    <w:tmpl w:val="EADA2B9E"/>
    <w:lvl w:ilvl="0" w:tplc="D5243CA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27"/>
    <w:multiLevelType w:val="hybridMultilevel"/>
    <w:tmpl w:val="2192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29"/>
    <w:multiLevelType w:val="hybridMultilevel"/>
    <w:tmpl w:val="5B74F308"/>
    <w:lvl w:ilvl="0" w:tplc="2658696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2E"/>
    <w:multiLevelType w:val="hybridMultilevel"/>
    <w:tmpl w:val="446EA3AE"/>
    <w:lvl w:ilvl="0" w:tplc="CFA23862">
      <w:start w:val="1"/>
      <w:numFmt w:val="decimal"/>
      <w:lvlText w:val="%1."/>
      <w:lvlJc w:val="left"/>
      <w:pPr>
        <w:ind w:left="855" w:hanging="269"/>
      </w:pPr>
      <w:rPr>
        <w:rFonts w:ascii="Times New Roman" w:eastAsia="Times New Roman" w:hAnsi="Times New Roman" w:cs="Times New Roman"/>
        <w:w w:val="100"/>
        <w:sz w:val="24"/>
        <w:szCs w:val="24"/>
        <w:lang w:eastAsia="en-US" w:bidi="ar-SA"/>
      </w:rPr>
    </w:lvl>
    <w:lvl w:ilvl="1" w:tplc="160E8D90">
      <w:start w:val="1"/>
      <w:numFmt w:val="bullet"/>
      <w:lvlText w:val="•"/>
      <w:lvlJc w:val="left"/>
      <w:pPr>
        <w:ind w:left="1704" w:hanging="269"/>
      </w:pPr>
      <w:rPr>
        <w:rFonts w:hint="default"/>
        <w:lang w:eastAsia="en-US" w:bidi="ar-SA"/>
      </w:rPr>
    </w:lvl>
    <w:lvl w:ilvl="2" w:tplc="581CAD74">
      <w:start w:val="1"/>
      <w:numFmt w:val="bullet"/>
      <w:lvlText w:val="•"/>
      <w:lvlJc w:val="left"/>
      <w:pPr>
        <w:ind w:left="2548" w:hanging="269"/>
      </w:pPr>
      <w:rPr>
        <w:rFonts w:hint="default"/>
        <w:lang w:eastAsia="en-US" w:bidi="ar-SA"/>
      </w:rPr>
    </w:lvl>
    <w:lvl w:ilvl="3" w:tplc="E344391A">
      <w:start w:val="1"/>
      <w:numFmt w:val="bullet"/>
      <w:lvlText w:val="•"/>
      <w:lvlJc w:val="left"/>
      <w:pPr>
        <w:ind w:left="3393" w:hanging="269"/>
      </w:pPr>
      <w:rPr>
        <w:rFonts w:hint="default"/>
        <w:lang w:eastAsia="en-US" w:bidi="ar-SA"/>
      </w:rPr>
    </w:lvl>
    <w:lvl w:ilvl="4" w:tplc="F962DE20">
      <w:start w:val="1"/>
      <w:numFmt w:val="bullet"/>
      <w:lvlText w:val="•"/>
      <w:lvlJc w:val="left"/>
      <w:pPr>
        <w:ind w:left="4237" w:hanging="269"/>
      </w:pPr>
      <w:rPr>
        <w:rFonts w:hint="default"/>
        <w:lang w:eastAsia="en-US" w:bidi="ar-SA"/>
      </w:rPr>
    </w:lvl>
    <w:lvl w:ilvl="5" w:tplc="11821164">
      <w:start w:val="1"/>
      <w:numFmt w:val="bullet"/>
      <w:lvlText w:val="•"/>
      <w:lvlJc w:val="left"/>
      <w:pPr>
        <w:ind w:left="5082" w:hanging="269"/>
      </w:pPr>
      <w:rPr>
        <w:rFonts w:hint="default"/>
        <w:lang w:eastAsia="en-US" w:bidi="ar-SA"/>
      </w:rPr>
    </w:lvl>
    <w:lvl w:ilvl="6" w:tplc="84DA2EB8">
      <w:start w:val="1"/>
      <w:numFmt w:val="bullet"/>
      <w:lvlText w:val="•"/>
      <w:lvlJc w:val="left"/>
      <w:pPr>
        <w:ind w:left="5926" w:hanging="269"/>
      </w:pPr>
      <w:rPr>
        <w:rFonts w:hint="default"/>
        <w:lang w:eastAsia="en-US" w:bidi="ar-SA"/>
      </w:rPr>
    </w:lvl>
    <w:lvl w:ilvl="7" w:tplc="8EF49712">
      <w:start w:val="1"/>
      <w:numFmt w:val="bullet"/>
      <w:lvlText w:val="•"/>
      <w:lvlJc w:val="left"/>
      <w:pPr>
        <w:ind w:left="6770" w:hanging="269"/>
      </w:pPr>
      <w:rPr>
        <w:rFonts w:hint="default"/>
        <w:lang w:eastAsia="en-US" w:bidi="ar-SA"/>
      </w:rPr>
    </w:lvl>
    <w:lvl w:ilvl="8" w:tplc="F288E376">
      <w:start w:val="1"/>
      <w:numFmt w:val="bullet"/>
      <w:lvlText w:val="•"/>
      <w:lvlJc w:val="left"/>
      <w:pPr>
        <w:ind w:left="7615" w:hanging="269"/>
      </w:pPr>
      <w:rPr>
        <w:rFonts w:hint="default"/>
        <w:lang w:eastAsia="en-US" w:bidi="ar-SA"/>
      </w:rPr>
    </w:lvl>
  </w:abstractNum>
  <w:abstractNum w:abstractNumId="19">
    <w:nsid w:val="00000030"/>
    <w:multiLevelType w:val="hybridMultilevel"/>
    <w:tmpl w:val="925EB6C0"/>
    <w:lvl w:ilvl="0" w:tplc="31B4360E">
      <w:start w:val="1"/>
      <w:numFmt w:val="decimal"/>
      <w:lvlText w:val="%1."/>
      <w:lvlJc w:val="left"/>
      <w:pPr>
        <w:ind w:left="1800" w:hanging="360"/>
      </w:pPr>
      <w:rPr>
        <w:rFonts w:ascii="Times New Roman" w:eastAsia="Times New Roman" w:hAnsi="Times New Roman" w:cs="Times New Roman" w:hint="default"/>
        <w:spacing w:val="-28"/>
        <w:w w:val="99"/>
        <w:sz w:val="24"/>
        <w:szCs w:val="24"/>
        <w:lang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0000034"/>
    <w:multiLevelType w:val="hybridMultilevel"/>
    <w:tmpl w:val="9CCCA562"/>
    <w:lvl w:ilvl="0" w:tplc="172C6C10">
      <w:start w:val="1"/>
      <w:numFmt w:val="decimal"/>
      <w:lvlText w:val="%1."/>
      <w:lvlJc w:val="left"/>
      <w:pPr>
        <w:ind w:left="360" w:hanging="360"/>
      </w:pPr>
      <w:rPr>
        <w:rFonts w:ascii="Times New Roman" w:eastAsia="Times New Roman" w:hAnsi="Times New Roman" w:cs="Times New Roman"/>
        <w:b w:val="0"/>
        <w:bCs/>
      </w:rPr>
    </w:lvl>
    <w:lvl w:ilvl="1" w:tplc="04210019" w:tentative="1">
      <w:start w:val="1"/>
      <w:numFmt w:val="lowerLetter"/>
      <w:lvlText w:val="%2."/>
      <w:lvlJc w:val="left"/>
      <w:pPr>
        <w:ind w:left="2201" w:hanging="360"/>
      </w:pPr>
    </w:lvl>
    <w:lvl w:ilvl="2" w:tplc="0421001B" w:tentative="1">
      <w:start w:val="1"/>
      <w:numFmt w:val="lowerRoman"/>
      <w:lvlText w:val="%3."/>
      <w:lvlJc w:val="right"/>
      <w:pPr>
        <w:ind w:left="2921" w:hanging="180"/>
      </w:pPr>
    </w:lvl>
    <w:lvl w:ilvl="3" w:tplc="0421000F" w:tentative="1">
      <w:start w:val="1"/>
      <w:numFmt w:val="decimal"/>
      <w:lvlText w:val="%4."/>
      <w:lvlJc w:val="left"/>
      <w:pPr>
        <w:ind w:left="3641" w:hanging="360"/>
      </w:pPr>
    </w:lvl>
    <w:lvl w:ilvl="4" w:tplc="04210019" w:tentative="1">
      <w:start w:val="1"/>
      <w:numFmt w:val="lowerLetter"/>
      <w:lvlText w:val="%5."/>
      <w:lvlJc w:val="left"/>
      <w:pPr>
        <w:ind w:left="4361" w:hanging="360"/>
      </w:pPr>
    </w:lvl>
    <w:lvl w:ilvl="5" w:tplc="0421001B" w:tentative="1">
      <w:start w:val="1"/>
      <w:numFmt w:val="lowerRoman"/>
      <w:lvlText w:val="%6."/>
      <w:lvlJc w:val="right"/>
      <w:pPr>
        <w:ind w:left="5081" w:hanging="180"/>
      </w:pPr>
    </w:lvl>
    <w:lvl w:ilvl="6" w:tplc="0421000F" w:tentative="1">
      <w:start w:val="1"/>
      <w:numFmt w:val="decimal"/>
      <w:lvlText w:val="%7."/>
      <w:lvlJc w:val="left"/>
      <w:pPr>
        <w:ind w:left="5801" w:hanging="360"/>
      </w:pPr>
    </w:lvl>
    <w:lvl w:ilvl="7" w:tplc="04210019" w:tentative="1">
      <w:start w:val="1"/>
      <w:numFmt w:val="lowerLetter"/>
      <w:lvlText w:val="%8."/>
      <w:lvlJc w:val="left"/>
      <w:pPr>
        <w:ind w:left="6521" w:hanging="360"/>
      </w:pPr>
    </w:lvl>
    <w:lvl w:ilvl="8" w:tplc="0421001B" w:tentative="1">
      <w:start w:val="1"/>
      <w:numFmt w:val="lowerRoman"/>
      <w:lvlText w:val="%9."/>
      <w:lvlJc w:val="right"/>
      <w:pPr>
        <w:ind w:left="7241" w:hanging="180"/>
      </w:pPr>
    </w:lvl>
  </w:abstractNum>
  <w:abstractNum w:abstractNumId="21">
    <w:nsid w:val="00770F29"/>
    <w:multiLevelType w:val="hybridMultilevel"/>
    <w:tmpl w:val="966C1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2A93E2B"/>
    <w:multiLevelType w:val="hybridMultilevel"/>
    <w:tmpl w:val="B54EE850"/>
    <w:lvl w:ilvl="0" w:tplc="D70EDDAE">
      <w:start w:val="1"/>
      <w:numFmt w:val="lowerLetter"/>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070459D2"/>
    <w:multiLevelType w:val="hybridMultilevel"/>
    <w:tmpl w:val="18AE1A62"/>
    <w:lvl w:ilvl="0" w:tplc="4E64D0FE">
      <w:start w:val="1"/>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AF8054A"/>
    <w:multiLevelType w:val="hybridMultilevel"/>
    <w:tmpl w:val="CD98E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5A474A"/>
    <w:multiLevelType w:val="hybridMultilevel"/>
    <w:tmpl w:val="FB9ACA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98536B6"/>
    <w:multiLevelType w:val="hybridMultilevel"/>
    <w:tmpl w:val="D13E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4306C4"/>
    <w:multiLevelType w:val="hybridMultilevel"/>
    <w:tmpl w:val="F3E6801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8D127B"/>
    <w:multiLevelType w:val="hybridMultilevel"/>
    <w:tmpl w:val="EC228232"/>
    <w:lvl w:ilvl="0" w:tplc="BB065BB6">
      <w:start w:val="1"/>
      <w:numFmt w:val="decimal"/>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9">
    <w:nsid w:val="231A435E"/>
    <w:multiLevelType w:val="hybridMultilevel"/>
    <w:tmpl w:val="695AF9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3B46293"/>
    <w:multiLevelType w:val="hybridMultilevel"/>
    <w:tmpl w:val="231C435A"/>
    <w:lvl w:ilvl="0" w:tplc="068804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65A7ED0"/>
    <w:multiLevelType w:val="hybridMultilevel"/>
    <w:tmpl w:val="833E6F2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95724A0"/>
    <w:multiLevelType w:val="hybridMultilevel"/>
    <w:tmpl w:val="38E2C34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D9436D0"/>
    <w:multiLevelType w:val="hybridMultilevel"/>
    <w:tmpl w:val="A150E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21561C"/>
    <w:multiLevelType w:val="hybridMultilevel"/>
    <w:tmpl w:val="E56E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8A24E3"/>
    <w:multiLevelType w:val="hybridMultilevel"/>
    <w:tmpl w:val="F236B3EC"/>
    <w:lvl w:ilvl="0" w:tplc="EF509342">
      <w:start w:val="1"/>
      <w:numFmt w:val="decimal"/>
      <w:lvlText w:val="%1)"/>
      <w:lvlJc w:val="left"/>
      <w:pPr>
        <w:ind w:left="720" w:hanging="360"/>
      </w:pPr>
      <w:rPr>
        <w:rFonts w:ascii="Times New Roman" w:eastAsia="Times New Roman" w:hAnsi="Times New Roman" w:cs="Times New Roman"/>
      </w:rPr>
    </w:lvl>
    <w:lvl w:ilvl="1" w:tplc="DDFCCED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6C9083E"/>
    <w:multiLevelType w:val="hybridMultilevel"/>
    <w:tmpl w:val="08D4319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932C99"/>
    <w:multiLevelType w:val="hybridMultilevel"/>
    <w:tmpl w:val="4574FB9A"/>
    <w:lvl w:ilvl="0" w:tplc="99E468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A02190E"/>
    <w:multiLevelType w:val="hybridMultilevel"/>
    <w:tmpl w:val="DD6CFB42"/>
    <w:lvl w:ilvl="0" w:tplc="F8464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5D0E78"/>
    <w:multiLevelType w:val="hybridMultilevel"/>
    <w:tmpl w:val="08D4319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F54FCF"/>
    <w:multiLevelType w:val="hybridMultilevel"/>
    <w:tmpl w:val="993E61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0F12C8"/>
    <w:multiLevelType w:val="hybridMultilevel"/>
    <w:tmpl w:val="A04AE3CA"/>
    <w:lvl w:ilvl="0" w:tplc="892E20B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425E539E"/>
    <w:multiLevelType w:val="hybridMultilevel"/>
    <w:tmpl w:val="7C228828"/>
    <w:lvl w:ilvl="0" w:tplc="E2CE7B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4D766FB4"/>
    <w:multiLevelType w:val="hybridMultilevel"/>
    <w:tmpl w:val="1ABCDD9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E1F3F3D"/>
    <w:multiLevelType w:val="hybridMultilevel"/>
    <w:tmpl w:val="16C4C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3965E5"/>
    <w:multiLevelType w:val="hybridMultilevel"/>
    <w:tmpl w:val="9676D73A"/>
    <w:lvl w:ilvl="0" w:tplc="F714627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9D7DAC"/>
    <w:multiLevelType w:val="hybridMultilevel"/>
    <w:tmpl w:val="C34E0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014B7E"/>
    <w:multiLevelType w:val="hybridMultilevel"/>
    <w:tmpl w:val="870E83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4282572"/>
    <w:multiLevelType w:val="hybridMultilevel"/>
    <w:tmpl w:val="F0EE75F0"/>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nsid w:val="65DC04FB"/>
    <w:multiLevelType w:val="hybridMultilevel"/>
    <w:tmpl w:val="488CB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C40FA7"/>
    <w:multiLevelType w:val="hybridMultilevel"/>
    <w:tmpl w:val="A53A45FA"/>
    <w:lvl w:ilvl="0" w:tplc="E3BE6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211AF5"/>
    <w:multiLevelType w:val="hybridMultilevel"/>
    <w:tmpl w:val="D0386BA6"/>
    <w:lvl w:ilvl="0" w:tplc="1A1620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E671376"/>
    <w:multiLevelType w:val="hybridMultilevel"/>
    <w:tmpl w:val="A154A8BA"/>
    <w:lvl w:ilvl="0" w:tplc="21E82AD8">
      <w:start w:val="2"/>
      <w:numFmt w:val="lowerLetter"/>
      <w:lvlText w:val="%1."/>
      <w:lvlJc w:val="left"/>
      <w:pPr>
        <w:ind w:left="1951" w:hanging="361"/>
      </w:pPr>
      <w:rPr>
        <w:rFonts w:ascii="Times New Roman" w:eastAsia="Times New Roman" w:hAnsi="Times New Roman" w:cs="Times New Roman" w:hint="default"/>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973422"/>
    <w:multiLevelType w:val="hybridMultilevel"/>
    <w:tmpl w:val="96E44C28"/>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num w:numId="1">
    <w:abstractNumId w:val="16"/>
  </w:num>
  <w:num w:numId="2">
    <w:abstractNumId w:val="7"/>
  </w:num>
  <w:num w:numId="3">
    <w:abstractNumId w:val="9"/>
  </w:num>
  <w:num w:numId="4">
    <w:abstractNumId w:val="6"/>
  </w:num>
  <w:num w:numId="5">
    <w:abstractNumId w:val="2"/>
  </w:num>
  <w:num w:numId="6">
    <w:abstractNumId w:val="17"/>
  </w:num>
  <w:num w:numId="7">
    <w:abstractNumId w:val="15"/>
  </w:num>
  <w:num w:numId="8">
    <w:abstractNumId w:val="5"/>
  </w:num>
  <w:num w:numId="9">
    <w:abstractNumId w:val="11"/>
  </w:num>
  <w:num w:numId="10">
    <w:abstractNumId w:val="1"/>
  </w:num>
  <w:num w:numId="11">
    <w:abstractNumId w:val="12"/>
  </w:num>
  <w:num w:numId="12">
    <w:abstractNumId w:val="14"/>
  </w:num>
  <w:num w:numId="13">
    <w:abstractNumId w:val="22"/>
  </w:num>
  <w:num w:numId="14">
    <w:abstractNumId w:val="4"/>
  </w:num>
  <w:num w:numId="15">
    <w:abstractNumId w:val="8"/>
  </w:num>
  <w:num w:numId="16">
    <w:abstractNumId w:val="0"/>
  </w:num>
  <w:num w:numId="17">
    <w:abstractNumId w:val="19"/>
  </w:num>
  <w:num w:numId="18">
    <w:abstractNumId w:val="3"/>
  </w:num>
  <w:num w:numId="19">
    <w:abstractNumId w:val="18"/>
  </w:num>
  <w:num w:numId="20">
    <w:abstractNumId w:val="13"/>
  </w:num>
  <w:num w:numId="21">
    <w:abstractNumId w:val="20"/>
  </w:num>
  <w:num w:numId="22">
    <w:abstractNumId w:val="10"/>
  </w:num>
  <w:num w:numId="23">
    <w:abstractNumId w:val="29"/>
  </w:num>
  <w:num w:numId="24">
    <w:abstractNumId w:val="51"/>
  </w:num>
  <w:num w:numId="25">
    <w:abstractNumId w:val="35"/>
  </w:num>
  <w:num w:numId="26">
    <w:abstractNumId w:val="43"/>
  </w:num>
  <w:num w:numId="27">
    <w:abstractNumId w:val="31"/>
  </w:num>
  <w:num w:numId="28">
    <w:abstractNumId w:val="36"/>
  </w:num>
  <w:num w:numId="29">
    <w:abstractNumId w:val="39"/>
  </w:num>
  <w:num w:numId="30">
    <w:abstractNumId w:val="23"/>
  </w:num>
  <w:num w:numId="31">
    <w:abstractNumId w:val="27"/>
  </w:num>
  <w:num w:numId="32">
    <w:abstractNumId w:val="32"/>
  </w:num>
  <w:num w:numId="33">
    <w:abstractNumId w:val="46"/>
  </w:num>
  <w:num w:numId="34">
    <w:abstractNumId w:val="30"/>
  </w:num>
  <w:num w:numId="35">
    <w:abstractNumId w:val="37"/>
  </w:num>
  <w:num w:numId="36">
    <w:abstractNumId w:val="47"/>
  </w:num>
  <w:num w:numId="37">
    <w:abstractNumId w:val="45"/>
  </w:num>
  <w:num w:numId="38">
    <w:abstractNumId w:val="40"/>
  </w:num>
  <w:num w:numId="39">
    <w:abstractNumId w:val="26"/>
  </w:num>
  <w:num w:numId="40">
    <w:abstractNumId w:val="24"/>
  </w:num>
  <w:num w:numId="41">
    <w:abstractNumId w:val="49"/>
  </w:num>
  <w:num w:numId="42">
    <w:abstractNumId w:val="44"/>
  </w:num>
  <w:num w:numId="43">
    <w:abstractNumId w:val="48"/>
  </w:num>
  <w:num w:numId="44">
    <w:abstractNumId w:val="52"/>
  </w:num>
  <w:num w:numId="45">
    <w:abstractNumId w:val="41"/>
  </w:num>
  <w:num w:numId="46">
    <w:abstractNumId w:val="33"/>
  </w:num>
  <w:num w:numId="47">
    <w:abstractNumId w:val="50"/>
  </w:num>
  <w:num w:numId="48">
    <w:abstractNumId w:val="21"/>
  </w:num>
  <w:num w:numId="49">
    <w:abstractNumId w:val="34"/>
  </w:num>
  <w:num w:numId="50">
    <w:abstractNumId w:val="53"/>
  </w:num>
  <w:num w:numId="51">
    <w:abstractNumId w:val="38"/>
  </w:num>
  <w:num w:numId="52">
    <w:abstractNumId w:val="25"/>
  </w:num>
  <w:num w:numId="53">
    <w:abstractNumId w:val="42"/>
  </w:num>
  <w:num w:numId="54">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6F"/>
    <w:rsid w:val="00004E5A"/>
    <w:rsid w:val="000117B8"/>
    <w:rsid w:val="00030FC2"/>
    <w:rsid w:val="00033ACD"/>
    <w:rsid w:val="000371B3"/>
    <w:rsid w:val="00053F32"/>
    <w:rsid w:val="00056EC1"/>
    <w:rsid w:val="00074E3E"/>
    <w:rsid w:val="00080558"/>
    <w:rsid w:val="0008497D"/>
    <w:rsid w:val="00087654"/>
    <w:rsid w:val="0009269F"/>
    <w:rsid w:val="000A69AD"/>
    <w:rsid w:val="000A780E"/>
    <w:rsid w:val="000B55AA"/>
    <w:rsid w:val="000B7C34"/>
    <w:rsid w:val="000C03FF"/>
    <w:rsid w:val="000C4585"/>
    <w:rsid w:val="000C5474"/>
    <w:rsid w:val="000D00D2"/>
    <w:rsid w:val="000D0220"/>
    <w:rsid w:val="000D1526"/>
    <w:rsid w:val="000F7538"/>
    <w:rsid w:val="001005C7"/>
    <w:rsid w:val="001139F2"/>
    <w:rsid w:val="00116F5E"/>
    <w:rsid w:val="00122091"/>
    <w:rsid w:val="00130D33"/>
    <w:rsid w:val="0013140B"/>
    <w:rsid w:val="00144AD5"/>
    <w:rsid w:val="00156B7D"/>
    <w:rsid w:val="001636D2"/>
    <w:rsid w:val="00181145"/>
    <w:rsid w:val="0019599A"/>
    <w:rsid w:val="001B1BB8"/>
    <w:rsid w:val="001B5C61"/>
    <w:rsid w:val="001C2430"/>
    <w:rsid w:val="001C340E"/>
    <w:rsid w:val="001D55F9"/>
    <w:rsid w:val="001D5C64"/>
    <w:rsid w:val="001D7F39"/>
    <w:rsid w:val="002007EE"/>
    <w:rsid w:val="0021472E"/>
    <w:rsid w:val="002170B0"/>
    <w:rsid w:val="0022180C"/>
    <w:rsid w:val="002258A7"/>
    <w:rsid w:val="00233C78"/>
    <w:rsid w:val="002476E8"/>
    <w:rsid w:val="002538EE"/>
    <w:rsid w:val="00261729"/>
    <w:rsid w:val="0027037C"/>
    <w:rsid w:val="00270A1E"/>
    <w:rsid w:val="002724BF"/>
    <w:rsid w:val="00277F88"/>
    <w:rsid w:val="00286C69"/>
    <w:rsid w:val="00287FB8"/>
    <w:rsid w:val="00291A31"/>
    <w:rsid w:val="002A253A"/>
    <w:rsid w:val="002C393B"/>
    <w:rsid w:val="002D3FF9"/>
    <w:rsid w:val="002D426A"/>
    <w:rsid w:val="002D4C19"/>
    <w:rsid w:val="002D5262"/>
    <w:rsid w:val="002D5E73"/>
    <w:rsid w:val="002E7BB2"/>
    <w:rsid w:val="002F4D24"/>
    <w:rsid w:val="002F7F38"/>
    <w:rsid w:val="00304773"/>
    <w:rsid w:val="003074CA"/>
    <w:rsid w:val="0031430F"/>
    <w:rsid w:val="00314D53"/>
    <w:rsid w:val="00320725"/>
    <w:rsid w:val="00345541"/>
    <w:rsid w:val="00357DC8"/>
    <w:rsid w:val="003667EE"/>
    <w:rsid w:val="003701B5"/>
    <w:rsid w:val="003726B0"/>
    <w:rsid w:val="00375779"/>
    <w:rsid w:val="00380D0B"/>
    <w:rsid w:val="00393DB7"/>
    <w:rsid w:val="003972C7"/>
    <w:rsid w:val="003A21E0"/>
    <w:rsid w:val="003A28AE"/>
    <w:rsid w:val="003A28D2"/>
    <w:rsid w:val="003A374A"/>
    <w:rsid w:val="003A6672"/>
    <w:rsid w:val="003B5F99"/>
    <w:rsid w:val="003C1A54"/>
    <w:rsid w:val="003C1D16"/>
    <w:rsid w:val="003D42CE"/>
    <w:rsid w:val="003E7D86"/>
    <w:rsid w:val="003F0AF5"/>
    <w:rsid w:val="00412D68"/>
    <w:rsid w:val="00424312"/>
    <w:rsid w:val="00425115"/>
    <w:rsid w:val="004316DC"/>
    <w:rsid w:val="004329E1"/>
    <w:rsid w:val="004369EA"/>
    <w:rsid w:val="00441C6F"/>
    <w:rsid w:val="0044353B"/>
    <w:rsid w:val="00443A4E"/>
    <w:rsid w:val="00450AF0"/>
    <w:rsid w:val="00464F4D"/>
    <w:rsid w:val="00474AC1"/>
    <w:rsid w:val="00485FEC"/>
    <w:rsid w:val="00491EBE"/>
    <w:rsid w:val="00492A9D"/>
    <w:rsid w:val="004B7FDA"/>
    <w:rsid w:val="004C3C35"/>
    <w:rsid w:val="004C7BE4"/>
    <w:rsid w:val="004D0CDA"/>
    <w:rsid w:val="004D58AF"/>
    <w:rsid w:val="004E0F1F"/>
    <w:rsid w:val="004E21D8"/>
    <w:rsid w:val="004E3938"/>
    <w:rsid w:val="004E463D"/>
    <w:rsid w:val="00501757"/>
    <w:rsid w:val="0050443E"/>
    <w:rsid w:val="00505E3A"/>
    <w:rsid w:val="00515896"/>
    <w:rsid w:val="0052014D"/>
    <w:rsid w:val="0052573B"/>
    <w:rsid w:val="00533179"/>
    <w:rsid w:val="00540DEF"/>
    <w:rsid w:val="00546FCD"/>
    <w:rsid w:val="0055192A"/>
    <w:rsid w:val="00554C3E"/>
    <w:rsid w:val="00572BFC"/>
    <w:rsid w:val="005816AE"/>
    <w:rsid w:val="0059073F"/>
    <w:rsid w:val="00594607"/>
    <w:rsid w:val="005A254F"/>
    <w:rsid w:val="005B5D86"/>
    <w:rsid w:val="005B6B0B"/>
    <w:rsid w:val="005D4BDE"/>
    <w:rsid w:val="005E74A7"/>
    <w:rsid w:val="005F1893"/>
    <w:rsid w:val="005F2105"/>
    <w:rsid w:val="005F4018"/>
    <w:rsid w:val="005F5716"/>
    <w:rsid w:val="006214F1"/>
    <w:rsid w:val="00631C50"/>
    <w:rsid w:val="006346AF"/>
    <w:rsid w:val="006352D7"/>
    <w:rsid w:val="00635C51"/>
    <w:rsid w:val="00656ABA"/>
    <w:rsid w:val="00657F51"/>
    <w:rsid w:val="00666259"/>
    <w:rsid w:val="0069123B"/>
    <w:rsid w:val="006930BA"/>
    <w:rsid w:val="006942D7"/>
    <w:rsid w:val="006A4BA5"/>
    <w:rsid w:val="006B1BB9"/>
    <w:rsid w:val="006B7FAF"/>
    <w:rsid w:val="006C2EB5"/>
    <w:rsid w:val="006C2F08"/>
    <w:rsid w:val="006C32EF"/>
    <w:rsid w:val="006D5B3B"/>
    <w:rsid w:val="006F06E7"/>
    <w:rsid w:val="006F3C06"/>
    <w:rsid w:val="00700FFC"/>
    <w:rsid w:val="00703D74"/>
    <w:rsid w:val="007102E9"/>
    <w:rsid w:val="00714D8C"/>
    <w:rsid w:val="00732BFE"/>
    <w:rsid w:val="007455B6"/>
    <w:rsid w:val="00764238"/>
    <w:rsid w:val="007701BE"/>
    <w:rsid w:val="00795917"/>
    <w:rsid w:val="007A5B97"/>
    <w:rsid w:val="007C0762"/>
    <w:rsid w:val="007C557B"/>
    <w:rsid w:val="007E3EB8"/>
    <w:rsid w:val="007E4008"/>
    <w:rsid w:val="007E6137"/>
    <w:rsid w:val="007F2442"/>
    <w:rsid w:val="007F4DDB"/>
    <w:rsid w:val="00806C2E"/>
    <w:rsid w:val="00811F37"/>
    <w:rsid w:val="00813BB6"/>
    <w:rsid w:val="00815704"/>
    <w:rsid w:val="008448C1"/>
    <w:rsid w:val="00855CDC"/>
    <w:rsid w:val="00865328"/>
    <w:rsid w:val="00871503"/>
    <w:rsid w:val="00876131"/>
    <w:rsid w:val="008B0111"/>
    <w:rsid w:val="008D73F5"/>
    <w:rsid w:val="008E2F19"/>
    <w:rsid w:val="008E6AF3"/>
    <w:rsid w:val="008F03AE"/>
    <w:rsid w:val="008F6286"/>
    <w:rsid w:val="008F6802"/>
    <w:rsid w:val="008F766C"/>
    <w:rsid w:val="009012D2"/>
    <w:rsid w:val="00901C33"/>
    <w:rsid w:val="00901C3F"/>
    <w:rsid w:val="009072A1"/>
    <w:rsid w:val="0092670A"/>
    <w:rsid w:val="0095799F"/>
    <w:rsid w:val="00957F41"/>
    <w:rsid w:val="00963D55"/>
    <w:rsid w:val="009640C6"/>
    <w:rsid w:val="00964641"/>
    <w:rsid w:val="00976DE1"/>
    <w:rsid w:val="009959FE"/>
    <w:rsid w:val="00996491"/>
    <w:rsid w:val="009A32A1"/>
    <w:rsid w:val="009A72CF"/>
    <w:rsid w:val="009B5D0A"/>
    <w:rsid w:val="009C2482"/>
    <w:rsid w:val="009E1069"/>
    <w:rsid w:val="009E7F2E"/>
    <w:rsid w:val="00A02F1B"/>
    <w:rsid w:val="00A0362D"/>
    <w:rsid w:val="00A12292"/>
    <w:rsid w:val="00A269B0"/>
    <w:rsid w:val="00A30839"/>
    <w:rsid w:val="00A37FFA"/>
    <w:rsid w:val="00A57AF9"/>
    <w:rsid w:val="00A6033B"/>
    <w:rsid w:val="00A750A2"/>
    <w:rsid w:val="00A82307"/>
    <w:rsid w:val="00A84862"/>
    <w:rsid w:val="00A85886"/>
    <w:rsid w:val="00A92705"/>
    <w:rsid w:val="00AB3573"/>
    <w:rsid w:val="00AC4F71"/>
    <w:rsid w:val="00AC658B"/>
    <w:rsid w:val="00AE52AC"/>
    <w:rsid w:val="00AE733C"/>
    <w:rsid w:val="00AF04D7"/>
    <w:rsid w:val="00AF312F"/>
    <w:rsid w:val="00AF516B"/>
    <w:rsid w:val="00AF6A7C"/>
    <w:rsid w:val="00B13033"/>
    <w:rsid w:val="00B17D47"/>
    <w:rsid w:val="00B204D9"/>
    <w:rsid w:val="00B20B78"/>
    <w:rsid w:val="00B2735F"/>
    <w:rsid w:val="00B368C3"/>
    <w:rsid w:val="00B42A40"/>
    <w:rsid w:val="00B5051F"/>
    <w:rsid w:val="00B53A0A"/>
    <w:rsid w:val="00B55E70"/>
    <w:rsid w:val="00B57F0D"/>
    <w:rsid w:val="00B65B8C"/>
    <w:rsid w:val="00B91AA8"/>
    <w:rsid w:val="00B923AA"/>
    <w:rsid w:val="00B946A7"/>
    <w:rsid w:val="00B9531C"/>
    <w:rsid w:val="00BC1E4D"/>
    <w:rsid w:val="00BC60A4"/>
    <w:rsid w:val="00BD6C5C"/>
    <w:rsid w:val="00BF0E25"/>
    <w:rsid w:val="00BF50C6"/>
    <w:rsid w:val="00C0430A"/>
    <w:rsid w:val="00C11BA8"/>
    <w:rsid w:val="00C12523"/>
    <w:rsid w:val="00C2504E"/>
    <w:rsid w:val="00C33523"/>
    <w:rsid w:val="00C45AAB"/>
    <w:rsid w:val="00C47B48"/>
    <w:rsid w:val="00C53F5E"/>
    <w:rsid w:val="00C60BB2"/>
    <w:rsid w:val="00C61B10"/>
    <w:rsid w:val="00C643AF"/>
    <w:rsid w:val="00C65910"/>
    <w:rsid w:val="00C73561"/>
    <w:rsid w:val="00C91C62"/>
    <w:rsid w:val="00C94D39"/>
    <w:rsid w:val="00CA3470"/>
    <w:rsid w:val="00CB1564"/>
    <w:rsid w:val="00CB3112"/>
    <w:rsid w:val="00CC33F8"/>
    <w:rsid w:val="00CC7132"/>
    <w:rsid w:val="00CD3514"/>
    <w:rsid w:val="00CD72AA"/>
    <w:rsid w:val="00CE3EBD"/>
    <w:rsid w:val="00D018C7"/>
    <w:rsid w:val="00D02E70"/>
    <w:rsid w:val="00D038C1"/>
    <w:rsid w:val="00D06351"/>
    <w:rsid w:val="00D16DAE"/>
    <w:rsid w:val="00D22369"/>
    <w:rsid w:val="00D26AED"/>
    <w:rsid w:val="00D30A6F"/>
    <w:rsid w:val="00D34539"/>
    <w:rsid w:val="00D426A9"/>
    <w:rsid w:val="00D76154"/>
    <w:rsid w:val="00D85390"/>
    <w:rsid w:val="00D865A4"/>
    <w:rsid w:val="00D95194"/>
    <w:rsid w:val="00D95939"/>
    <w:rsid w:val="00DA1F40"/>
    <w:rsid w:val="00DA2BCE"/>
    <w:rsid w:val="00DA3E19"/>
    <w:rsid w:val="00DA76A3"/>
    <w:rsid w:val="00DB780C"/>
    <w:rsid w:val="00DC2A41"/>
    <w:rsid w:val="00DC4AD9"/>
    <w:rsid w:val="00DC4D84"/>
    <w:rsid w:val="00DC727F"/>
    <w:rsid w:val="00DD1616"/>
    <w:rsid w:val="00DD26EA"/>
    <w:rsid w:val="00DD29EE"/>
    <w:rsid w:val="00E04552"/>
    <w:rsid w:val="00E06389"/>
    <w:rsid w:val="00E22819"/>
    <w:rsid w:val="00E23999"/>
    <w:rsid w:val="00E2637A"/>
    <w:rsid w:val="00E310A6"/>
    <w:rsid w:val="00E3282E"/>
    <w:rsid w:val="00E41143"/>
    <w:rsid w:val="00E5286F"/>
    <w:rsid w:val="00E55CFB"/>
    <w:rsid w:val="00E57898"/>
    <w:rsid w:val="00E62D22"/>
    <w:rsid w:val="00E635BD"/>
    <w:rsid w:val="00E642BC"/>
    <w:rsid w:val="00E74514"/>
    <w:rsid w:val="00EA69A8"/>
    <w:rsid w:val="00EA7274"/>
    <w:rsid w:val="00EB49B7"/>
    <w:rsid w:val="00EC1488"/>
    <w:rsid w:val="00EC6BF5"/>
    <w:rsid w:val="00ED060B"/>
    <w:rsid w:val="00ED3A52"/>
    <w:rsid w:val="00ED6B5B"/>
    <w:rsid w:val="00EE0FA7"/>
    <w:rsid w:val="00EE1086"/>
    <w:rsid w:val="00EE4B6F"/>
    <w:rsid w:val="00EF64DD"/>
    <w:rsid w:val="00F02A97"/>
    <w:rsid w:val="00F05FC7"/>
    <w:rsid w:val="00F137EE"/>
    <w:rsid w:val="00F140CC"/>
    <w:rsid w:val="00F162CA"/>
    <w:rsid w:val="00F222DB"/>
    <w:rsid w:val="00F3217D"/>
    <w:rsid w:val="00F4256D"/>
    <w:rsid w:val="00F613B3"/>
    <w:rsid w:val="00F72E44"/>
    <w:rsid w:val="00F8355D"/>
    <w:rsid w:val="00FB0F8E"/>
    <w:rsid w:val="00FB3072"/>
    <w:rsid w:val="00FB4F95"/>
    <w:rsid w:val="00FB7D6C"/>
    <w:rsid w:val="00FD1448"/>
    <w:rsid w:val="00FD4834"/>
    <w:rsid w:val="00FD617F"/>
    <w:rsid w:val="00FE6D55"/>
    <w:rsid w:val="00FF7F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86F"/>
    <w:rPr>
      <w:rFonts w:ascii="Times New Roman" w:eastAsia="Times New Roman" w:hAnsi="Times New Roman" w:cs="Times New Roman"/>
    </w:rPr>
  </w:style>
  <w:style w:type="paragraph" w:styleId="Heading1">
    <w:name w:val="heading 1"/>
    <w:basedOn w:val="Normal"/>
    <w:uiPriority w:val="1"/>
    <w:qFormat/>
    <w:rsid w:val="00E5286F"/>
    <w:pPr>
      <w:ind w:left="586"/>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5286F"/>
    <w:pPr>
      <w:spacing w:before="137"/>
      <w:ind w:left="586"/>
    </w:pPr>
    <w:rPr>
      <w:sz w:val="24"/>
      <w:szCs w:val="24"/>
    </w:rPr>
  </w:style>
  <w:style w:type="paragraph" w:styleId="TOC2">
    <w:name w:val="toc 2"/>
    <w:basedOn w:val="Normal"/>
    <w:uiPriority w:val="1"/>
    <w:qFormat/>
    <w:rsid w:val="00E5286F"/>
    <w:pPr>
      <w:spacing w:before="137"/>
      <w:ind w:left="1297"/>
    </w:pPr>
    <w:rPr>
      <w:sz w:val="24"/>
      <w:szCs w:val="24"/>
    </w:rPr>
  </w:style>
  <w:style w:type="paragraph" w:styleId="BodyText">
    <w:name w:val="Body Text"/>
    <w:basedOn w:val="Normal"/>
    <w:link w:val="BodyTextChar"/>
    <w:uiPriority w:val="1"/>
    <w:qFormat/>
    <w:rsid w:val="00E5286F"/>
    <w:rPr>
      <w:sz w:val="24"/>
      <w:szCs w:val="24"/>
    </w:rPr>
  </w:style>
  <w:style w:type="paragraph" w:styleId="ListParagraph">
    <w:name w:val="List Paragraph"/>
    <w:aliases w:val="Paragraph_utama"/>
    <w:basedOn w:val="Normal"/>
    <w:link w:val="ListParagraphChar"/>
    <w:uiPriority w:val="34"/>
    <w:qFormat/>
    <w:rsid w:val="00E5286F"/>
    <w:pPr>
      <w:ind w:left="1306" w:hanging="361"/>
      <w:jc w:val="both"/>
    </w:pPr>
  </w:style>
  <w:style w:type="paragraph" w:customStyle="1" w:styleId="TableParagraph">
    <w:name w:val="Table Paragraph"/>
    <w:basedOn w:val="Normal"/>
    <w:uiPriority w:val="1"/>
    <w:qFormat/>
    <w:rsid w:val="00E5286F"/>
    <w:pPr>
      <w:spacing w:line="210" w:lineRule="exact"/>
      <w:ind w:left="379"/>
    </w:pPr>
  </w:style>
  <w:style w:type="paragraph" w:styleId="Header">
    <w:name w:val="header"/>
    <w:basedOn w:val="Normal"/>
    <w:link w:val="HeaderChar"/>
    <w:uiPriority w:val="99"/>
    <w:rsid w:val="00E5286F"/>
    <w:pPr>
      <w:tabs>
        <w:tab w:val="center" w:pos="4680"/>
        <w:tab w:val="right" w:pos="9360"/>
      </w:tabs>
    </w:pPr>
  </w:style>
  <w:style w:type="character" w:customStyle="1" w:styleId="HeaderChar">
    <w:name w:val="Header Char"/>
    <w:basedOn w:val="DefaultParagraphFont"/>
    <w:link w:val="Header"/>
    <w:uiPriority w:val="99"/>
    <w:rsid w:val="00E5286F"/>
    <w:rPr>
      <w:rFonts w:ascii="Times New Roman" w:eastAsia="Times New Roman" w:hAnsi="Times New Roman" w:cs="Times New Roman"/>
    </w:rPr>
  </w:style>
  <w:style w:type="paragraph" w:styleId="Footer">
    <w:name w:val="footer"/>
    <w:basedOn w:val="Normal"/>
    <w:link w:val="FooterChar"/>
    <w:uiPriority w:val="99"/>
    <w:rsid w:val="00E5286F"/>
    <w:pPr>
      <w:tabs>
        <w:tab w:val="center" w:pos="4680"/>
        <w:tab w:val="right" w:pos="9360"/>
      </w:tabs>
    </w:pPr>
  </w:style>
  <w:style w:type="character" w:customStyle="1" w:styleId="FooterChar">
    <w:name w:val="Footer Char"/>
    <w:basedOn w:val="DefaultParagraphFont"/>
    <w:link w:val="Footer"/>
    <w:uiPriority w:val="99"/>
    <w:rsid w:val="00E5286F"/>
    <w:rPr>
      <w:rFonts w:ascii="Times New Roman" w:eastAsia="Times New Roman" w:hAnsi="Times New Roman" w:cs="Times New Roman"/>
    </w:rPr>
  </w:style>
  <w:style w:type="character" w:styleId="CommentReference">
    <w:name w:val="annotation reference"/>
    <w:basedOn w:val="DefaultParagraphFont"/>
    <w:uiPriority w:val="99"/>
    <w:rsid w:val="00E5286F"/>
    <w:rPr>
      <w:sz w:val="16"/>
      <w:szCs w:val="16"/>
    </w:rPr>
  </w:style>
  <w:style w:type="paragraph" w:styleId="CommentText">
    <w:name w:val="annotation text"/>
    <w:basedOn w:val="Normal"/>
    <w:link w:val="CommentTextChar"/>
    <w:uiPriority w:val="99"/>
    <w:rsid w:val="00E5286F"/>
    <w:rPr>
      <w:sz w:val="20"/>
      <w:szCs w:val="20"/>
    </w:rPr>
  </w:style>
  <w:style w:type="character" w:customStyle="1" w:styleId="CommentTextChar">
    <w:name w:val="Comment Text Char"/>
    <w:basedOn w:val="DefaultParagraphFont"/>
    <w:link w:val="CommentText"/>
    <w:uiPriority w:val="99"/>
    <w:rsid w:val="00E528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5286F"/>
    <w:rPr>
      <w:b/>
      <w:bCs/>
    </w:rPr>
  </w:style>
  <w:style w:type="character" w:customStyle="1" w:styleId="CommentSubjectChar">
    <w:name w:val="Comment Subject Char"/>
    <w:basedOn w:val="CommentTextChar"/>
    <w:link w:val="CommentSubject"/>
    <w:uiPriority w:val="99"/>
    <w:rsid w:val="00E5286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E5286F"/>
    <w:rPr>
      <w:rFonts w:ascii="Segoe UI" w:hAnsi="Segoe UI" w:cs="Segoe UI"/>
      <w:sz w:val="18"/>
      <w:szCs w:val="18"/>
    </w:rPr>
  </w:style>
  <w:style w:type="character" w:customStyle="1" w:styleId="BalloonTextChar">
    <w:name w:val="Balloon Text Char"/>
    <w:basedOn w:val="DefaultParagraphFont"/>
    <w:link w:val="BalloonText"/>
    <w:uiPriority w:val="99"/>
    <w:rsid w:val="00E5286F"/>
    <w:rPr>
      <w:rFonts w:ascii="Segoe UI" w:eastAsia="Times New Roman" w:hAnsi="Segoe UI" w:cs="Segoe UI"/>
      <w:sz w:val="18"/>
      <w:szCs w:val="18"/>
    </w:rPr>
  </w:style>
  <w:style w:type="paragraph" w:styleId="HTMLPreformatted">
    <w:name w:val="HTML Preformatted"/>
    <w:basedOn w:val="Normal"/>
    <w:link w:val="HTMLPreformattedChar"/>
    <w:uiPriority w:val="99"/>
    <w:rsid w:val="00E528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5286F"/>
    <w:rPr>
      <w:rFonts w:ascii="Courier New" w:eastAsia="Times New Roman" w:hAnsi="Courier New" w:cs="Courier New"/>
      <w:sz w:val="20"/>
      <w:szCs w:val="20"/>
    </w:rPr>
  </w:style>
  <w:style w:type="table" w:styleId="TableGrid">
    <w:name w:val="Table Grid"/>
    <w:basedOn w:val="TableNormal"/>
    <w:uiPriority w:val="39"/>
    <w:rsid w:val="00E528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E5286F"/>
    <w:rPr>
      <w:color w:val="0000FF"/>
      <w:u w:val="single"/>
    </w:rPr>
  </w:style>
  <w:style w:type="paragraph" w:styleId="TOCHeading">
    <w:name w:val="TOC Heading"/>
    <w:basedOn w:val="Heading1"/>
    <w:next w:val="Normal"/>
    <w:uiPriority w:val="39"/>
    <w:qFormat/>
    <w:rsid w:val="00E5286F"/>
    <w:pPr>
      <w:keepNext/>
      <w:keepLines/>
      <w:widowControl/>
      <w:autoSpaceDE/>
      <w:autoSpaceDN/>
      <w:spacing w:before="480" w:line="276" w:lineRule="auto"/>
      <w:ind w:left="0"/>
      <w:jc w:val="left"/>
      <w:outlineLvl w:val="9"/>
    </w:pPr>
    <w:rPr>
      <w:rFonts w:ascii="Cambria" w:eastAsia="SimSun" w:hAnsi="Cambria"/>
      <w:color w:val="365F91"/>
      <w:sz w:val="28"/>
      <w:szCs w:val="28"/>
      <w:lang w:eastAsia="ja-JP"/>
    </w:rPr>
  </w:style>
  <w:style w:type="character" w:customStyle="1" w:styleId="BodyTextChar">
    <w:name w:val="Body Text Char"/>
    <w:basedOn w:val="DefaultParagraphFont"/>
    <w:link w:val="BodyText"/>
    <w:uiPriority w:val="1"/>
    <w:rsid w:val="006D5B3B"/>
    <w:rPr>
      <w:rFonts w:ascii="Times New Roman" w:eastAsia="Times New Roman" w:hAnsi="Times New Roman" w:cs="Times New Roman"/>
      <w:sz w:val="24"/>
      <w:szCs w:val="24"/>
    </w:rPr>
  </w:style>
  <w:style w:type="character" w:customStyle="1" w:styleId="ListParagraphChar">
    <w:name w:val="List Paragraph Char"/>
    <w:aliases w:val="Paragraph_utama Char"/>
    <w:link w:val="ListParagraph"/>
    <w:uiPriority w:val="34"/>
    <w:locked/>
    <w:rsid w:val="002476E8"/>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86F"/>
    <w:rPr>
      <w:rFonts w:ascii="Times New Roman" w:eastAsia="Times New Roman" w:hAnsi="Times New Roman" w:cs="Times New Roman"/>
    </w:rPr>
  </w:style>
  <w:style w:type="paragraph" w:styleId="Heading1">
    <w:name w:val="heading 1"/>
    <w:basedOn w:val="Normal"/>
    <w:uiPriority w:val="1"/>
    <w:qFormat/>
    <w:rsid w:val="00E5286F"/>
    <w:pPr>
      <w:ind w:left="586"/>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5286F"/>
    <w:pPr>
      <w:spacing w:before="137"/>
      <w:ind w:left="586"/>
    </w:pPr>
    <w:rPr>
      <w:sz w:val="24"/>
      <w:szCs w:val="24"/>
    </w:rPr>
  </w:style>
  <w:style w:type="paragraph" w:styleId="TOC2">
    <w:name w:val="toc 2"/>
    <w:basedOn w:val="Normal"/>
    <w:uiPriority w:val="1"/>
    <w:qFormat/>
    <w:rsid w:val="00E5286F"/>
    <w:pPr>
      <w:spacing w:before="137"/>
      <w:ind w:left="1297"/>
    </w:pPr>
    <w:rPr>
      <w:sz w:val="24"/>
      <w:szCs w:val="24"/>
    </w:rPr>
  </w:style>
  <w:style w:type="paragraph" w:styleId="BodyText">
    <w:name w:val="Body Text"/>
    <w:basedOn w:val="Normal"/>
    <w:link w:val="BodyTextChar"/>
    <w:uiPriority w:val="1"/>
    <w:qFormat/>
    <w:rsid w:val="00E5286F"/>
    <w:rPr>
      <w:sz w:val="24"/>
      <w:szCs w:val="24"/>
    </w:rPr>
  </w:style>
  <w:style w:type="paragraph" w:styleId="ListParagraph">
    <w:name w:val="List Paragraph"/>
    <w:aliases w:val="Paragraph_utama"/>
    <w:basedOn w:val="Normal"/>
    <w:link w:val="ListParagraphChar"/>
    <w:uiPriority w:val="34"/>
    <w:qFormat/>
    <w:rsid w:val="00E5286F"/>
    <w:pPr>
      <w:ind w:left="1306" w:hanging="361"/>
      <w:jc w:val="both"/>
    </w:pPr>
  </w:style>
  <w:style w:type="paragraph" w:customStyle="1" w:styleId="TableParagraph">
    <w:name w:val="Table Paragraph"/>
    <w:basedOn w:val="Normal"/>
    <w:uiPriority w:val="1"/>
    <w:qFormat/>
    <w:rsid w:val="00E5286F"/>
    <w:pPr>
      <w:spacing w:line="210" w:lineRule="exact"/>
      <w:ind w:left="379"/>
    </w:pPr>
  </w:style>
  <w:style w:type="paragraph" w:styleId="Header">
    <w:name w:val="header"/>
    <w:basedOn w:val="Normal"/>
    <w:link w:val="HeaderChar"/>
    <w:uiPriority w:val="99"/>
    <w:rsid w:val="00E5286F"/>
    <w:pPr>
      <w:tabs>
        <w:tab w:val="center" w:pos="4680"/>
        <w:tab w:val="right" w:pos="9360"/>
      </w:tabs>
    </w:pPr>
  </w:style>
  <w:style w:type="character" w:customStyle="1" w:styleId="HeaderChar">
    <w:name w:val="Header Char"/>
    <w:basedOn w:val="DefaultParagraphFont"/>
    <w:link w:val="Header"/>
    <w:uiPriority w:val="99"/>
    <w:rsid w:val="00E5286F"/>
    <w:rPr>
      <w:rFonts w:ascii="Times New Roman" w:eastAsia="Times New Roman" w:hAnsi="Times New Roman" w:cs="Times New Roman"/>
    </w:rPr>
  </w:style>
  <w:style w:type="paragraph" w:styleId="Footer">
    <w:name w:val="footer"/>
    <w:basedOn w:val="Normal"/>
    <w:link w:val="FooterChar"/>
    <w:uiPriority w:val="99"/>
    <w:rsid w:val="00E5286F"/>
    <w:pPr>
      <w:tabs>
        <w:tab w:val="center" w:pos="4680"/>
        <w:tab w:val="right" w:pos="9360"/>
      </w:tabs>
    </w:pPr>
  </w:style>
  <w:style w:type="character" w:customStyle="1" w:styleId="FooterChar">
    <w:name w:val="Footer Char"/>
    <w:basedOn w:val="DefaultParagraphFont"/>
    <w:link w:val="Footer"/>
    <w:uiPriority w:val="99"/>
    <w:rsid w:val="00E5286F"/>
    <w:rPr>
      <w:rFonts w:ascii="Times New Roman" w:eastAsia="Times New Roman" w:hAnsi="Times New Roman" w:cs="Times New Roman"/>
    </w:rPr>
  </w:style>
  <w:style w:type="character" w:styleId="CommentReference">
    <w:name w:val="annotation reference"/>
    <w:basedOn w:val="DefaultParagraphFont"/>
    <w:uiPriority w:val="99"/>
    <w:rsid w:val="00E5286F"/>
    <w:rPr>
      <w:sz w:val="16"/>
      <w:szCs w:val="16"/>
    </w:rPr>
  </w:style>
  <w:style w:type="paragraph" w:styleId="CommentText">
    <w:name w:val="annotation text"/>
    <w:basedOn w:val="Normal"/>
    <w:link w:val="CommentTextChar"/>
    <w:uiPriority w:val="99"/>
    <w:rsid w:val="00E5286F"/>
    <w:rPr>
      <w:sz w:val="20"/>
      <w:szCs w:val="20"/>
    </w:rPr>
  </w:style>
  <w:style w:type="character" w:customStyle="1" w:styleId="CommentTextChar">
    <w:name w:val="Comment Text Char"/>
    <w:basedOn w:val="DefaultParagraphFont"/>
    <w:link w:val="CommentText"/>
    <w:uiPriority w:val="99"/>
    <w:rsid w:val="00E528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5286F"/>
    <w:rPr>
      <w:b/>
      <w:bCs/>
    </w:rPr>
  </w:style>
  <w:style w:type="character" w:customStyle="1" w:styleId="CommentSubjectChar">
    <w:name w:val="Comment Subject Char"/>
    <w:basedOn w:val="CommentTextChar"/>
    <w:link w:val="CommentSubject"/>
    <w:uiPriority w:val="99"/>
    <w:rsid w:val="00E5286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E5286F"/>
    <w:rPr>
      <w:rFonts w:ascii="Segoe UI" w:hAnsi="Segoe UI" w:cs="Segoe UI"/>
      <w:sz w:val="18"/>
      <w:szCs w:val="18"/>
    </w:rPr>
  </w:style>
  <w:style w:type="character" w:customStyle="1" w:styleId="BalloonTextChar">
    <w:name w:val="Balloon Text Char"/>
    <w:basedOn w:val="DefaultParagraphFont"/>
    <w:link w:val="BalloonText"/>
    <w:uiPriority w:val="99"/>
    <w:rsid w:val="00E5286F"/>
    <w:rPr>
      <w:rFonts w:ascii="Segoe UI" w:eastAsia="Times New Roman" w:hAnsi="Segoe UI" w:cs="Segoe UI"/>
      <w:sz w:val="18"/>
      <w:szCs w:val="18"/>
    </w:rPr>
  </w:style>
  <w:style w:type="paragraph" w:styleId="HTMLPreformatted">
    <w:name w:val="HTML Preformatted"/>
    <w:basedOn w:val="Normal"/>
    <w:link w:val="HTMLPreformattedChar"/>
    <w:uiPriority w:val="99"/>
    <w:rsid w:val="00E528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5286F"/>
    <w:rPr>
      <w:rFonts w:ascii="Courier New" w:eastAsia="Times New Roman" w:hAnsi="Courier New" w:cs="Courier New"/>
      <w:sz w:val="20"/>
      <w:szCs w:val="20"/>
    </w:rPr>
  </w:style>
  <w:style w:type="table" w:styleId="TableGrid">
    <w:name w:val="Table Grid"/>
    <w:basedOn w:val="TableNormal"/>
    <w:uiPriority w:val="39"/>
    <w:rsid w:val="00E528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E5286F"/>
    <w:rPr>
      <w:color w:val="0000FF"/>
      <w:u w:val="single"/>
    </w:rPr>
  </w:style>
  <w:style w:type="paragraph" w:styleId="TOCHeading">
    <w:name w:val="TOC Heading"/>
    <w:basedOn w:val="Heading1"/>
    <w:next w:val="Normal"/>
    <w:uiPriority w:val="39"/>
    <w:qFormat/>
    <w:rsid w:val="00E5286F"/>
    <w:pPr>
      <w:keepNext/>
      <w:keepLines/>
      <w:widowControl/>
      <w:autoSpaceDE/>
      <w:autoSpaceDN/>
      <w:spacing w:before="480" w:line="276" w:lineRule="auto"/>
      <w:ind w:left="0"/>
      <w:jc w:val="left"/>
      <w:outlineLvl w:val="9"/>
    </w:pPr>
    <w:rPr>
      <w:rFonts w:ascii="Cambria" w:eastAsia="SimSun" w:hAnsi="Cambria"/>
      <w:color w:val="365F91"/>
      <w:sz w:val="28"/>
      <w:szCs w:val="28"/>
      <w:lang w:eastAsia="ja-JP"/>
    </w:rPr>
  </w:style>
  <w:style w:type="character" w:customStyle="1" w:styleId="BodyTextChar">
    <w:name w:val="Body Text Char"/>
    <w:basedOn w:val="DefaultParagraphFont"/>
    <w:link w:val="BodyText"/>
    <w:uiPriority w:val="1"/>
    <w:rsid w:val="006D5B3B"/>
    <w:rPr>
      <w:rFonts w:ascii="Times New Roman" w:eastAsia="Times New Roman" w:hAnsi="Times New Roman" w:cs="Times New Roman"/>
      <w:sz w:val="24"/>
      <w:szCs w:val="24"/>
    </w:rPr>
  </w:style>
  <w:style w:type="character" w:customStyle="1" w:styleId="ListParagraphChar">
    <w:name w:val="List Paragraph Char"/>
    <w:aliases w:val="Paragraph_utama Char"/>
    <w:link w:val="ListParagraph"/>
    <w:uiPriority w:val="34"/>
    <w:locked/>
    <w:rsid w:val="002476E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76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0.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eader" Target="header14.xml"/><Relationship Id="rId47" Type="http://schemas.openxmlformats.org/officeDocument/2006/relationships/footer" Target="footer14.xm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50.png"/><Relationship Id="rId33" Type="http://schemas.openxmlformats.org/officeDocument/2006/relationships/header" Target="header10.xml"/><Relationship Id="rId38" Type="http://schemas.openxmlformats.org/officeDocument/2006/relationships/footer" Target="footer9.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10.xm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8.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header" Target="header1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12.xm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565A-78C2-49E9-A771-81FDA476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85</Pages>
  <Words>13792</Words>
  <Characters>78616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7</cp:lastModifiedBy>
  <cp:revision>4</cp:revision>
  <cp:lastPrinted>2021-05-22T08:38:00Z</cp:lastPrinted>
  <dcterms:created xsi:type="dcterms:W3CDTF">2021-05-06T05:39:00Z</dcterms:created>
  <dcterms:modified xsi:type="dcterms:W3CDTF">2021-05-22T08:41:00Z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2020-07-08T00:00:00Z</vt:filetime>
  </property>
  <property fmtid="{D5CDD505-2E9C-101B-9397-08002B2CF9AE}" pid="3" name="Creator">
    <vt:lpwstr>Microsoft® Office Word 2007</vt:lpwstr>
  </property>
  <property fmtid="{D5CDD505-2E9C-101B-9397-08002B2CF9AE}" pid="4" name="LastSaved">
    <vt:filetime>2020-07-09T00:00:00Z</vt:filetime>
  </property>
</Properties>
</file>