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AE" w:rsidRPr="00F56065" w:rsidRDefault="002C39AE" w:rsidP="002C39AE">
      <w:pPr>
        <w:pStyle w:val="NoSpacing"/>
        <w:spacing w:line="360" w:lineRule="auto"/>
        <w:jc w:val="center"/>
        <w:rPr>
          <w:rFonts w:ascii="Times New Roman" w:hAnsi="Times New Roman"/>
          <w:b/>
          <w:sz w:val="24"/>
          <w:szCs w:val="24"/>
        </w:rPr>
      </w:pPr>
      <w:r w:rsidRPr="006E5F3C">
        <w:rPr>
          <w:rFonts w:ascii="Times New Roman" w:hAnsi="Times New Roman"/>
          <w:b/>
          <w:sz w:val="24"/>
          <w:szCs w:val="24"/>
        </w:rPr>
        <w:t>Hubungan</w:t>
      </w:r>
      <w:r>
        <w:rPr>
          <w:rFonts w:ascii="Times New Roman" w:hAnsi="Times New Roman"/>
          <w:b/>
          <w:sz w:val="24"/>
          <w:szCs w:val="24"/>
        </w:rPr>
        <w:t>Pengetahuan Keluarga dengan Kepatuhan Minum Obat Pasien Skizofrenia Rawat Jalan di Rumah Sakit Jiwa Prof. M. Ildrem Medan</w:t>
      </w:r>
    </w:p>
    <w:p w:rsidR="002C39AE" w:rsidRDefault="002C39AE" w:rsidP="002C39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Dita Khairunisa</w:t>
      </w:r>
    </w:p>
    <w:p w:rsidR="002C39AE" w:rsidRDefault="002C39AE" w:rsidP="002C39AE">
      <w:pPr>
        <w:jc w:val="center"/>
        <w:rPr>
          <w:rFonts w:ascii="Times New Roman" w:hAnsi="Times New Roman" w:cs="Times New Roman"/>
          <w:b/>
          <w:sz w:val="28"/>
          <w:szCs w:val="28"/>
        </w:rPr>
      </w:pPr>
    </w:p>
    <w:p w:rsidR="002C39AE" w:rsidRPr="006E5F3C" w:rsidRDefault="002C39AE" w:rsidP="002C39AE">
      <w:pPr>
        <w:spacing w:line="360" w:lineRule="auto"/>
        <w:jc w:val="center"/>
        <w:rPr>
          <w:rFonts w:ascii="Times New Roman" w:hAnsi="Times New Roman" w:cs="Times New Roman"/>
          <w:b/>
          <w:sz w:val="28"/>
          <w:szCs w:val="28"/>
        </w:rPr>
      </w:pPr>
      <w:r w:rsidRPr="006E5F3C">
        <w:rPr>
          <w:rFonts w:ascii="Times New Roman" w:hAnsi="Times New Roman" w:cs="Times New Roman"/>
          <w:b/>
          <w:sz w:val="28"/>
          <w:szCs w:val="28"/>
        </w:rPr>
        <w:t>Abstrak</w:t>
      </w:r>
    </w:p>
    <w:p w:rsidR="002C39AE" w:rsidRDefault="002C39AE" w:rsidP="002C39AE">
      <w:pPr>
        <w:spacing w:line="360" w:lineRule="auto"/>
        <w:jc w:val="both"/>
        <w:rPr>
          <w:rFonts w:ascii="Times New Roman" w:hAnsi="Times New Roman" w:cs="Times New Roman"/>
          <w:sz w:val="24"/>
          <w:szCs w:val="24"/>
        </w:rPr>
      </w:pPr>
      <w:r w:rsidRPr="0053769B">
        <w:rPr>
          <w:rFonts w:ascii="Times New Roman" w:hAnsi="Times New Roman" w:cs="Times New Roman"/>
          <w:b/>
          <w:sz w:val="24"/>
          <w:szCs w:val="24"/>
        </w:rPr>
        <w:t>Latar belakang</w:t>
      </w:r>
      <w:r w:rsidRPr="006E5F3C">
        <w:rPr>
          <w:rFonts w:ascii="Times New Roman" w:hAnsi="Times New Roman" w:cs="Times New Roman"/>
          <w:sz w:val="24"/>
          <w:szCs w:val="24"/>
        </w:rPr>
        <w:t>: Skizofrenia merupakan masalah kesehatan dunia yang menuntut p</w:t>
      </w:r>
      <w:r>
        <w:rPr>
          <w:rFonts w:ascii="Times New Roman" w:hAnsi="Times New Roman" w:cs="Times New Roman"/>
          <w:sz w:val="24"/>
          <w:szCs w:val="24"/>
        </w:rPr>
        <w:t xml:space="preserve">erawatan dan dukungan. Kepatuhan minum obat pasien skizofrenia </w:t>
      </w:r>
      <w:r w:rsidRPr="006E5F3C">
        <w:rPr>
          <w:rFonts w:ascii="Times New Roman" w:hAnsi="Times New Roman" w:cs="Times New Roman"/>
          <w:sz w:val="24"/>
          <w:szCs w:val="24"/>
        </w:rPr>
        <w:t xml:space="preserve"> dipengaruhi oleh efikasi minum obat, dukungan terhadap pasien, efek samping obat dan sikap pasien. Keluarga</w:t>
      </w:r>
      <w:r>
        <w:rPr>
          <w:rFonts w:ascii="Times New Roman" w:hAnsi="Times New Roman" w:cs="Times New Roman"/>
          <w:sz w:val="24"/>
          <w:szCs w:val="24"/>
        </w:rPr>
        <w:t xml:space="preserve"> merupakan orang terdekat</w:t>
      </w:r>
      <w:r w:rsidRPr="006E5F3C">
        <w:rPr>
          <w:rFonts w:ascii="Times New Roman" w:hAnsi="Times New Roman" w:cs="Times New Roman"/>
          <w:sz w:val="24"/>
          <w:szCs w:val="24"/>
        </w:rPr>
        <w:t xml:space="preserve"> pasien yang mempunyai peranan penting dalam kesembuhan pasien</w:t>
      </w:r>
      <w:r>
        <w:rPr>
          <w:rFonts w:ascii="Times New Roman" w:hAnsi="Times New Roman" w:cs="Times New Roman"/>
          <w:sz w:val="24"/>
          <w:szCs w:val="24"/>
        </w:rPr>
        <w:t>.</w:t>
      </w:r>
    </w:p>
    <w:p w:rsidR="002C39AE" w:rsidRDefault="002C39AE" w:rsidP="002C39AE">
      <w:pPr>
        <w:spacing w:line="360" w:lineRule="auto"/>
        <w:jc w:val="both"/>
        <w:rPr>
          <w:rFonts w:ascii="Times New Roman" w:hAnsi="Times New Roman" w:cs="Times New Roman"/>
          <w:sz w:val="24"/>
          <w:szCs w:val="24"/>
        </w:rPr>
      </w:pPr>
      <w:r w:rsidRPr="0053769B">
        <w:rPr>
          <w:rFonts w:ascii="Times New Roman" w:hAnsi="Times New Roman" w:cs="Times New Roman"/>
          <w:b/>
          <w:sz w:val="24"/>
          <w:szCs w:val="24"/>
        </w:rPr>
        <w:t>Tujuan</w:t>
      </w:r>
      <w:r>
        <w:rPr>
          <w:rFonts w:ascii="Times New Roman" w:hAnsi="Times New Roman" w:cs="Times New Roman"/>
          <w:sz w:val="24"/>
          <w:szCs w:val="24"/>
        </w:rPr>
        <w:t>: U</w:t>
      </w:r>
      <w:r w:rsidRPr="006E5F3C">
        <w:rPr>
          <w:rFonts w:ascii="Times New Roman" w:hAnsi="Times New Roman" w:cs="Times New Roman"/>
          <w:sz w:val="24"/>
          <w:szCs w:val="24"/>
        </w:rPr>
        <w:t>ntuk mengetahui hubu</w:t>
      </w:r>
      <w:r>
        <w:rPr>
          <w:rFonts w:ascii="Times New Roman" w:hAnsi="Times New Roman" w:cs="Times New Roman"/>
          <w:sz w:val="24"/>
          <w:szCs w:val="24"/>
        </w:rPr>
        <w:t>ngan pengetahuan keluarga dengan</w:t>
      </w:r>
      <w:r w:rsidRPr="006E5F3C">
        <w:rPr>
          <w:rFonts w:ascii="Times New Roman" w:hAnsi="Times New Roman" w:cs="Times New Roman"/>
          <w:sz w:val="24"/>
          <w:szCs w:val="24"/>
        </w:rPr>
        <w:t xml:space="preserve"> kepatuhan </w:t>
      </w:r>
      <w:r>
        <w:rPr>
          <w:rFonts w:ascii="Times New Roman" w:hAnsi="Times New Roman" w:cs="Times New Roman"/>
          <w:sz w:val="24"/>
          <w:szCs w:val="24"/>
          <w:lang w:val="en-US"/>
        </w:rPr>
        <w:t>p</w:t>
      </w:r>
      <w:r w:rsidRPr="006E5F3C">
        <w:rPr>
          <w:rFonts w:ascii="Times New Roman" w:hAnsi="Times New Roman" w:cs="Times New Roman"/>
          <w:sz w:val="24"/>
          <w:szCs w:val="24"/>
        </w:rPr>
        <w:t>asien skizofrenia</w:t>
      </w:r>
      <w:r>
        <w:rPr>
          <w:rFonts w:ascii="Times New Roman" w:hAnsi="Times New Roman" w:cs="Times New Roman"/>
          <w:sz w:val="24"/>
          <w:szCs w:val="24"/>
        </w:rPr>
        <w:t xml:space="preserve"> rawat jalan di RSJ</w:t>
      </w:r>
      <w:r w:rsidRPr="006E5F3C">
        <w:rPr>
          <w:rFonts w:ascii="Times New Roman" w:hAnsi="Times New Roman" w:cs="Times New Roman"/>
          <w:sz w:val="24"/>
          <w:szCs w:val="24"/>
        </w:rPr>
        <w:t xml:space="preserve"> Prof. M.Ildrem Medan yang dilaksanakan sejak A</w:t>
      </w:r>
      <w:r>
        <w:rPr>
          <w:rFonts w:ascii="Times New Roman" w:hAnsi="Times New Roman" w:cs="Times New Roman"/>
          <w:sz w:val="24"/>
          <w:szCs w:val="24"/>
        </w:rPr>
        <w:t>gustus 2016 sampai Oktober 2016</w:t>
      </w:r>
    </w:p>
    <w:p w:rsidR="002C39AE" w:rsidRDefault="002C39AE" w:rsidP="002C39AE">
      <w:pPr>
        <w:spacing w:line="360" w:lineRule="auto"/>
        <w:jc w:val="both"/>
        <w:rPr>
          <w:rFonts w:ascii="Times New Roman" w:hAnsi="Times New Roman" w:cs="Times New Roman"/>
          <w:sz w:val="24"/>
          <w:szCs w:val="24"/>
        </w:rPr>
      </w:pPr>
      <w:r w:rsidRPr="0053769B">
        <w:rPr>
          <w:rFonts w:ascii="Times New Roman" w:hAnsi="Times New Roman" w:cs="Times New Roman"/>
          <w:b/>
          <w:sz w:val="24"/>
          <w:szCs w:val="24"/>
        </w:rPr>
        <w:t>Metode</w:t>
      </w:r>
      <w:r>
        <w:rPr>
          <w:rFonts w:ascii="Times New Roman" w:hAnsi="Times New Roman" w:cs="Times New Roman"/>
          <w:sz w:val="24"/>
          <w:szCs w:val="24"/>
        </w:rPr>
        <w:t>: P</w:t>
      </w:r>
      <w:r w:rsidRPr="006E5F3C">
        <w:rPr>
          <w:rFonts w:ascii="Times New Roman" w:hAnsi="Times New Roman" w:cs="Times New Roman"/>
          <w:sz w:val="24"/>
          <w:szCs w:val="24"/>
        </w:rPr>
        <w:t>enelitian ini me</w:t>
      </w:r>
      <w:r>
        <w:rPr>
          <w:rFonts w:ascii="Times New Roman" w:hAnsi="Times New Roman" w:cs="Times New Roman"/>
          <w:sz w:val="24"/>
          <w:szCs w:val="24"/>
        </w:rPr>
        <w:t>rupakan penelitian analitik komparatif</w:t>
      </w:r>
      <w:r w:rsidRPr="006E5F3C">
        <w:rPr>
          <w:rFonts w:ascii="Times New Roman" w:hAnsi="Times New Roman" w:cs="Times New Roman"/>
          <w:sz w:val="24"/>
          <w:szCs w:val="24"/>
        </w:rPr>
        <w:t xml:space="preserve"> menggunakan desain cross sectional. Data kuesioner yang diperol</w:t>
      </w:r>
      <w:r>
        <w:rPr>
          <w:rFonts w:ascii="Times New Roman" w:hAnsi="Times New Roman" w:cs="Times New Roman"/>
          <w:sz w:val="24"/>
          <w:szCs w:val="24"/>
        </w:rPr>
        <w:t xml:space="preserve">eh dari 50 </w:t>
      </w:r>
      <w:r w:rsidRPr="006E5F3C">
        <w:rPr>
          <w:rFonts w:ascii="Times New Roman" w:hAnsi="Times New Roman" w:cs="Times New Roman"/>
          <w:sz w:val="24"/>
          <w:szCs w:val="24"/>
        </w:rPr>
        <w:t>respon</w:t>
      </w:r>
      <w:r>
        <w:rPr>
          <w:rFonts w:ascii="Times New Roman" w:hAnsi="Times New Roman" w:cs="Times New Roman"/>
          <w:sz w:val="24"/>
          <w:szCs w:val="24"/>
        </w:rPr>
        <w:t>den pasien skizofrenia dan 50 orang keluarganya diolah</w:t>
      </w:r>
      <w:r w:rsidRPr="006E5F3C">
        <w:rPr>
          <w:rFonts w:ascii="Times New Roman" w:hAnsi="Times New Roman" w:cs="Times New Roman"/>
          <w:sz w:val="24"/>
          <w:szCs w:val="24"/>
        </w:rPr>
        <w:t xml:space="preserve"> kemudiandilakukan analisa dengan uji </w:t>
      </w:r>
      <w:r w:rsidRPr="00EE5E05">
        <w:rPr>
          <w:rFonts w:ascii="Times New Roman" w:hAnsi="Times New Roman" w:cs="Times New Roman"/>
          <w:i/>
          <w:sz w:val="24"/>
          <w:szCs w:val="24"/>
        </w:rPr>
        <w:t>Chi-Square.</w:t>
      </w:r>
    </w:p>
    <w:p w:rsidR="002C39AE" w:rsidRDefault="002C39AE" w:rsidP="002C39AE">
      <w:pPr>
        <w:spacing w:line="360" w:lineRule="auto"/>
        <w:jc w:val="both"/>
        <w:rPr>
          <w:rFonts w:ascii="Times New Roman" w:hAnsi="Times New Roman" w:cs="Times New Roman"/>
          <w:sz w:val="24"/>
          <w:szCs w:val="24"/>
        </w:rPr>
      </w:pPr>
      <w:r w:rsidRPr="0053769B">
        <w:rPr>
          <w:rFonts w:ascii="Times New Roman" w:hAnsi="Times New Roman" w:cs="Times New Roman"/>
          <w:b/>
          <w:sz w:val="24"/>
          <w:szCs w:val="24"/>
        </w:rPr>
        <w:t>Hasil</w:t>
      </w:r>
      <w:r>
        <w:rPr>
          <w:rFonts w:ascii="Times New Roman" w:hAnsi="Times New Roman" w:cs="Times New Roman"/>
          <w:sz w:val="24"/>
          <w:szCs w:val="24"/>
        </w:rPr>
        <w:t>: U</w:t>
      </w:r>
      <w:r w:rsidRPr="006E5F3C">
        <w:rPr>
          <w:rFonts w:ascii="Times New Roman" w:hAnsi="Times New Roman" w:cs="Times New Roman"/>
          <w:sz w:val="24"/>
          <w:szCs w:val="24"/>
        </w:rPr>
        <w:t xml:space="preserve">ji </w:t>
      </w:r>
      <w:r w:rsidRPr="00EE5E05">
        <w:rPr>
          <w:rFonts w:ascii="Times New Roman" w:hAnsi="Times New Roman" w:cs="Times New Roman"/>
          <w:i/>
          <w:sz w:val="24"/>
          <w:szCs w:val="24"/>
        </w:rPr>
        <w:t>Chi-Square</w:t>
      </w:r>
      <w:r>
        <w:rPr>
          <w:rFonts w:ascii="Times New Roman" w:hAnsi="Times New Roman" w:cs="Times New Roman"/>
          <w:sz w:val="24"/>
          <w:szCs w:val="24"/>
        </w:rPr>
        <w:t>dengan nilai p = 0,0</w:t>
      </w:r>
      <w:r w:rsidRPr="006E5F3C">
        <w:rPr>
          <w:rFonts w:ascii="Times New Roman" w:hAnsi="Times New Roman" w:cs="Times New Roman"/>
          <w:sz w:val="24"/>
          <w:szCs w:val="24"/>
        </w:rPr>
        <w:t>08 &lt;</w:t>
      </w:r>
      <m:oMath>
        <m:r>
          <w:rPr>
            <w:rFonts w:ascii="Cambria Math" w:hAnsi="Cambria Math" w:cs="Times New Roman"/>
            <w:sz w:val="24"/>
            <w:szCs w:val="24"/>
          </w:rPr>
          <m:t>α</m:t>
        </m:r>
        <m:r>
          <w:rPr>
            <w:rFonts w:ascii="Cambria Math" w:hAnsi="Times New Roman" w:cs="Times New Roman"/>
            <w:sz w:val="24"/>
            <w:szCs w:val="24"/>
          </w:rPr>
          <m:t xml:space="preserve"> 0,05</m:t>
        </m:r>
        <m:r>
          <w:rPr>
            <w:rFonts w:ascii="Cambria Math" w:hAnsi="Cambria Math" w:cs="Times New Roman"/>
            <w:sz w:val="24"/>
            <w:szCs w:val="24"/>
          </w:rPr>
          <m:t>,</m:t>
        </m:r>
      </m:oMath>
      <w:r w:rsidRPr="006E5F3C">
        <w:rPr>
          <w:rFonts w:ascii="Times New Roman" w:hAnsi="Times New Roman" w:cs="Times New Roman"/>
          <w:sz w:val="24"/>
          <w:szCs w:val="24"/>
        </w:rPr>
        <w:t>menunjukk</w:t>
      </w:r>
      <w:r>
        <w:rPr>
          <w:rFonts w:ascii="Times New Roman" w:hAnsi="Times New Roman" w:cs="Times New Roman"/>
          <w:sz w:val="24"/>
          <w:szCs w:val="24"/>
        </w:rPr>
        <w:t xml:space="preserve">an bahwa terdapat hubungan </w:t>
      </w:r>
      <w:r w:rsidRPr="006E5F3C">
        <w:rPr>
          <w:rFonts w:ascii="Times New Roman" w:hAnsi="Times New Roman" w:cs="Times New Roman"/>
          <w:sz w:val="24"/>
          <w:szCs w:val="24"/>
        </w:rPr>
        <w:t>antara pengetahuan keluarga dengan kepatuhan minum obat pasien skizofrenia</w:t>
      </w:r>
      <w:r>
        <w:rPr>
          <w:rFonts w:ascii="Times New Roman" w:hAnsi="Times New Roman" w:cs="Times New Roman"/>
          <w:sz w:val="24"/>
          <w:szCs w:val="24"/>
        </w:rPr>
        <w:t>.</w:t>
      </w:r>
    </w:p>
    <w:p w:rsidR="002C39AE" w:rsidRPr="001471A7" w:rsidRDefault="002C39AE" w:rsidP="002C39A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Kesimpulan: </w:t>
      </w:r>
      <w:r>
        <w:rPr>
          <w:rFonts w:ascii="Times New Roman" w:hAnsi="Times New Roman" w:cs="Times New Roman"/>
          <w:sz w:val="24"/>
          <w:szCs w:val="24"/>
        </w:rPr>
        <w:t>semakin tinggi pengetahuan keluarga semakin tinggi kepatuhan minum obat pasien skizofrenia</w:t>
      </w:r>
    </w:p>
    <w:p w:rsidR="002C39AE" w:rsidRPr="00F13ED4" w:rsidRDefault="002C39AE" w:rsidP="002C39AE">
      <w:pPr>
        <w:spacing w:line="360" w:lineRule="auto"/>
        <w:ind w:left="-993" w:firstLine="993"/>
        <w:jc w:val="center"/>
        <w:rPr>
          <w:rFonts w:ascii="Times New Roman" w:hAnsi="Times New Roman" w:cs="Times New Roman"/>
          <w:b/>
          <w:sz w:val="24"/>
          <w:szCs w:val="24"/>
        </w:rPr>
      </w:pPr>
      <w:r w:rsidRPr="00F13ED4">
        <w:rPr>
          <w:rFonts w:ascii="Times New Roman" w:hAnsi="Times New Roman" w:cs="Times New Roman"/>
          <w:b/>
          <w:sz w:val="24"/>
          <w:szCs w:val="24"/>
        </w:rPr>
        <w:t>Kata kunci:Kepatuhan minum obat, Pengetahuan keluarga, Skizofrenia</w:t>
      </w:r>
    </w:p>
    <w:p w:rsidR="002C39AE" w:rsidRPr="006E5F3C" w:rsidRDefault="002C39AE" w:rsidP="002C39AE">
      <w:pPr>
        <w:spacing w:line="360" w:lineRule="auto"/>
        <w:jc w:val="center"/>
        <w:rPr>
          <w:rFonts w:ascii="Times New Roman" w:eastAsia="Times New Roman" w:hAnsi="Times New Roman" w:cs="Times New Roman"/>
          <w:b/>
          <w:sz w:val="24"/>
          <w:szCs w:val="24"/>
        </w:rPr>
      </w:pPr>
    </w:p>
    <w:p w:rsidR="002C39AE" w:rsidRPr="006E5F3C" w:rsidRDefault="002C39AE" w:rsidP="002C39AE">
      <w:pPr>
        <w:spacing w:line="720" w:lineRule="auto"/>
        <w:jc w:val="center"/>
        <w:rPr>
          <w:rFonts w:ascii="Times New Roman" w:eastAsia="Times New Roman" w:hAnsi="Times New Roman" w:cs="Times New Roman"/>
          <w:b/>
          <w:sz w:val="24"/>
          <w:szCs w:val="24"/>
        </w:rPr>
      </w:pPr>
    </w:p>
    <w:p w:rsidR="002C39AE" w:rsidRPr="006E5F3C" w:rsidRDefault="002C39AE" w:rsidP="002C39AE">
      <w:pPr>
        <w:spacing w:line="720" w:lineRule="auto"/>
        <w:jc w:val="center"/>
        <w:rPr>
          <w:rFonts w:ascii="Times New Roman" w:eastAsia="Times New Roman" w:hAnsi="Times New Roman" w:cs="Times New Roman"/>
          <w:b/>
          <w:sz w:val="24"/>
          <w:szCs w:val="24"/>
        </w:rPr>
      </w:pPr>
    </w:p>
    <w:p w:rsidR="002C39AE" w:rsidRDefault="002C39AE" w:rsidP="002C39AE">
      <w:pPr>
        <w:spacing w:line="720" w:lineRule="auto"/>
        <w:jc w:val="center"/>
        <w:rPr>
          <w:rFonts w:ascii="Times New Roman" w:eastAsia="Times New Roman" w:hAnsi="Times New Roman" w:cs="Times New Roman"/>
          <w:b/>
          <w:sz w:val="24"/>
          <w:szCs w:val="24"/>
        </w:rPr>
      </w:pPr>
    </w:p>
    <w:p w:rsidR="002C39AE" w:rsidRPr="00D86B45" w:rsidRDefault="002C39AE" w:rsidP="002C39AE">
      <w:pPr>
        <w:spacing w:line="720" w:lineRule="auto"/>
        <w:rPr>
          <w:rFonts w:ascii="Times New Roman" w:eastAsia="Times New Roman" w:hAnsi="Times New Roman" w:cs="Times New Roman"/>
          <w:b/>
          <w:sz w:val="24"/>
          <w:szCs w:val="24"/>
          <w:lang w:val="en-US"/>
        </w:rPr>
      </w:pPr>
    </w:p>
    <w:p w:rsidR="002C39AE" w:rsidRDefault="002C39AE" w:rsidP="002C39A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Correlation Between Family Knowledge with The Obedience On Medicine’s Consumption of Schizophrenia’s Outpatient of Prof. M. Ildrem Medan Mental Hospital</w:t>
      </w:r>
    </w:p>
    <w:p w:rsidR="002C39AE" w:rsidRDefault="002C39AE" w:rsidP="002C39A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Dita Khairunisa</w:t>
      </w:r>
    </w:p>
    <w:p w:rsidR="002C39AE" w:rsidRDefault="002C39AE" w:rsidP="002C39AE">
      <w:pPr>
        <w:spacing w:line="360" w:lineRule="auto"/>
        <w:jc w:val="center"/>
        <w:rPr>
          <w:rFonts w:ascii="Times New Roman" w:eastAsia="Times New Roman" w:hAnsi="Times New Roman" w:cs="Times New Roman"/>
          <w:b/>
          <w:sz w:val="24"/>
          <w:szCs w:val="24"/>
        </w:rPr>
      </w:pPr>
    </w:p>
    <w:p w:rsidR="002C39AE" w:rsidRDefault="002C39AE" w:rsidP="002C39A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rsidR="002C39AE" w:rsidRDefault="002C39AE" w:rsidP="002C39A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Background : </w:t>
      </w:r>
      <w:r>
        <w:rPr>
          <w:rFonts w:ascii="Times New Roman" w:eastAsia="Times New Roman" w:hAnsi="Times New Roman" w:cs="Times New Roman"/>
          <w:sz w:val="24"/>
          <w:szCs w:val="24"/>
        </w:rPr>
        <w:t>schizophrenia is a global health problem which needs treatment and support. Schizophrenia’s patients obedience on medicine consumption are affected by the efficacy of medicine consumption, supports to patients, the side effect of the medicine, and patient’s behavior. Indeed, patients have the family that are providing special care and support on patient’s recovery.</w:t>
      </w:r>
    </w:p>
    <w:p w:rsidR="002C39AE" w:rsidRDefault="002C39AE" w:rsidP="002C39AE">
      <w:pPr>
        <w:spacing w:line="360" w:lineRule="auto"/>
        <w:jc w:val="both"/>
        <w:rPr>
          <w:rFonts w:ascii="Times New Roman" w:eastAsia="Times New Roman" w:hAnsi="Times New Roman" w:cs="Times New Roman"/>
          <w:sz w:val="24"/>
          <w:szCs w:val="24"/>
        </w:rPr>
      </w:pPr>
      <w:r w:rsidRPr="00850341">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 To discover the correlation between family knowledge with the obedience on medicine’s consumption of schizophrenia’s outpatient of Prof. M. Ildrem Medan Mental Hospital which was held from August of  2016 to October of 2016.</w:t>
      </w:r>
    </w:p>
    <w:p w:rsidR="002C39AE" w:rsidRDefault="002C39AE" w:rsidP="002C39AE">
      <w:pPr>
        <w:spacing w:line="360" w:lineRule="auto"/>
        <w:jc w:val="both"/>
        <w:rPr>
          <w:rFonts w:ascii="Times New Roman" w:eastAsia="Times New Roman" w:hAnsi="Times New Roman" w:cs="Times New Roman"/>
          <w:sz w:val="24"/>
          <w:szCs w:val="24"/>
        </w:rPr>
      </w:pPr>
      <w:r w:rsidRPr="000E7283">
        <w:rPr>
          <w:rFonts w:ascii="Times New Roman" w:eastAsia="Times New Roman" w:hAnsi="Times New Roman" w:cs="Times New Roman"/>
          <w:b/>
          <w:sz w:val="24"/>
          <w:szCs w:val="24"/>
        </w:rPr>
        <w:t>Method</w:t>
      </w:r>
      <w:r>
        <w:rPr>
          <w:rFonts w:ascii="Times New Roman" w:eastAsia="Times New Roman" w:hAnsi="Times New Roman" w:cs="Times New Roman"/>
          <w:sz w:val="24"/>
          <w:szCs w:val="24"/>
        </w:rPr>
        <w:t xml:space="preserve"> : This study used analytical comparative study and the cross-sectional design the questionnaires data which was obtained from 50 respondents patients and 50 their family were processed and analyzed with </w:t>
      </w:r>
      <w:r w:rsidRPr="000E7283">
        <w:rPr>
          <w:rFonts w:ascii="Times New Roman" w:eastAsia="Times New Roman" w:hAnsi="Times New Roman" w:cs="Times New Roman"/>
          <w:i/>
          <w:sz w:val="24"/>
          <w:szCs w:val="24"/>
        </w:rPr>
        <w:t>chi-square</w:t>
      </w:r>
      <w:r>
        <w:rPr>
          <w:rFonts w:ascii="Times New Roman" w:eastAsia="Times New Roman" w:hAnsi="Times New Roman" w:cs="Times New Roman"/>
          <w:sz w:val="24"/>
          <w:szCs w:val="24"/>
        </w:rPr>
        <w:t xml:space="preserve"> test.</w:t>
      </w:r>
    </w:p>
    <w:p w:rsidR="002C39AE" w:rsidRDefault="002C39AE" w:rsidP="002C39AE">
      <w:pPr>
        <w:spacing w:line="360" w:lineRule="auto"/>
        <w:jc w:val="both"/>
        <w:rPr>
          <w:rFonts w:ascii="Times New Roman" w:eastAsia="Times New Roman" w:hAnsi="Times New Roman" w:cs="Times New Roman"/>
          <w:sz w:val="24"/>
          <w:szCs w:val="24"/>
        </w:rPr>
      </w:pPr>
      <w:r w:rsidRPr="000E7283">
        <w:rPr>
          <w:rFonts w:ascii="Times New Roman" w:eastAsia="Times New Roman" w:hAnsi="Times New Roman" w:cs="Times New Roman"/>
          <w:b/>
          <w:sz w:val="24"/>
          <w:szCs w:val="24"/>
        </w:rPr>
        <w:t>Result</w:t>
      </w:r>
      <w:r>
        <w:rPr>
          <w:rFonts w:ascii="Times New Roman" w:eastAsia="Times New Roman" w:hAnsi="Times New Roman" w:cs="Times New Roman"/>
          <w:sz w:val="24"/>
          <w:szCs w:val="24"/>
        </w:rPr>
        <w:t>: Chi-squared test with p = 0,008&lt;</w:t>
      </w:r>
      <m:oMath>
        <m:r>
          <w:rPr>
            <w:rFonts w:ascii="Cambria Math" w:eastAsia="Times New Roman" w:hAnsi="Cambria Math" w:cs="Times New Roman"/>
            <w:sz w:val="24"/>
            <w:szCs w:val="24"/>
          </w:rPr>
          <m:t xml:space="preserve">α 0,05 </m:t>
        </m:r>
      </m:oMath>
      <w:r>
        <w:rPr>
          <w:rFonts w:ascii="Times New Roman" w:eastAsia="Times New Roman" w:hAnsi="Times New Roman" w:cs="Times New Roman"/>
          <w:sz w:val="24"/>
          <w:szCs w:val="24"/>
        </w:rPr>
        <w:t>shows that there are correlations betwen family knowledges with the obedience on medicine’s consumption of schizophrenia’s patient.</w:t>
      </w:r>
    </w:p>
    <w:p w:rsidR="002C39AE" w:rsidRDefault="002C39AE" w:rsidP="002C39AE">
      <w:pPr>
        <w:spacing w:line="360" w:lineRule="auto"/>
        <w:jc w:val="both"/>
        <w:rPr>
          <w:rFonts w:ascii="Times New Roman" w:eastAsia="Times New Roman" w:hAnsi="Times New Roman" w:cs="Times New Roman"/>
          <w:sz w:val="24"/>
          <w:szCs w:val="24"/>
        </w:rPr>
      </w:pPr>
      <w:r w:rsidRPr="000E7283">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 It’s concluded that the higher the family knowledges, the higher the schizophrenia’s patient obedience on medicine consumption.</w:t>
      </w:r>
    </w:p>
    <w:p w:rsidR="002C39AE" w:rsidRPr="00F13ED4" w:rsidRDefault="002C39AE" w:rsidP="002C39AE">
      <w:pPr>
        <w:spacing w:line="360" w:lineRule="auto"/>
        <w:jc w:val="center"/>
        <w:rPr>
          <w:rFonts w:ascii="Times New Roman" w:eastAsia="Times New Roman" w:hAnsi="Times New Roman" w:cs="Times New Roman"/>
          <w:b/>
          <w:sz w:val="24"/>
          <w:szCs w:val="24"/>
        </w:rPr>
      </w:pPr>
      <w:r w:rsidRPr="00F13ED4">
        <w:rPr>
          <w:rFonts w:ascii="Times New Roman" w:eastAsia="Times New Roman" w:hAnsi="Times New Roman" w:cs="Times New Roman"/>
          <w:b/>
          <w:sz w:val="24"/>
          <w:szCs w:val="24"/>
        </w:rPr>
        <w:t>Key</w:t>
      </w:r>
      <w:r>
        <w:rPr>
          <w:rFonts w:ascii="Times New Roman" w:eastAsia="Times New Roman" w:hAnsi="Times New Roman" w:cs="Times New Roman"/>
          <w:b/>
          <w:sz w:val="24"/>
          <w:szCs w:val="24"/>
        </w:rPr>
        <w:t>word</w:t>
      </w:r>
      <w:r w:rsidRPr="00F13ED4">
        <w:rPr>
          <w:rFonts w:ascii="Times New Roman" w:eastAsia="Times New Roman" w:hAnsi="Times New Roman" w:cs="Times New Roman"/>
          <w:b/>
          <w:sz w:val="24"/>
          <w:szCs w:val="24"/>
        </w:rPr>
        <w:t xml:space="preserve"> : Obedience on Medicine Consumption, Family knowledge,Schizophrenia</w:t>
      </w:r>
    </w:p>
    <w:p w:rsidR="002C39AE" w:rsidRDefault="002C39AE" w:rsidP="002C39AE">
      <w:pPr>
        <w:spacing w:line="720" w:lineRule="auto"/>
        <w:jc w:val="center"/>
        <w:rPr>
          <w:rFonts w:ascii="Times New Roman" w:eastAsia="Times New Roman" w:hAnsi="Times New Roman" w:cs="Times New Roman"/>
          <w:b/>
          <w:sz w:val="24"/>
          <w:szCs w:val="24"/>
        </w:rPr>
      </w:pPr>
    </w:p>
    <w:p w:rsidR="002C39AE" w:rsidRDefault="002C39AE" w:rsidP="002C39AE">
      <w:pPr>
        <w:spacing w:line="720" w:lineRule="auto"/>
        <w:jc w:val="center"/>
        <w:rPr>
          <w:rFonts w:ascii="Times New Roman" w:eastAsia="Times New Roman" w:hAnsi="Times New Roman" w:cs="Times New Roman"/>
          <w:b/>
          <w:sz w:val="24"/>
          <w:szCs w:val="24"/>
        </w:rPr>
      </w:pPr>
    </w:p>
    <w:p w:rsidR="001E7C11" w:rsidRDefault="001E7C11"/>
    <w:sectPr w:rsidR="001E7C11" w:rsidSect="00910D0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2C39AE"/>
    <w:rsid w:val="001E7C11"/>
    <w:rsid w:val="002C39AE"/>
    <w:rsid w:val="00910D02"/>
    <w:rsid w:val="00FE7E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A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9A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2C39AE"/>
    <w:rPr>
      <w:rFonts w:ascii="Calibri" w:eastAsia="Calibri" w:hAnsi="Calibri" w:cs="Times New Roman"/>
    </w:rPr>
  </w:style>
  <w:style w:type="paragraph" w:styleId="BalloonText">
    <w:name w:val="Balloon Text"/>
    <w:basedOn w:val="Normal"/>
    <w:link w:val="BalloonTextChar"/>
    <w:uiPriority w:val="99"/>
    <w:semiHidden/>
    <w:unhideWhenUsed/>
    <w:rsid w:val="002C39AE"/>
    <w:rPr>
      <w:rFonts w:ascii="Tahoma" w:hAnsi="Tahoma" w:cs="Tahoma"/>
      <w:sz w:val="16"/>
      <w:szCs w:val="16"/>
    </w:rPr>
  </w:style>
  <w:style w:type="character" w:customStyle="1" w:styleId="BalloonTextChar">
    <w:name w:val="Balloon Text Char"/>
    <w:basedOn w:val="DefaultParagraphFont"/>
    <w:link w:val="BalloonText"/>
    <w:uiPriority w:val="99"/>
    <w:semiHidden/>
    <w:rsid w:val="002C39AE"/>
    <w:rPr>
      <w:rFonts w:ascii="Tahoma" w:eastAsia="Calibri"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2017-02-10T23:26:00Z</dcterms:created>
  <dcterms:modified xsi:type="dcterms:W3CDTF">2017-02-10T23:56:00Z</dcterms:modified>
</cp:coreProperties>
</file>