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5" w:rsidRPr="00673AD2" w:rsidRDefault="005B3C85" w:rsidP="00673AD2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71988097"/>
      <w:r w:rsidRPr="00673AD2">
        <w:rPr>
          <w:rFonts w:ascii="Times New Roman" w:hAnsi="Times New Roman" w:cs="Times New Roman"/>
          <w:color w:val="000000" w:themeColor="text1"/>
          <w:sz w:val="24"/>
          <w:szCs w:val="24"/>
        </w:rPr>
        <w:t>ABSTRAK</w:t>
      </w:r>
      <w:bookmarkStart w:id="1" w:name="_GoBack"/>
      <w:bookmarkEnd w:id="0"/>
      <w:bookmarkEnd w:id="1"/>
    </w:p>
    <w:p w:rsidR="005B3C85" w:rsidRDefault="005B3C85" w:rsidP="005B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288">
        <w:rPr>
          <w:rFonts w:ascii="Times New Roman" w:hAnsi="Times New Roman" w:cs="Times New Roman"/>
          <w:b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 xml:space="preserve">: Kualitas tidur yang baik merupakan suatu aspek yang berguna untuk mendorong mahasiswa mendapatkan hasil belajar yang baik serta terhindar dari masalah kesehatan yang dapat memperburuk hasil belajar. </w:t>
      </w:r>
      <w:r>
        <w:rPr>
          <w:rFonts w:ascii="Times New Roman" w:hAnsi="Times New Roman" w:cs="Times New Roman"/>
          <w:b/>
          <w:sz w:val="24"/>
          <w:szCs w:val="24"/>
        </w:rPr>
        <w:t xml:space="preserve">Tujuan: </w:t>
      </w:r>
      <w:r>
        <w:rPr>
          <w:rFonts w:ascii="Times New Roman" w:hAnsi="Times New Roman" w:cs="Times New Roman"/>
          <w:sz w:val="24"/>
          <w:szCs w:val="24"/>
        </w:rPr>
        <w:t xml:space="preserve">Mengetahui hubungan antara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702003">
        <w:rPr>
          <w:rFonts w:ascii="Times New Roman" w:hAnsi="Times New Roman" w:cs="Times New Roman"/>
          <w:sz w:val="24"/>
          <w:szCs w:val="24"/>
        </w:rPr>
        <w:t xml:space="preserve"> </w:t>
      </w:r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Pr="00702003">
        <w:rPr>
          <w:rFonts w:ascii="Times New Roman" w:hAnsi="Times New Roman" w:cs="Times New Roman"/>
          <w:sz w:val="24"/>
          <w:szCs w:val="24"/>
        </w:rPr>
        <w:t xml:space="preserve">dilakukan </w:t>
      </w:r>
      <w:r w:rsidRPr="00702003">
        <w:rPr>
          <w:rFonts w:ascii="Times New Roman" w:hAnsi="Times New Roman" w:cs="Times New Roman"/>
          <w:sz w:val="24"/>
          <w:szCs w:val="24"/>
          <w:lang w:val="fi-FI"/>
        </w:rPr>
        <w:t>di</w:t>
      </w:r>
      <w:r w:rsidRPr="00702003">
        <w:rPr>
          <w:rFonts w:ascii="Times New Roman" w:hAnsi="Times New Roman" w:cs="Times New Roman"/>
          <w:sz w:val="24"/>
          <w:szCs w:val="24"/>
        </w:rPr>
        <w:t xml:space="preserve"> Universitas Muhammadiyah Sumatera Utara </w:t>
      </w:r>
      <w:r>
        <w:rPr>
          <w:rFonts w:ascii="Times New Roman" w:hAnsi="Times New Roman" w:cs="Times New Roman"/>
          <w:sz w:val="24"/>
          <w:szCs w:val="24"/>
        </w:rPr>
        <w:t>pada a</w:t>
      </w:r>
      <w:r w:rsidRPr="00702003">
        <w:rPr>
          <w:rFonts w:ascii="Times New Roman" w:hAnsi="Times New Roman" w:cs="Times New Roman"/>
          <w:sz w:val="24"/>
          <w:szCs w:val="24"/>
        </w:rPr>
        <w:t>ngkatan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288">
        <w:rPr>
          <w:rFonts w:ascii="Times New Roman" w:hAnsi="Times New Roman" w:cs="Times New Roman"/>
          <w:b/>
          <w:sz w:val="24"/>
          <w:szCs w:val="24"/>
        </w:rPr>
        <w:t>Desain</w:t>
      </w:r>
      <w:r>
        <w:rPr>
          <w:rFonts w:ascii="Times New Roman" w:hAnsi="Times New Roman" w:cs="Times New Roman"/>
          <w:sz w:val="24"/>
          <w:szCs w:val="24"/>
        </w:rPr>
        <w:t xml:space="preserve">: Rancangan penelitian ini adalah deskriptif analitik dengan metode </w:t>
      </w:r>
      <w:r>
        <w:rPr>
          <w:rFonts w:ascii="Times New Roman" w:hAnsi="Times New Roman" w:cs="Times New Roman"/>
          <w:i/>
          <w:sz w:val="24"/>
          <w:szCs w:val="24"/>
        </w:rPr>
        <w:t>cross sectional.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288">
        <w:rPr>
          <w:rFonts w:ascii="Times New Roman" w:hAnsi="Times New Roman" w:cs="Times New Roman"/>
          <w:b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 xml:space="preserve">: Pengambilan sampel menggunakan </w:t>
      </w:r>
      <w:r w:rsidRPr="00702003">
        <w:rPr>
          <w:rFonts w:ascii="Times New Roman" w:hAnsi="Times New Roman" w:cs="Times New Roman"/>
          <w:i/>
          <w:sz w:val="24"/>
          <w:szCs w:val="24"/>
        </w:rPr>
        <w:t>consecutive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sampel penelitian sebanyak 45 responden. Untuk menilai pola tidur responden digunakan kuesioner pola tidur PSQI sedangkan kriteria menilai hasil belajar diambil dari nilai pada blok kedokteran tropis. </w:t>
      </w:r>
      <w:r w:rsidRPr="008E3288">
        <w:rPr>
          <w:rFonts w:ascii="Times New Roman" w:hAnsi="Times New Roman" w:cs="Times New Roman"/>
          <w:b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: Pada penelitian, didapati jenis kelamin responden didominasi perempuan, pada kualitas tidur didapati 51,1% responden memiliki kualitas tidur buruk, sedangkan didapati 64,4% responden lulus dan 35,6% responden didapati hasil tidak lulus. </w:t>
      </w:r>
      <w:r w:rsidRPr="008E3288">
        <w:rPr>
          <w:rFonts w:ascii="Times New Roman" w:hAnsi="Times New Roman" w:cs="Times New Roman"/>
          <w:b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 xml:space="preserve">: terdapat hubungan antara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2003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702003">
        <w:rPr>
          <w:rFonts w:ascii="Times New Roman" w:hAnsi="Times New Roman" w:cs="Times New Roman"/>
          <w:sz w:val="24"/>
          <w:szCs w:val="24"/>
        </w:rPr>
        <w:t xml:space="preserve"> </w:t>
      </w:r>
      <w:r w:rsidRPr="00702003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r w:rsidRPr="00702003">
        <w:rPr>
          <w:rFonts w:ascii="Times New Roman" w:hAnsi="Times New Roman" w:cs="Times New Roman"/>
          <w:sz w:val="24"/>
          <w:szCs w:val="24"/>
        </w:rPr>
        <w:t xml:space="preserve">dilakukan </w:t>
      </w:r>
      <w:r w:rsidRPr="00702003">
        <w:rPr>
          <w:rFonts w:ascii="Times New Roman" w:hAnsi="Times New Roman" w:cs="Times New Roman"/>
          <w:sz w:val="24"/>
          <w:szCs w:val="24"/>
          <w:lang w:val="fi-FI"/>
        </w:rPr>
        <w:t>di</w:t>
      </w:r>
      <w:r w:rsidRPr="00702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UMSU</w:t>
      </w:r>
      <w:r w:rsidRPr="00702003">
        <w:rPr>
          <w:rFonts w:ascii="Times New Roman" w:hAnsi="Times New Roman" w:cs="Times New Roman"/>
          <w:sz w:val="24"/>
          <w:szCs w:val="24"/>
        </w:rPr>
        <w:t xml:space="preserve"> Angkatan 2013</w:t>
      </w:r>
      <w:r>
        <w:rPr>
          <w:rFonts w:ascii="Times New Roman" w:hAnsi="Times New Roman" w:cs="Times New Roman"/>
          <w:sz w:val="24"/>
          <w:szCs w:val="24"/>
        </w:rPr>
        <w:t xml:space="preserve"> dengan nilai p=0,03. </w:t>
      </w:r>
    </w:p>
    <w:p w:rsidR="005B3C85" w:rsidRPr="00712BAE" w:rsidRDefault="005B3C85" w:rsidP="005B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AE">
        <w:rPr>
          <w:rFonts w:ascii="Times New Roman" w:hAnsi="Times New Roman" w:cs="Times New Roman"/>
          <w:b/>
          <w:sz w:val="24"/>
          <w:szCs w:val="24"/>
        </w:rPr>
        <w:t>Kata kunci: hubungan, kualitas tidur, hasil belajar, mahasiswa</w:t>
      </w:r>
    </w:p>
    <w:p w:rsidR="005B3C85" w:rsidRDefault="005B3C85" w:rsidP="005B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85" w:rsidRPr="00053DE0" w:rsidRDefault="005B3C85" w:rsidP="005B3C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5B3C85" w:rsidRPr="005B24C6" w:rsidRDefault="005B3C85" w:rsidP="005B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2E96">
        <w:rPr>
          <w:rFonts w:ascii="Times New Roman" w:hAnsi="Times New Roman" w:cs="Times New Roman"/>
          <w:b/>
          <w:i/>
          <w:sz w:val="24"/>
          <w:szCs w:val="24"/>
        </w:rPr>
        <w:t>Background</w:t>
      </w:r>
      <w:r>
        <w:rPr>
          <w:rFonts w:ascii="Times New Roman" w:hAnsi="Times New Roman" w:cs="Times New Roman"/>
          <w:i/>
          <w:sz w:val="24"/>
          <w:szCs w:val="24"/>
        </w:rPr>
        <w:t>: certainly all colle</w:t>
      </w:r>
      <w:r w:rsidRPr="005B24C6">
        <w:rPr>
          <w:rFonts w:ascii="Times New Roman" w:hAnsi="Times New Roman" w:cs="Times New Roman"/>
          <w:i/>
          <w:sz w:val="24"/>
          <w:szCs w:val="24"/>
        </w:rPr>
        <w:t>ge</w:t>
      </w:r>
      <w:r>
        <w:rPr>
          <w:rFonts w:ascii="Times New Roman" w:hAnsi="Times New Roman" w:cs="Times New Roman"/>
          <w:i/>
          <w:sz w:val="24"/>
          <w:szCs w:val="24"/>
        </w:rPr>
        <w:t xml:space="preserve"> students hope they can follow the learning process for have </w:t>
      </w:r>
      <w:r w:rsidRPr="005B24C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good performance in their colle</w:t>
      </w:r>
      <w:r w:rsidRPr="005B24C6">
        <w:rPr>
          <w:rFonts w:ascii="Times New Roman" w:hAnsi="Times New Roman" w:cs="Times New Roman"/>
          <w:i/>
          <w:sz w:val="24"/>
          <w:szCs w:val="24"/>
        </w:rPr>
        <w:t xml:space="preserve">ge. </w:t>
      </w:r>
      <w:r>
        <w:rPr>
          <w:rFonts w:ascii="Times New Roman" w:hAnsi="Times New Roman" w:cs="Times New Roman"/>
          <w:i/>
          <w:iCs/>
          <w:sz w:val="24"/>
          <w:szCs w:val="24"/>
        </w:rPr>
        <w:t>Good quality of sleep is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important in order to have better cognitive performance and avoid health problems.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Because of that, 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This study was conducted to determine the correlation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between sleep quality and college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performance among students </w:t>
      </w:r>
      <w:r w:rsidRPr="00770664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UMSU class of 2013 </w:t>
      </w:r>
      <w:r w:rsidRPr="00C75D06">
        <w:rPr>
          <w:rFonts w:ascii="Times New Roman" w:hAnsi="Times New Roman" w:cs="Times New Roman"/>
          <w:b/>
          <w:i/>
          <w:iCs/>
          <w:sz w:val="24"/>
          <w:szCs w:val="24"/>
        </w:rPr>
        <w:t>Desain: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Descriptive analytic study with cross sectional design was used.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Methods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: The method for sampling is </w:t>
      </w:r>
      <w:r w:rsidRPr="00702003">
        <w:rPr>
          <w:rFonts w:ascii="Times New Roman" w:hAnsi="Times New Roman" w:cs="Times New Roman"/>
          <w:i/>
          <w:sz w:val="24"/>
          <w:szCs w:val="24"/>
        </w:rPr>
        <w:t>non probability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003">
        <w:rPr>
          <w:rFonts w:ascii="Times New Roman" w:hAnsi="Times New Roman" w:cs="Times New Roman"/>
          <w:i/>
          <w:sz w:val="24"/>
          <w:szCs w:val="24"/>
        </w:rPr>
        <w:t>consecutive sampling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total samples are 4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5 s</w:t>
      </w:r>
      <w:r>
        <w:rPr>
          <w:rFonts w:ascii="Times New Roman" w:hAnsi="Times New Roman" w:cs="Times New Roman"/>
          <w:i/>
          <w:iCs/>
          <w:sz w:val="24"/>
          <w:szCs w:val="24"/>
        </w:rPr>
        <w:t>amples with the age around 19-22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years old.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PSQI 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are being used in this study to get the sleep patterns of the student whereas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school performance are b</w:t>
      </w:r>
      <w:r>
        <w:rPr>
          <w:rFonts w:ascii="Times New Roman" w:hAnsi="Times New Roman" w:cs="Times New Roman"/>
          <w:i/>
          <w:iCs/>
          <w:sz w:val="24"/>
          <w:szCs w:val="24"/>
        </w:rPr>
        <w:t>ased on final examination result of tropical medicine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Results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: From the research,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majority of that respondents are women, from the data respondents with the poor sleep are 51,1 % while 64,4 % respondents are passed and 36,6% respondents are not passed. </w:t>
      </w:r>
      <w:r w:rsidRPr="005B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Conclusions</w:t>
      </w:r>
      <w:r>
        <w:rPr>
          <w:rFonts w:ascii="Times New Roman" w:hAnsi="Times New Roman" w:cs="Times New Roman"/>
          <w:i/>
          <w:iCs/>
          <w:sz w:val="24"/>
          <w:szCs w:val="24"/>
        </w:rPr>
        <w:t>: There is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co</w:t>
      </w:r>
      <w:r>
        <w:rPr>
          <w:rFonts w:ascii="Times New Roman" w:hAnsi="Times New Roman" w:cs="Times New Roman"/>
          <w:i/>
          <w:iCs/>
          <w:sz w:val="24"/>
          <w:szCs w:val="24"/>
        </w:rPr>
        <w:t>rrelation between sleep quality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college 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performance among students of </w:t>
      </w:r>
      <w:r>
        <w:rPr>
          <w:rFonts w:ascii="Times New Roman" w:hAnsi="Times New Roman" w:cs="Times New Roman"/>
          <w:i/>
          <w:iCs/>
          <w:sz w:val="24"/>
          <w:szCs w:val="24"/>
        </w:rPr>
        <w:t>umsu class of 2013</w:t>
      </w:r>
      <w:r w:rsidRPr="005B24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B3C85" w:rsidRPr="00053DE0" w:rsidRDefault="005B3C85" w:rsidP="005B3C85">
      <w:pPr>
        <w:jc w:val="both"/>
        <w:rPr>
          <w:rFonts w:ascii="Times New Roman" w:hAnsi="Times New Roman" w:cs="Times New Roman"/>
          <w:b/>
          <w:i/>
        </w:rPr>
      </w:pPr>
      <w:r w:rsidRPr="005B24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correlation, Sleep quality, College Performance,Colle</w:t>
      </w:r>
      <w:r w:rsidRPr="00053DE0">
        <w:rPr>
          <w:rFonts w:ascii="Times New Roman" w:hAnsi="Times New Roman" w:cs="Times New Roman"/>
          <w:b/>
          <w:i/>
          <w:iCs/>
          <w:sz w:val="24"/>
          <w:szCs w:val="24"/>
        </w:rPr>
        <w:t>ge</w:t>
      </w:r>
    </w:p>
    <w:p w:rsidR="00C1215D" w:rsidRDefault="00C1215D"/>
    <w:sectPr w:rsidR="00C1215D" w:rsidSect="005B3C85">
      <w:footerReference w:type="default" r:id="rId7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25C" w:rsidRDefault="00B4325C" w:rsidP="005B3C85">
      <w:pPr>
        <w:spacing w:after="0" w:line="240" w:lineRule="auto"/>
      </w:pPr>
      <w:r>
        <w:separator/>
      </w:r>
    </w:p>
  </w:endnote>
  <w:endnote w:type="continuationSeparator" w:id="0">
    <w:p w:rsidR="00B4325C" w:rsidRDefault="00B4325C" w:rsidP="005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9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5" w:rsidRDefault="005B3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AD2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B3C85" w:rsidRDefault="005B3C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25C" w:rsidRDefault="00B4325C" w:rsidP="005B3C85">
      <w:pPr>
        <w:spacing w:after="0" w:line="240" w:lineRule="auto"/>
      </w:pPr>
      <w:r>
        <w:separator/>
      </w:r>
    </w:p>
  </w:footnote>
  <w:footnote w:type="continuationSeparator" w:id="0">
    <w:p w:rsidR="00B4325C" w:rsidRDefault="00B4325C" w:rsidP="005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85"/>
    <w:rsid w:val="00461794"/>
    <w:rsid w:val="005B3C85"/>
    <w:rsid w:val="00673AD2"/>
    <w:rsid w:val="00825C2B"/>
    <w:rsid w:val="009F7AE4"/>
    <w:rsid w:val="00B4325C"/>
    <w:rsid w:val="00C1215D"/>
    <w:rsid w:val="00F30AE9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85"/>
  </w:style>
  <w:style w:type="paragraph" w:styleId="Heading1">
    <w:name w:val="heading 1"/>
    <w:basedOn w:val="Normal"/>
    <w:next w:val="Normal"/>
    <w:link w:val="Heading1Char"/>
    <w:uiPriority w:val="9"/>
    <w:qFormat/>
    <w:rsid w:val="00825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825C2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5C2B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ListParagraph">
    <w:name w:val="List Paragraph"/>
    <w:basedOn w:val="Normal"/>
    <w:qFormat/>
    <w:rsid w:val="00825C2B"/>
    <w:pPr>
      <w:ind w:left="720"/>
      <w:contextualSpacing/>
    </w:pPr>
    <w:rPr>
      <w:rFonts w:ascii="Calibri" w:eastAsia="Calibri" w:hAnsi="Calibri" w:cs="Times New Roman"/>
      <w:lang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C2B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B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85"/>
  </w:style>
  <w:style w:type="paragraph" w:styleId="Footer">
    <w:name w:val="footer"/>
    <w:basedOn w:val="Normal"/>
    <w:link w:val="FooterChar"/>
    <w:uiPriority w:val="99"/>
    <w:unhideWhenUsed/>
    <w:rsid w:val="005B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85"/>
  </w:style>
  <w:style w:type="paragraph" w:styleId="Heading1">
    <w:name w:val="heading 1"/>
    <w:basedOn w:val="Normal"/>
    <w:next w:val="Normal"/>
    <w:link w:val="Heading1Char"/>
    <w:uiPriority w:val="9"/>
    <w:qFormat/>
    <w:rsid w:val="00825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825C2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25C2B"/>
    <w:rPr>
      <w:rFonts w:ascii="Times New Roman" w:eastAsia="Times New Roman" w:hAnsi="Times New Roman" w:cs="Times New Roman"/>
      <w:sz w:val="24"/>
      <w:szCs w:val="24"/>
      <w:lang w:val="fr-FR" w:eastAsia="en-GB"/>
    </w:rPr>
  </w:style>
  <w:style w:type="paragraph" w:styleId="ListParagraph">
    <w:name w:val="List Paragraph"/>
    <w:basedOn w:val="Normal"/>
    <w:qFormat/>
    <w:rsid w:val="00825C2B"/>
    <w:pPr>
      <w:ind w:left="720"/>
      <w:contextualSpacing/>
    </w:pPr>
    <w:rPr>
      <w:rFonts w:ascii="Calibri" w:eastAsia="Calibri" w:hAnsi="Calibri" w:cs="Times New Roman"/>
      <w:lang w:eastAsia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5C2B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B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C85"/>
  </w:style>
  <w:style w:type="paragraph" w:styleId="Footer">
    <w:name w:val="footer"/>
    <w:basedOn w:val="Normal"/>
    <w:link w:val="FooterChar"/>
    <w:uiPriority w:val="99"/>
    <w:unhideWhenUsed/>
    <w:rsid w:val="005B3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>Office Black Edition - tum0r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2017-02-04T09:22:00Z</dcterms:created>
  <dcterms:modified xsi:type="dcterms:W3CDTF">2017-02-04T10:02:00Z</dcterms:modified>
</cp:coreProperties>
</file>