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13F" w:rsidRPr="00D770BE" w:rsidRDefault="0092413F" w:rsidP="002C3212">
      <w:pPr>
        <w:spacing w:after="0" w:line="240" w:lineRule="auto"/>
        <w:jc w:val="center"/>
        <w:textAlignment w:val="baseline"/>
        <w:rPr>
          <w:rFonts w:ascii="Times New Roman" w:hAnsi="Times New Roman"/>
          <w:b/>
          <w:color w:val="000000"/>
          <w:sz w:val="24"/>
          <w:szCs w:val="24"/>
        </w:rPr>
      </w:pPr>
      <w:r w:rsidRPr="00D770BE">
        <w:rPr>
          <w:rFonts w:ascii="Times New Roman" w:hAnsi="Times New Roman"/>
          <w:b/>
          <w:color w:val="000000"/>
          <w:sz w:val="24"/>
          <w:szCs w:val="24"/>
        </w:rPr>
        <w:t>PENGGUNAAN AKTA KONSEN ROYA AKIBAT SERTIPIKAT HAK TANGGUNGAN YANG HILANG PADA KANTOR PERTANAHAN KABUPATEN ASAHAN</w:t>
      </w: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r w:rsidRPr="00D770BE">
        <w:rPr>
          <w:rFonts w:ascii="Times New Roman" w:hAnsi="Times New Roman"/>
          <w:b/>
          <w:color w:val="000000"/>
          <w:sz w:val="24"/>
          <w:szCs w:val="24"/>
        </w:rPr>
        <w:t>TESIS</w:t>
      </w: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r w:rsidRPr="00D770BE">
        <w:rPr>
          <w:rFonts w:ascii="Times New Roman" w:hAnsi="Times New Roman"/>
          <w:b/>
          <w:color w:val="000000"/>
          <w:sz w:val="24"/>
          <w:szCs w:val="24"/>
        </w:rPr>
        <w:t>Diajukan Untuk Memperoleh Gelas Magister Kenotariatan</w:t>
      </w:r>
    </w:p>
    <w:p w:rsidR="0092413F" w:rsidRPr="00D770BE" w:rsidRDefault="0092413F" w:rsidP="002C3212">
      <w:pPr>
        <w:spacing w:after="0" w:line="240" w:lineRule="auto"/>
        <w:jc w:val="center"/>
        <w:textAlignment w:val="baseline"/>
        <w:rPr>
          <w:rFonts w:ascii="Times New Roman" w:hAnsi="Times New Roman"/>
          <w:b/>
          <w:color w:val="000000"/>
          <w:sz w:val="24"/>
          <w:szCs w:val="24"/>
        </w:rPr>
      </w:pPr>
      <w:r w:rsidRPr="00D770BE">
        <w:rPr>
          <w:rFonts w:ascii="Times New Roman" w:hAnsi="Times New Roman"/>
          <w:b/>
          <w:color w:val="000000"/>
          <w:sz w:val="24"/>
          <w:szCs w:val="24"/>
        </w:rPr>
        <w:t>Dalam Program Studi Kenotariatan Pascasarjana</w:t>
      </w:r>
    </w:p>
    <w:p w:rsidR="0092413F" w:rsidRPr="00D770BE" w:rsidRDefault="0092413F" w:rsidP="002C3212">
      <w:pPr>
        <w:spacing w:after="0" w:line="240" w:lineRule="auto"/>
        <w:jc w:val="center"/>
        <w:textAlignment w:val="baseline"/>
        <w:rPr>
          <w:rFonts w:ascii="Times New Roman" w:hAnsi="Times New Roman"/>
          <w:b/>
          <w:color w:val="000000"/>
          <w:sz w:val="24"/>
          <w:szCs w:val="24"/>
        </w:rPr>
      </w:pPr>
      <w:r w:rsidRPr="00D770BE">
        <w:rPr>
          <w:rFonts w:ascii="Times New Roman" w:hAnsi="Times New Roman"/>
          <w:b/>
          <w:color w:val="000000"/>
          <w:sz w:val="24"/>
          <w:szCs w:val="24"/>
        </w:rPr>
        <w:t>Universitas Muhammadiyah Sumatera Utara</w:t>
      </w: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r w:rsidRPr="00D770BE">
        <w:rPr>
          <w:rFonts w:ascii="Times New Roman" w:hAnsi="Times New Roman"/>
          <w:b/>
          <w:color w:val="000000"/>
          <w:sz w:val="24"/>
          <w:szCs w:val="24"/>
        </w:rPr>
        <w:t>Oleh:</w:t>
      </w: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r w:rsidRPr="00D770BE">
        <w:rPr>
          <w:rFonts w:ascii="Times New Roman" w:hAnsi="Times New Roman"/>
          <w:b/>
          <w:color w:val="000000"/>
          <w:sz w:val="24"/>
          <w:szCs w:val="24"/>
        </w:rPr>
        <w:t>FAKHRI BAHIRA IBTIHAJ LUBIS</w:t>
      </w:r>
    </w:p>
    <w:p w:rsidR="0092413F" w:rsidRPr="00D770BE" w:rsidRDefault="0092413F" w:rsidP="002C3212">
      <w:pPr>
        <w:spacing w:after="0" w:line="240" w:lineRule="auto"/>
        <w:jc w:val="center"/>
        <w:textAlignment w:val="baseline"/>
        <w:rPr>
          <w:rFonts w:ascii="Times New Roman" w:hAnsi="Times New Roman"/>
          <w:b/>
          <w:color w:val="000000"/>
          <w:sz w:val="24"/>
          <w:szCs w:val="24"/>
        </w:rPr>
      </w:pPr>
      <w:proofErr w:type="gramStart"/>
      <w:r w:rsidRPr="00D770BE">
        <w:rPr>
          <w:rFonts w:ascii="Times New Roman" w:hAnsi="Times New Roman"/>
          <w:b/>
          <w:color w:val="000000"/>
          <w:sz w:val="24"/>
          <w:szCs w:val="24"/>
        </w:rPr>
        <w:t>NPM.</w:t>
      </w:r>
      <w:proofErr w:type="gramEnd"/>
      <w:r w:rsidRPr="00D770BE">
        <w:rPr>
          <w:rFonts w:ascii="Times New Roman" w:hAnsi="Times New Roman"/>
          <w:b/>
          <w:color w:val="000000"/>
          <w:sz w:val="24"/>
          <w:szCs w:val="24"/>
        </w:rPr>
        <w:t xml:space="preserve"> 1720020046</w:t>
      </w: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r>
        <w:rPr>
          <w:noProof/>
        </w:rPr>
        <w:drawing>
          <wp:anchor distT="0" distB="0" distL="114300" distR="114300" simplePos="0" relativeHeight="251660288" behindDoc="0" locked="0" layoutInCell="1" allowOverlap="1">
            <wp:simplePos x="0" y="0"/>
            <wp:positionH relativeFrom="column">
              <wp:posOffset>1405255</wp:posOffset>
            </wp:positionH>
            <wp:positionV relativeFrom="paragraph">
              <wp:posOffset>102235</wp:posOffset>
            </wp:positionV>
            <wp:extent cx="2139315" cy="3013710"/>
            <wp:effectExtent l="1905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2139315" cy="3013710"/>
                    </a:xfrm>
                    <a:prstGeom prst="rect">
                      <a:avLst/>
                    </a:prstGeom>
                    <a:noFill/>
                    <a:ln w="9525">
                      <a:noFill/>
                      <a:miter lim="800000"/>
                      <a:headEnd/>
                      <a:tailEnd/>
                    </a:ln>
                  </pic:spPr>
                </pic:pic>
              </a:graphicData>
            </a:graphic>
          </wp:anchor>
        </w:drawing>
      </w: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p>
    <w:p w:rsidR="0092413F" w:rsidRPr="00D770BE" w:rsidRDefault="0092413F" w:rsidP="002C3212">
      <w:pPr>
        <w:spacing w:after="0" w:line="240" w:lineRule="auto"/>
        <w:jc w:val="center"/>
        <w:textAlignment w:val="baseline"/>
        <w:rPr>
          <w:rFonts w:ascii="Times New Roman" w:hAnsi="Times New Roman"/>
          <w:b/>
          <w:color w:val="000000"/>
          <w:sz w:val="24"/>
          <w:szCs w:val="24"/>
        </w:rPr>
      </w:pPr>
      <w:r w:rsidRPr="00D770BE">
        <w:rPr>
          <w:rFonts w:ascii="Times New Roman" w:hAnsi="Times New Roman"/>
          <w:b/>
          <w:color w:val="000000"/>
          <w:sz w:val="24"/>
          <w:szCs w:val="24"/>
        </w:rPr>
        <w:t>PROGRAM MAGISTER KENOTARIATAN</w:t>
      </w:r>
    </w:p>
    <w:p w:rsidR="0092413F" w:rsidRPr="00D770BE" w:rsidRDefault="0092413F" w:rsidP="002C3212">
      <w:pPr>
        <w:spacing w:after="0" w:line="240" w:lineRule="auto"/>
        <w:jc w:val="center"/>
        <w:textAlignment w:val="baseline"/>
        <w:rPr>
          <w:rFonts w:ascii="Times New Roman" w:hAnsi="Times New Roman"/>
          <w:b/>
          <w:color w:val="000000"/>
          <w:sz w:val="24"/>
          <w:szCs w:val="24"/>
        </w:rPr>
      </w:pPr>
      <w:r w:rsidRPr="00D770BE">
        <w:rPr>
          <w:rFonts w:ascii="Times New Roman" w:hAnsi="Times New Roman"/>
          <w:b/>
          <w:color w:val="000000"/>
          <w:sz w:val="24"/>
          <w:szCs w:val="24"/>
        </w:rPr>
        <w:t>PROGRAM PASCASARJANA</w:t>
      </w:r>
    </w:p>
    <w:p w:rsidR="0092413F" w:rsidRPr="00D770BE" w:rsidRDefault="0092413F" w:rsidP="002C3212">
      <w:pPr>
        <w:spacing w:after="0" w:line="240" w:lineRule="auto"/>
        <w:jc w:val="center"/>
        <w:textAlignment w:val="baseline"/>
        <w:rPr>
          <w:rFonts w:ascii="Times New Roman" w:hAnsi="Times New Roman"/>
          <w:b/>
          <w:color w:val="000000"/>
          <w:sz w:val="24"/>
          <w:szCs w:val="24"/>
        </w:rPr>
      </w:pPr>
      <w:r w:rsidRPr="00D770BE">
        <w:rPr>
          <w:rFonts w:ascii="Times New Roman" w:hAnsi="Times New Roman"/>
          <w:b/>
          <w:color w:val="000000"/>
          <w:sz w:val="24"/>
          <w:szCs w:val="24"/>
        </w:rPr>
        <w:t>UNIVERSITAS MUHAMMADIYAH SUMATERA UTARA</w:t>
      </w:r>
    </w:p>
    <w:p w:rsidR="0092413F" w:rsidRPr="00D770BE" w:rsidRDefault="0092413F" w:rsidP="002C3212">
      <w:pPr>
        <w:spacing w:after="0" w:line="240" w:lineRule="auto"/>
        <w:jc w:val="center"/>
        <w:textAlignment w:val="baseline"/>
        <w:rPr>
          <w:rFonts w:ascii="Times New Roman" w:hAnsi="Times New Roman"/>
          <w:b/>
          <w:color w:val="000000"/>
          <w:sz w:val="24"/>
          <w:szCs w:val="24"/>
        </w:rPr>
      </w:pPr>
      <w:r w:rsidRPr="00D770BE">
        <w:rPr>
          <w:rFonts w:ascii="Times New Roman" w:hAnsi="Times New Roman"/>
          <w:b/>
          <w:color w:val="000000"/>
          <w:sz w:val="24"/>
          <w:szCs w:val="24"/>
        </w:rPr>
        <w:t>MEDAN</w:t>
      </w:r>
    </w:p>
    <w:p w:rsidR="006218D1" w:rsidRDefault="0092413F" w:rsidP="002C3212">
      <w:pPr>
        <w:tabs>
          <w:tab w:val="left" w:pos="426"/>
        </w:tabs>
        <w:spacing w:after="0" w:line="480" w:lineRule="auto"/>
        <w:jc w:val="center"/>
        <w:textAlignment w:val="baseline"/>
        <w:rPr>
          <w:rFonts w:ascii="Times New Roman" w:hAnsi="Times New Roman"/>
          <w:b/>
          <w:color w:val="000000"/>
          <w:sz w:val="24"/>
          <w:szCs w:val="24"/>
        </w:rPr>
        <w:sectPr w:rsidR="006218D1" w:rsidSect="001B4452">
          <w:headerReference w:type="default" r:id="rId8"/>
          <w:footerReference w:type="default" r:id="rId9"/>
          <w:pgSz w:w="11907" w:h="16840" w:code="9"/>
          <w:pgMar w:top="2268" w:right="1701" w:bottom="1701" w:left="2268" w:header="720" w:footer="720" w:gutter="0"/>
          <w:cols w:space="720"/>
          <w:docGrid w:linePitch="360"/>
        </w:sectPr>
      </w:pPr>
      <w:r w:rsidRPr="00D770BE">
        <w:rPr>
          <w:rFonts w:ascii="Times New Roman" w:hAnsi="Times New Roman"/>
          <w:b/>
          <w:color w:val="000000"/>
          <w:sz w:val="24"/>
          <w:szCs w:val="24"/>
        </w:rPr>
        <w:t>2021</w:t>
      </w:r>
    </w:p>
    <w:p w:rsidR="006218D1" w:rsidRPr="00CE19FD" w:rsidRDefault="006218D1" w:rsidP="006218D1">
      <w:pPr>
        <w:spacing w:after="0"/>
        <w:jc w:val="center"/>
        <w:rPr>
          <w:rFonts w:ascii="Times New Roman" w:hAnsi="Times New Roman"/>
          <w:b/>
          <w:color w:val="000000" w:themeColor="text1"/>
          <w:sz w:val="24"/>
          <w:szCs w:val="24"/>
        </w:rPr>
      </w:pPr>
      <w:r w:rsidRPr="00CE19FD">
        <w:rPr>
          <w:rFonts w:ascii="Times New Roman" w:hAnsi="Times New Roman"/>
          <w:b/>
          <w:color w:val="000000" w:themeColor="text1"/>
          <w:sz w:val="24"/>
          <w:szCs w:val="24"/>
        </w:rPr>
        <w:lastRenderedPageBreak/>
        <w:t>PENGESAHAN TESIS</w:t>
      </w:r>
    </w:p>
    <w:p w:rsidR="006218D1" w:rsidRPr="00CE19FD" w:rsidRDefault="006218D1" w:rsidP="006218D1">
      <w:pPr>
        <w:spacing w:after="0"/>
        <w:jc w:val="center"/>
        <w:rPr>
          <w:rFonts w:ascii="Times New Roman" w:hAnsi="Times New Roman"/>
          <w:color w:val="000000" w:themeColor="text1"/>
          <w:sz w:val="24"/>
          <w:szCs w:val="24"/>
        </w:rPr>
      </w:pPr>
    </w:p>
    <w:p w:rsidR="006218D1" w:rsidRPr="00CE19FD" w:rsidRDefault="006218D1" w:rsidP="006218D1">
      <w:pPr>
        <w:spacing w:after="0" w:line="240" w:lineRule="auto"/>
        <w:jc w:val="center"/>
        <w:rPr>
          <w:rFonts w:ascii="Times New Roman" w:hAnsi="Times New Roman"/>
          <w:color w:val="000000" w:themeColor="text1"/>
          <w:sz w:val="24"/>
          <w:szCs w:val="24"/>
        </w:rPr>
      </w:pPr>
    </w:p>
    <w:p w:rsidR="006218D1" w:rsidRPr="00CE19FD" w:rsidRDefault="006218D1" w:rsidP="006218D1">
      <w:pPr>
        <w:tabs>
          <w:tab w:val="left" w:pos="2977"/>
          <w:tab w:val="left" w:pos="3119"/>
        </w:tabs>
        <w:spacing w:after="0" w:line="480" w:lineRule="auto"/>
        <w:jc w:val="both"/>
        <w:rPr>
          <w:rFonts w:ascii="Times New Roman" w:hAnsi="Times New Roman"/>
          <w:color w:val="000000" w:themeColor="text1"/>
          <w:sz w:val="24"/>
          <w:szCs w:val="24"/>
        </w:rPr>
      </w:pPr>
      <w:r>
        <w:rPr>
          <w:rFonts w:ascii="Times New Roman" w:hAnsi="Times New Roman"/>
          <w:noProof/>
          <w:color w:val="000000" w:themeColor="text1"/>
          <w:sz w:val="24"/>
          <w:szCs w:val="24"/>
        </w:rPr>
        <w:drawing>
          <wp:anchor distT="0" distB="0" distL="114300" distR="114300" simplePos="0" relativeHeight="251675648" behindDoc="1" locked="0" layoutInCell="1" allowOverlap="1">
            <wp:simplePos x="0" y="0"/>
            <wp:positionH relativeFrom="column">
              <wp:posOffset>53987</wp:posOffset>
            </wp:positionH>
            <wp:positionV relativeFrom="paragraph">
              <wp:posOffset>94807</wp:posOffset>
            </wp:positionV>
            <wp:extent cx="4932512" cy="7323826"/>
            <wp:effectExtent l="19050" t="0" r="1438" b="0"/>
            <wp:wrapNone/>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lum bright="70000" contrast="20000"/>
                    </a:blip>
                    <a:srcRect/>
                    <a:stretch>
                      <a:fillRect/>
                    </a:stretch>
                  </pic:blipFill>
                  <pic:spPr bwMode="auto">
                    <a:xfrm>
                      <a:off x="0" y="0"/>
                      <a:ext cx="4932512" cy="7323826"/>
                    </a:xfrm>
                    <a:prstGeom prst="rect">
                      <a:avLst/>
                    </a:prstGeom>
                    <a:noFill/>
                    <a:ln w="9525">
                      <a:noFill/>
                      <a:miter lim="800000"/>
                      <a:headEnd/>
                      <a:tailEnd/>
                    </a:ln>
                  </pic:spPr>
                </pic:pic>
              </a:graphicData>
            </a:graphic>
          </wp:anchor>
        </w:drawing>
      </w:r>
      <w:r w:rsidRPr="00CE19FD">
        <w:rPr>
          <w:rFonts w:ascii="Times New Roman" w:hAnsi="Times New Roman"/>
          <w:color w:val="000000" w:themeColor="text1"/>
          <w:sz w:val="24"/>
          <w:szCs w:val="24"/>
        </w:rPr>
        <w:t>Nama</w:t>
      </w:r>
      <w:r w:rsidRPr="00CE19FD">
        <w:rPr>
          <w:rFonts w:ascii="Times New Roman" w:hAnsi="Times New Roman"/>
          <w:color w:val="000000" w:themeColor="text1"/>
          <w:sz w:val="24"/>
          <w:szCs w:val="24"/>
        </w:rPr>
        <w:tab/>
        <w:t>:</w:t>
      </w:r>
      <w:r w:rsidRPr="00CE19FD">
        <w:rPr>
          <w:rFonts w:ascii="Times New Roman" w:hAnsi="Times New Roman"/>
          <w:color w:val="000000" w:themeColor="text1"/>
          <w:sz w:val="24"/>
          <w:szCs w:val="24"/>
        </w:rPr>
        <w:tab/>
      </w:r>
      <w:r w:rsidRPr="00E743F9">
        <w:rPr>
          <w:rFonts w:ascii="Times New Roman" w:hAnsi="Times New Roman"/>
          <w:color w:val="000000"/>
          <w:sz w:val="24"/>
          <w:szCs w:val="24"/>
        </w:rPr>
        <w:t>FAKHRI BAHIRA IBTIHAJ LUBIS</w:t>
      </w:r>
    </w:p>
    <w:p w:rsidR="006218D1" w:rsidRPr="00CE19FD" w:rsidRDefault="006218D1" w:rsidP="006218D1">
      <w:pPr>
        <w:tabs>
          <w:tab w:val="left" w:pos="2977"/>
          <w:tab w:val="left" w:pos="3119"/>
        </w:tabs>
        <w:spacing w:after="0" w:line="480" w:lineRule="auto"/>
        <w:ind w:left="3119" w:hanging="3119"/>
        <w:jc w:val="both"/>
        <w:rPr>
          <w:rFonts w:ascii="Times New Roman" w:hAnsi="Times New Roman"/>
          <w:color w:val="000000" w:themeColor="text1"/>
          <w:sz w:val="24"/>
          <w:szCs w:val="24"/>
        </w:rPr>
      </w:pPr>
      <w:r w:rsidRPr="00CE19FD">
        <w:rPr>
          <w:rFonts w:ascii="Times New Roman" w:hAnsi="Times New Roman"/>
          <w:color w:val="000000" w:themeColor="text1"/>
          <w:sz w:val="24"/>
          <w:szCs w:val="24"/>
        </w:rPr>
        <w:t>Nomor Pokok Mahasiswa</w:t>
      </w:r>
      <w:r w:rsidRPr="00CE19FD">
        <w:rPr>
          <w:rFonts w:ascii="Times New Roman" w:hAnsi="Times New Roman"/>
          <w:color w:val="000000" w:themeColor="text1"/>
          <w:sz w:val="24"/>
          <w:szCs w:val="24"/>
        </w:rPr>
        <w:tab/>
        <w:t>:</w:t>
      </w:r>
      <w:r w:rsidRPr="00CE19FD">
        <w:rPr>
          <w:rFonts w:ascii="Times New Roman" w:hAnsi="Times New Roman"/>
          <w:color w:val="000000" w:themeColor="text1"/>
          <w:sz w:val="24"/>
          <w:szCs w:val="24"/>
        </w:rPr>
        <w:tab/>
      </w:r>
      <w:r w:rsidRPr="00E743F9">
        <w:rPr>
          <w:rFonts w:ascii="Times New Roman" w:hAnsi="Times New Roman"/>
          <w:color w:val="000000"/>
          <w:sz w:val="24"/>
          <w:szCs w:val="24"/>
        </w:rPr>
        <w:t>1720020046</w:t>
      </w:r>
    </w:p>
    <w:p w:rsidR="006218D1" w:rsidRPr="00CE19FD" w:rsidRDefault="006218D1" w:rsidP="006218D1">
      <w:pPr>
        <w:tabs>
          <w:tab w:val="left" w:pos="2977"/>
          <w:tab w:val="left" w:pos="3119"/>
        </w:tabs>
        <w:spacing w:after="0" w:line="480" w:lineRule="auto"/>
        <w:ind w:left="3119" w:hanging="3119"/>
        <w:jc w:val="both"/>
        <w:rPr>
          <w:rFonts w:ascii="Times New Roman" w:hAnsi="Times New Roman"/>
          <w:color w:val="000000" w:themeColor="text1"/>
          <w:sz w:val="24"/>
          <w:szCs w:val="24"/>
        </w:rPr>
      </w:pPr>
      <w:r w:rsidRPr="00CE19FD">
        <w:rPr>
          <w:rFonts w:ascii="Times New Roman" w:hAnsi="Times New Roman"/>
          <w:color w:val="000000" w:themeColor="text1"/>
          <w:sz w:val="24"/>
          <w:szCs w:val="24"/>
        </w:rPr>
        <w:t>Prodi/Konsentrasi</w:t>
      </w:r>
      <w:r w:rsidRPr="00CE19FD">
        <w:rPr>
          <w:rFonts w:ascii="Times New Roman" w:hAnsi="Times New Roman"/>
          <w:color w:val="000000" w:themeColor="text1"/>
          <w:sz w:val="24"/>
          <w:szCs w:val="24"/>
        </w:rPr>
        <w:tab/>
        <w:t>:</w:t>
      </w:r>
      <w:r w:rsidRPr="00CE19FD">
        <w:rPr>
          <w:rFonts w:ascii="Times New Roman" w:hAnsi="Times New Roman"/>
          <w:color w:val="000000" w:themeColor="text1"/>
          <w:sz w:val="24"/>
          <w:szCs w:val="24"/>
        </w:rPr>
        <w:tab/>
        <w:t>Magister Kenotariatan</w:t>
      </w:r>
    </w:p>
    <w:p w:rsidR="006218D1" w:rsidRPr="00CE19FD" w:rsidRDefault="006218D1" w:rsidP="006218D1">
      <w:pPr>
        <w:tabs>
          <w:tab w:val="left" w:pos="2977"/>
          <w:tab w:val="left" w:pos="3119"/>
        </w:tabs>
        <w:spacing w:after="0" w:line="240" w:lineRule="auto"/>
        <w:ind w:left="3119" w:hanging="3119"/>
        <w:jc w:val="both"/>
        <w:rPr>
          <w:rFonts w:ascii="Times New Roman" w:hAnsi="Times New Roman"/>
          <w:color w:val="000000" w:themeColor="text1"/>
          <w:sz w:val="24"/>
          <w:szCs w:val="24"/>
        </w:rPr>
      </w:pPr>
      <w:r w:rsidRPr="00CE19FD">
        <w:rPr>
          <w:rFonts w:ascii="Times New Roman" w:hAnsi="Times New Roman"/>
          <w:color w:val="000000" w:themeColor="text1"/>
          <w:sz w:val="24"/>
          <w:szCs w:val="24"/>
        </w:rPr>
        <w:t>Judul Tesis</w:t>
      </w:r>
      <w:r w:rsidRPr="00CE19FD">
        <w:rPr>
          <w:rFonts w:ascii="Times New Roman" w:hAnsi="Times New Roman"/>
          <w:color w:val="000000" w:themeColor="text1"/>
          <w:sz w:val="24"/>
          <w:szCs w:val="24"/>
        </w:rPr>
        <w:tab/>
        <w:t>:</w:t>
      </w:r>
      <w:r w:rsidRPr="00CE19FD">
        <w:rPr>
          <w:rFonts w:ascii="Times New Roman" w:hAnsi="Times New Roman"/>
          <w:color w:val="000000" w:themeColor="text1"/>
          <w:sz w:val="24"/>
          <w:szCs w:val="24"/>
        </w:rPr>
        <w:tab/>
      </w:r>
      <w:r w:rsidRPr="00E743F9">
        <w:rPr>
          <w:rFonts w:ascii="Times New Roman" w:hAnsi="Times New Roman"/>
          <w:color w:val="000000"/>
          <w:sz w:val="24"/>
          <w:szCs w:val="24"/>
        </w:rPr>
        <w:t>PENGGUNAAN AKTA KONSEN ROYA AKIBAT SERTIPIKAT HAK TANGGUNGAN YANG HILANG PADA KANTOR PERTANAHAN KABUPATEN ASAHAN</w:t>
      </w:r>
    </w:p>
    <w:p w:rsidR="006218D1" w:rsidRPr="00CE19FD" w:rsidRDefault="006218D1" w:rsidP="006218D1">
      <w:pPr>
        <w:tabs>
          <w:tab w:val="left" w:pos="2977"/>
          <w:tab w:val="left" w:pos="3119"/>
        </w:tabs>
        <w:spacing w:after="0" w:line="480" w:lineRule="auto"/>
        <w:ind w:left="3119" w:hanging="3119"/>
        <w:jc w:val="both"/>
        <w:rPr>
          <w:rFonts w:ascii="Times New Roman" w:hAnsi="Times New Roman"/>
          <w:color w:val="000000" w:themeColor="text1"/>
          <w:sz w:val="24"/>
          <w:szCs w:val="24"/>
        </w:rPr>
      </w:pPr>
    </w:p>
    <w:p w:rsidR="006218D1" w:rsidRPr="00CE19FD" w:rsidRDefault="006218D1" w:rsidP="006218D1">
      <w:pPr>
        <w:tabs>
          <w:tab w:val="left" w:pos="2977"/>
          <w:tab w:val="left" w:pos="3119"/>
        </w:tabs>
        <w:spacing w:after="0" w:line="480" w:lineRule="auto"/>
        <w:ind w:left="3119" w:hanging="3119"/>
        <w:jc w:val="center"/>
        <w:rPr>
          <w:rFonts w:ascii="Times New Roman" w:hAnsi="Times New Roman"/>
          <w:b/>
          <w:color w:val="000000" w:themeColor="text1"/>
          <w:sz w:val="24"/>
          <w:szCs w:val="24"/>
        </w:rPr>
      </w:pPr>
      <w:r w:rsidRPr="00CE19FD">
        <w:rPr>
          <w:rFonts w:ascii="Times New Roman" w:hAnsi="Times New Roman"/>
          <w:b/>
          <w:color w:val="000000" w:themeColor="text1"/>
          <w:sz w:val="24"/>
          <w:szCs w:val="24"/>
        </w:rPr>
        <w:t xml:space="preserve">Pengesahan </w:t>
      </w:r>
      <w:proofErr w:type="gramStart"/>
      <w:r w:rsidRPr="00CE19FD">
        <w:rPr>
          <w:rFonts w:ascii="Times New Roman" w:hAnsi="Times New Roman"/>
          <w:b/>
          <w:color w:val="000000" w:themeColor="text1"/>
          <w:sz w:val="24"/>
          <w:szCs w:val="24"/>
        </w:rPr>
        <w:t>Tesis :</w:t>
      </w:r>
      <w:proofErr w:type="gramEnd"/>
    </w:p>
    <w:p w:rsidR="006218D1" w:rsidRPr="00CE19FD" w:rsidRDefault="006218D1" w:rsidP="006218D1">
      <w:pPr>
        <w:tabs>
          <w:tab w:val="left" w:pos="2977"/>
          <w:tab w:val="left" w:pos="3119"/>
        </w:tabs>
        <w:spacing w:after="0" w:line="480" w:lineRule="auto"/>
        <w:ind w:left="3119" w:hanging="3119"/>
        <w:jc w:val="center"/>
        <w:rPr>
          <w:rFonts w:ascii="Times New Roman" w:hAnsi="Times New Roman"/>
          <w:color w:val="000000" w:themeColor="text1"/>
          <w:sz w:val="24"/>
          <w:szCs w:val="24"/>
        </w:rPr>
      </w:pPr>
      <w:r>
        <w:rPr>
          <w:rFonts w:ascii="Times New Roman" w:hAnsi="Times New Roman"/>
          <w:color w:val="000000" w:themeColor="text1"/>
          <w:sz w:val="24"/>
          <w:szCs w:val="24"/>
        </w:rPr>
        <w:t>Medan, 27 September 2021</w:t>
      </w:r>
    </w:p>
    <w:p w:rsidR="006218D1" w:rsidRPr="00CE19FD" w:rsidRDefault="006218D1" w:rsidP="006218D1">
      <w:pPr>
        <w:tabs>
          <w:tab w:val="left" w:pos="2977"/>
          <w:tab w:val="left" w:pos="3119"/>
        </w:tabs>
        <w:spacing w:after="0" w:line="240" w:lineRule="auto"/>
        <w:ind w:left="3119" w:hanging="3119"/>
        <w:jc w:val="center"/>
        <w:rPr>
          <w:rFonts w:ascii="Times New Roman" w:hAnsi="Times New Roman"/>
          <w:color w:val="000000" w:themeColor="text1"/>
          <w:sz w:val="24"/>
          <w:szCs w:val="24"/>
        </w:rPr>
      </w:pPr>
    </w:p>
    <w:p w:rsidR="006218D1" w:rsidRPr="00CE19FD" w:rsidRDefault="006218D1" w:rsidP="006218D1">
      <w:pPr>
        <w:tabs>
          <w:tab w:val="left" w:pos="2977"/>
          <w:tab w:val="left" w:pos="3119"/>
        </w:tabs>
        <w:spacing w:after="0" w:line="480" w:lineRule="auto"/>
        <w:ind w:left="3119" w:hanging="3119"/>
        <w:jc w:val="center"/>
        <w:rPr>
          <w:rFonts w:ascii="Times New Roman" w:hAnsi="Times New Roman"/>
          <w:b/>
          <w:color w:val="000000" w:themeColor="text1"/>
          <w:sz w:val="24"/>
          <w:szCs w:val="24"/>
        </w:rPr>
      </w:pPr>
      <w:r w:rsidRPr="00CE19FD">
        <w:rPr>
          <w:rFonts w:ascii="Times New Roman" w:hAnsi="Times New Roman"/>
          <w:b/>
          <w:color w:val="000000" w:themeColor="text1"/>
          <w:sz w:val="24"/>
          <w:szCs w:val="24"/>
        </w:rPr>
        <w:t>Komisi Pembimbing</w:t>
      </w:r>
    </w:p>
    <w:p w:rsidR="006218D1" w:rsidRPr="00CE19FD" w:rsidRDefault="006218D1" w:rsidP="006218D1">
      <w:pPr>
        <w:tabs>
          <w:tab w:val="left" w:pos="2977"/>
          <w:tab w:val="left" w:pos="3119"/>
        </w:tabs>
        <w:spacing w:after="0" w:line="480" w:lineRule="auto"/>
        <w:ind w:left="3119" w:hanging="3119"/>
        <w:rPr>
          <w:rFonts w:ascii="Times New Roman" w:hAnsi="Times New Roman"/>
          <w:b/>
          <w:color w:val="000000" w:themeColor="text1"/>
          <w:sz w:val="24"/>
          <w:szCs w:val="24"/>
        </w:rPr>
      </w:pPr>
      <w:r>
        <w:rPr>
          <w:rFonts w:ascii="Times New Roman" w:hAnsi="Times New Roman"/>
          <w:b/>
          <w:noProof/>
          <w:color w:val="000000" w:themeColor="text1"/>
          <w:sz w:val="24"/>
          <w:szCs w:val="24"/>
        </w:rPr>
        <w:drawing>
          <wp:anchor distT="0" distB="0" distL="114300" distR="114300" simplePos="0" relativeHeight="251665408" behindDoc="0" locked="0" layoutInCell="1" allowOverlap="1">
            <wp:simplePos x="0" y="0"/>
            <wp:positionH relativeFrom="column">
              <wp:posOffset>3582476</wp:posOffset>
            </wp:positionH>
            <wp:positionV relativeFrom="paragraph">
              <wp:posOffset>339449</wp:posOffset>
            </wp:positionV>
            <wp:extent cx="688617" cy="1264257"/>
            <wp:effectExtent l="19050" t="0" r="0" b="0"/>
            <wp:wrapNone/>
            <wp:docPr id="7" name="Picture 1" descr="F:\tt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td\1.jp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688617" cy="1264257"/>
                    </a:xfrm>
                    <a:prstGeom prst="rect">
                      <a:avLst/>
                    </a:prstGeom>
                    <a:noFill/>
                    <a:ln w="9525">
                      <a:noFill/>
                      <a:miter lim="800000"/>
                      <a:headEnd/>
                      <a:tailEnd/>
                    </a:ln>
                  </pic:spPr>
                </pic:pic>
              </a:graphicData>
            </a:graphic>
          </wp:anchor>
        </w:drawing>
      </w:r>
    </w:p>
    <w:p w:rsidR="006218D1" w:rsidRPr="004C50AC" w:rsidRDefault="006218D1" w:rsidP="006218D1">
      <w:pPr>
        <w:spacing w:after="0" w:line="480" w:lineRule="auto"/>
        <w:rPr>
          <w:rFonts w:ascii="Times New Roman" w:hAnsi="Times New Roman"/>
          <w:color w:val="000000" w:themeColor="text1"/>
          <w:sz w:val="24"/>
          <w:szCs w:val="24"/>
        </w:rPr>
      </w:pPr>
      <w:r>
        <w:rPr>
          <w:rFonts w:ascii="Times New Roman" w:hAnsi="Times New Roman"/>
          <w:b/>
          <w:noProof/>
          <w:color w:val="000000" w:themeColor="text1"/>
          <w:sz w:val="24"/>
          <w:szCs w:val="24"/>
        </w:rPr>
        <w:drawing>
          <wp:anchor distT="0" distB="0" distL="114300" distR="114300" simplePos="0" relativeHeight="251666432" behindDoc="0" locked="0" layoutInCell="1" allowOverlap="1">
            <wp:simplePos x="0" y="0"/>
            <wp:positionH relativeFrom="column">
              <wp:posOffset>478321</wp:posOffset>
            </wp:positionH>
            <wp:positionV relativeFrom="paragraph">
              <wp:posOffset>306981</wp:posOffset>
            </wp:positionV>
            <wp:extent cx="898497" cy="652007"/>
            <wp:effectExtent l="0" t="0" r="0" b="0"/>
            <wp:wrapNone/>
            <wp:docPr id="8" name="Picture 2" descr="F:\tt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td\2.jpg"/>
                    <pic:cNvPicPr>
                      <a:picLocks noChangeAspect="1" noChangeArrowheads="1"/>
                    </pic:cNvPicPr>
                  </pic:nvPicPr>
                  <pic:blipFill>
                    <a:blip r:embed="rId11" cstate="print">
                      <a:clrChange>
                        <a:clrFrom>
                          <a:srgbClr val="FFFFFF"/>
                        </a:clrFrom>
                        <a:clrTo>
                          <a:srgbClr val="FFFFFF">
                            <a:alpha val="0"/>
                          </a:srgbClr>
                        </a:clrTo>
                      </a:clrChange>
                      <a:lum contrast="30000"/>
                    </a:blip>
                    <a:srcRect/>
                    <a:stretch>
                      <a:fillRect/>
                    </a:stretch>
                  </pic:blipFill>
                  <pic:spPr bwMode="auto">
                    <a:xfrm>
                      <a:off x="0" y="0"/>
                      <a:ext cx="898497" cy="652007"/>
                    </a:xfrm>
                    <a:prstGeom prst="rect">
                      <a:avLst/>
                    </a:prstGeom>
                    <a:noFill/>
                    <a:ln w="9525">
                      <a:noFill/>
                      <a:miter lim="800000"/>
                      <a:headEnd/>
                      <a:tailEnd/>
                    </a:ln>
                  </pic:spPr>
                </pic:pic>
              </a:graphicData>
            </a:graphic>
          </wp:anchor>
        </w:drawing>
      </w:r>
      <w:r w:rsidRPr="00CE19FD">
        <w:rPr>
          <w:rFonts w:ascii="Times New Roman" w:hAnsi="Times New Roman"/>
          <w:b/>
          <w:color w:val="000000" w:themeColor="text1"/>
          <w:sz w:val="24"/>
          <w:szCs w:val="24"/>
        </w:rPr>
        <w:tab/>
      </w:r>
      <w:r w:rsidRPr="004C50AC">
        <w:rPr>
          <w:rFonts w:ascii="Times New Roman" w:hAnsi="Times New Roman"/>
          <w:color w:val="000000" w:themeColor="text1"/>
          <w:sz w:val="24"/>
          <w:szCs w:val="24"/>
        </w:rPr>
        <w:t>Pembimbing I</w:t>
      </w:r>
      <w:r w:rsidRPr="004C50AC">
        <w:rPr>
          <w:rFonts w:ascii="Times New Roman" w:hAnsi="Times New Roman"/>
          <w:color w:val="000000" w:themeColor="text1"/>
          <w:sz w:val="24"/>
          <w:szCs w:val="24"/>
        </w:rPr>
        <w:tab/>
      </w:r>
      <w:r w:rsidRPr="004C50AC">
        <w:rPr>
          <w:rFonts w:ascii="Times New Roman" w:hAnsi="Times New Roman"/>
          <w:color w:val="000000" w:themeColor="text1"/>
          <w:sz w:val="24"/>
          <w:szCs w:val="24"/>
        </w:rPr>
        <w:tab/>
      </w:r>
      <w:r w:rsidRPr="004C50AC">
        <w:rPr>
          <w:rFonts w:ascii="Times New Roman" w:hAnsi="Times New Roman"/>
          <w:color w:val="000000" w:themeColor="text1"/>
          <w:sz w:val="24"/>
          <w:szCs w:val="24"/>
        </w:rPr>
        <w:tab/>
      </w:r>
      <w:r w:rsidRPr="004C50AC">
        <w:rPr>
          <w:rFonts w:ascii="Times New Roman" w:hAnsi="Times New Roman"/>
          <w:color w:val="000000" w:themeColor="text1"/>
          <w:sz w:val="24"/>
          <w:szCs w:val="24"/>
        </w:rPr>
        <w:tab/>
      </w:r>
      <w:r>
        <w:rPr>
          <w:rFonts w:ascii="Times New Roman" w:hAnsi="Times New Roman"/>
          <w:color w:val="000000" w:themeColor="text1"/>
          <w:sz w:val="24"/>
          <w:szCs w:val="24"/>
        </w:rPr>
        <w:tab/>
        <w:t xml:space="preserve">       </w:t>
      </w:r>
      <w:r w:rsidRPr="004C50AC">
        <w:rPr>
          <w:rFonts w:ascii="Times New Roman" w:hAnsi="Times New Roman"/>
          <w:color w:val="000000" w:themeColor="text1"/>
          <w:sz w:val="24"/>
          <w:szCs w:val="24"/>
        </w:rPr>
        <w:t>Pembimbing II</w:t>
      </w:r>
    </w:p>
    <w:p w:rsidR="006218D1" w:rsidRPr="00CE19FD" w:rsidRDefault="006218D1" w:rsidP="006218D1">
      <w:pPr>
        <w:spacing w:after="0" w:line="480" w:lineRule="auto"/>
        <w:rPr>
          <w:rFonts w:ascii="Times New Roman" w:hAnsi="Times New Roman"/>
          <w:b/>
          <w:color w:val="000000" w:themeColor="text1"/>
          <w:sz w:val="24"/>
          <w:szCs w:val="24"/>
        </w:rPr>
      </w:pPr>
    </w:p>
    <w:p w:rsidR="006218D1" w:rsidRPr="00CE19FD" w:rsidRDefault="006218D1" w:rsidP="006218D1">
      <w:pPr>
        <w:spacing w:after="0" w:line="480" w:lineRule="auto"/>
        <w:rPr>
          <w:rFonts w:ascii="Times New Roman" w:hAnsi="Times New Roman"/>
          <w:b/>
          <w:color w:val="000000" w:themeColor="text1"/>
          <w:sz w:val="24"/>
          <w:szCs w:val="24"/>
        </w:rPr>
      </w:pPr>
    </w:p>
    <w:p w:rsidR="006218D1" w:rsidRPr="00CE19FD" w:rsidRDefault="006218D1" w:rsidP="006218D1">
      <w:pPr>
        <w:spacing w:after="0"/>
        <w:ind w:right="-567"/>
        <w:rPr>
          <w:rFonts w:ascii="Times New Roman" w:hAnsi="Times New Roman"/>
          <w:b/>
          <w:color w:val="000000" w:themeColor="text1"/>
          <w:sz w:val="24"/>
          <w:szCs w:val="24"/>
        </w:rPr>
      </w:pPr>
      <w:r w:rsidRPr="00E743F9">
        <w:rPr>
          <w:rFonts w:ascii="Times New Roman" w:hAnsi="Times New Roman"/>
          <w:b/>
          <w:color w:val="000000"/>
          <w:sz w:val="24"/>
          <w:szCs w:val="24"/>
        </w:rPr>
        <w:t>Dr. Ahmad Fauzi, S.H., M.Kn.</w:t>
      </w:r>
      <w:r w:rsidRPr="00CE19FD">
        <w:rPr>
          <w:rFonts w:ascii="Times New Roman" w:hAnsi="Times New Roman"/>
          <w:b/>
          <w:color w:val="000000" w:themeColor="text1"/>
          <w:sz w:val="24"/>
          <w:szCs w:val="24"/>
        </w:rPr>
        <w:tab/>
      </w:r>
      <w:r w:rsidRPr="00CE19FD">
        <w:rPr>
          <w:rFonts w:ascii="Times New Roman" w:hAnsi="Times New Roman"/>
          <w:b/>
          <w:color w:val="000000" w:themeColor="text1"/>
          <w:sz w:val="24"/>
          <w:szCs w:val="24"/>
        </w:rPr>
        <w:tab/>
      </w:r>
      <w:r w:rsidRPr="00CE19FD">
        <w:rPr>
          <w:rFonts w:ascii="Times New Roman" w:hAnsi="Times New Roman"/>
          <w:b/>
          <w:color w:val="000000" w:themeColor="text1"/>
          <w:sz w:val="24"/>
          <w:szCs w:val="24"/>
        </w:rPr>
        <w:tab/>
      </w:r>
      <w:r w:rsidRPr="00E743F9">
        <w:rPr>
          <w:rFonts w:ascii="Times New Roman" w:hAnsi="Times New Roman"/>
          <w:b/>
          <w:color w:val="000000"/>
          <w:sz w:val="24"/>
          <w:szCs w:val="24"/>
        </w:rPr>
        <w:t>Dr. Ruslan, S.H., M.H.</w:t>
      </w:r>
    </w:p>
    <w:p w:rsidR="006218D1" w:rsidRPr="00CE19FD" w:rsidRDefault="006218D1" w:rsidP="006218D1">
      <w:pPr>
        <w:spacing w:after="0"/>
        <w:ind w:right="-567"/>
        <w:rPr>
          <w:rFonts w:ascii="Times New Roman" w:hAnsi="Times New Roman"/>
          <w:b/>
          <w:color w:val="000000" w:themeColor="text1"/>
          <w:sz w:val="24"/>
          <w:szCs w:val="24"/>
        </w:rPr>
      </w:pPr>
    </w:p>
    <w:p w:rsidR="006218D1" w:rsidRPr="00CE19FD" w:rsidRDefault="006218D1" w:rsidP="006218D1">
      <w:pPr>
        <w:spacing w:after="0"/>
        <w:ind w:right="-567"/>
        <w:rPr>
          <w:rFonts w:ascii="Times New Roman" w:hAnsi="Times New Roman"/>
          <w:b/>
          <w:color w:val="000000" w:themeColor="text1"/>
          <w:sz w:val="24"/>
          <w:szCs w:val="24"/>
        </w:rPr>
      </w:pPr>
    </w:p>
    <w:p w:rsidR="006218D1" w:rsidRPr="00CE19FD" w:rsidRDefault="006218D1" w:rsidP="006218D1">
      <w:pPr>
        <w:spacing w:after="0"/>
        <w:ind w:right="-567"/>
        <w:rPr>
          <w:rFonts w:ascii="Times New Roman" w:hAnsi="Times New Roman"/>
          <w:b/>
          <w:color w:val="000000" w:themeColor="text1"/>
          <w:sz w:val="24"/>
          <w:szCs w:val="24"/>
        </w:rPr>
      </w:pPr>
    </w:p>
    <w:p w:rsidR="006218D1" w:rsidRPr="004C50AC" w:rsidRDefault="006218D1" w:rsidP="006218D1">
      <w:pPr>
        <w:autoSpaceDE w:val="0"/>
        <w:autoSpaceDN w:val="0"/>
        <w:adjustRightInd w:val="0"/>
        <w:spacing w:after="0" w:line="240" w:lineRule="auto"/>
        <w:ind w:firstLine="720"/>
        <w:rPr>
          <w:rFonts w:ascii="Times New Roman" w:hAnsi="Times New Roman"/>
          <w:color w:val="000000"/>
          <w:sz w:val="24"/>
          <w:szCs w:val="24"/>
        </w:rPr>
      </w:pPr>
      <w:r>
        <w:rPr>
          <w:rFonts w:ascii="Times New Roman" w:hAnsi="Times New Roman"/>
          <w:noProof/>
          <w:color w:val="000000"/>
          <w:sz w:val="24"/>
          <w:szCs w:val="24"/>
        </w:rPr>
        <w:drawing>
          <wp:anchor distT="0" distB="0" distL="114300" distR="114300" simplePos="0" relativeHeight="251667456" behindDoc="0" locked="0" layoutInCell="1" allowOverlap="1">
            <wp:simplePos x="0" y="0"/>
            <wp:positionH relativeFrom="column">
              <wp:posOffset>99806</wp:posOffset>
            </wp:positionH>
            <wp:positionV relativeFrom="paragraph">
              <wp:posOffset>63086</wp:posOffset>
            </wp:positionV>
            <wp:extent cx="1086182" cy="1208598"/>
            <wp:effectExtent l="19050" t="0" r="0" b="0"/>
            <wp:wrapNone/>
            <wp:docPr id="9" name="Picture 1" descr="F:\tt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td\3.jpg"/>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086009" cy="1208405"/>
                    </a:xfrm>
                    <a:prstGeom prst="rect">
                      <a:avLst/>
                    </a:prstGeom>
                    <a:noFill/>
                    <a:ln w="9525">
                      <a:noFill/>
                      <a:miter lim="800000"/>
                      <a:headEnd/>
                      <a:tailEnd/>
                    </a:ln>
                  </pic:spPr>
                </pic:pic>
              </a:graphicData>
            </a:graphic>
          </wp:anchor>
        </w:drawing>
      </w:r>
      <w:r w:rsidRPr="004C50AC">
        <w:rPr>
          <w:rFonts w:ascii="Times New Roman" w:hAnsi="Times New Roman"/>
          <w:color w:val="000000"/>
          <w:sz w:val="24"/>
          <w:szCs w:val="24"/>
        </w:rPr>
        <w:t xml:space="preserve">Direktur </w:t>
      </w:r>
      <w:r w:rsidRPr="004C50AC">
        <w:rPr>
          <w:rFonts w:ascii="Times New Roman" w:hAnsi="Times New Roman"/>
          <w:color w:val="000000"/>
          <w:sz w:val="24"/>
          <w:szCs w:val="24"/>
        </w:rPr>
        <w:tab/>
      </w:r>
      <w:r w:rsidRPr="004C50AC">
        <w:rPr>
          <w:rFonts w:ascii="Times New Roman" w:hAnsi="Times New Roman"/>
          <w:color w:val="000000"/>
          <w:sz w:val="24"/>
          <w:szCs w:val="24"/>
        </w:rPr>
        <w:tab/>
      </w:r>
      <w:r w:rsidRPr="004C50AC">
        <w:rPr>
          <w:rFonts w:ascii="Times New Roman" w:hAnsi="Times New Roman"/>
          <w:color w:val="000000"/>
          <w:sz w:val="24"/>
          <w:szCs w:val="24"/>
        </w:rPr>
        <w:tab/>
      </w:r>
      <w:r w:rsidRPr="004C50AC">
        <w:rPr>
          <w:rFonts w:ascii="Times New Roman" w:hAnsi="Times New Roman"/>
          <w:color w:val="000000"/>
          <w:sz w:val="24"/>
          <w:szCs w:val="24"/>
        </w:rPr>
        <w:tab/>
        <w:t xml:space="preserve">      </w:t>
      </w:r>
      <w:r>
        <w:rPr>
          <w:rFonts w:ascii="Times New Roman" w:hAnsi="Times New Roman"/>
          <w:color w:val="000000"/>
          <w:sz w:val="24"/>
          <w:szCs w:val="24"/>
        </w:rPr>
        <w:tab/>
      </w:r>
      <w:r w:rsidRPr="004C50AC">
        <w:rPr>
          <w:rFonts w:ascii="Times New Roman" w:hAnsi="Times New Roman"/>
          <w:color w:val="000000"/>
          <w:sz w:val="24"/>
          <w:szCs w:val="24"/>
        </w:rPr>
        <w:t>Ketua Program Studi</w:t>
      </w:r>
    </w:p>
    <w:p w:rsidR="006218D1" w:rsidRPr="00CE19FD" w:rsidRDefault="006218D1" w:rsidP="006218D1">
      <w:pPr>
        <w:autoSpaceDE w:val="0"/>
        <w:autoSpaceDN w:val="0"/>
        <w:adjustRightInd w:val="0"/>
        <w:spacing w:after="0" w:line="240" w:lineRule="auto"/>
        <w:ind w:firstLine="720"/>
        <w:rPr>
          <w:rFonts w:ascii="Times New Roman" w:hAnsi="Times New Roman"/>
          <w:b/>
          <w:color w:val="000000"/>
          <w:sz w:val="24"/>
          <w:szCs w:val="24"/>
        </w:rPr>
      </w:pPr>
      <w:r w:rsidRPr="004C50AC">
        <w:rPr>
          <w:rFonts w:ascii="Times New Roman" w:hAnsi="Times New Roman"/>
          <w:color w:val="000000"/>
          <w:sz w:val="24"/>
          <w:szCs w:val="24"/>
        </w:rPr>
        <w:tab/>
      </w:r>
      <w:r w:rsidRPr="004C50AC">
        <w:rPr>
          <w:rFonts w:ascii="Times New Roman" w:hAnsi="Times New Roman"/>
          <w:color w:val="000000"/>
          <w:sz w:val="24"/>
          <w:szCs w:val="24"/>
        </w:rPr>
        <w:tab/>
      </w:r>
      <w:r w:rsidRPr="004C50AC">
        <w:rPr>
          <w:rFonts w:ascii="Times New Roman" w:hAnsi="Times New Roman"/>
          <w:color w:val="000000"/>
          <w:sz w:val="24"/>
          <w:szCs w:val="24"/>
        </w:rPr>
        <w:tab/>
      </w:r>
      <w:r w:rsidRPr="004C50AC">
        <w:rPr>
          <w:rFonts w:ascii="Times New Roman" w:hAnsi="Times New Roman"/>
          <w:color w:val="000000"/>
          <w:sz w:val="24"/>
          <w:szCs w:val="24"/>
        </w:rPr>
        <w:tab/>
      </w:r>
      <w:r w:rsidRPr="004C50AC">
        <w:rPr>
          <w:rFonts w:ascii="Times New Roman" w:hAnsi="Times New Roman"/>
          <w:color w:val="000000"/>
          <w:sz w:val="24"/>
          <w:szCs w:val="24"/>
        </w:rPr>
        <w:tab/>
      </w:r>
      <w:r w:rsidRPr="004C50AC">
        <w:rPr>
          <w:rFonts w:ascii="Times New Roman" w:hAnsi="Times New Roman"/>
          <w:color w:val="000000"/>
          <w:sz w:val="24"/>
          <w:szCs w:val="24"/>
        </w:rPr>
        <w:tab/>
      </w:r>
      <w:r>
        <w:rPr>
          <w:rFonts w:ascii="Times New Roman" w:hAnsi="Times New Roman"/>
          <w:color w:val="000000"/>
          <w:sz w:val="24"/>
          <w:szCs w:val="24"/>
        </w:rPr>
        <w:t xml:space="preserve">      </w:t>
      </w:r>
      <w:r w:rsidRPr="004C50AC">
        <w:rPr>
          <w:rFonts w:ascii="Times New Roman" w:hAnsi="Times New Roman"/>
          <w:color w:val="000000"/>
          <w:sz w:val="24"/>
          <w:szCs w:val="24"/>
        </w:rPr>
        <w:t>Kenotariatan</w:t>
      </w:r>
    </w:p>
    <w:p w:rsidR="006218D1" w:rsidRPr="00CE19FD" w:rsidRDefault="006218D1" w:rsidP="006218D1">
      <w:pPr>
        <w:autoSpaceDE w:val="0"/>
        <w:autoSpaceDN w:val="0"/>
        <w:adjustRightInd w:val="0"/>
        <w:spacing w:after="0" w:line="240" w:lineRule="auto"/>
        <w:ind w:firstLine="720"/>
        <w:rPr>
          <w:rFonts w:ascii="Times New Roman" w:hAnsi="Times New Roman"/>
          <w:b/>
          <w:color w:val="000000"/>
          <w:sz w:val="24"/>
          <w:szCs w:val="24"/>
        </w:rPr>
      </w:pPr>
      <w:r>
        <w:rPr>
          <w:rFonts w:ascii="Times New Roman" w:hAnsi="Times New Roman"/>
          <w:b/>
          <w:noProof/>
          <w:color w:val="000000"/>
          <w:sz w:val="24"/>
          <w:szCs w:val="24"/>
        </w:rPr>
        <w:drawing>
          <wp:anchor distT="0" distB="0" distL="114300" distR="114300" simplePos="0" relativeHeight="251668480" behindDoc="0" locked="0" layoutInCell="1" allowOverlap="1">
            <wp:simplePos x="0" y="0"/>
            <wp:positionH relativeFrom="column">
              <wp:posOffset>2986129</wp:posOffset>
            </wp:positionH>
            <wp:positionV relativeFrom="paragraph">
              <wp:posOffset>30618</wp:posOffset>
            </wp:positionV>
            <wp:extent cx="1889263" cy="874644"/>
            <wp:effectExtent l="19050" t="0" r="0" b="0"/>
            <wp:wrapNone/>
            <wp:docPr id="10" name="Picture 2" descr="F:\ttd\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td\4a.jpg"/>
                    <pic:cNvPicPr>
                      <a:picLocks noChangeAspect="1" noChangeArrowheads="1"/>
                    </pic:cNvPicPr>
                  </pic:nvPicPr>
                  <pic:blipFill>
                    <a:blip r:embed="rId13" cstate="print">
                      <a:clrChange>
                        <a:clrFrom>
                          <a:srgbClr val="FFFFFF"/>
                        </a:clrFrom>
                        <a:clrTo>
                          <a:srgbClr val="FFFFFF">
                            <a:alpha val="0"/>
                          </a:srgbClr>
                        </a:clrTo>
                      </a:clrChange>
                      <a:lum contrast="22000"/>
                    </a:blip>
                    <a:srcRect/>
                    <a:stretch>
                      <a:fillRect/>
                    </a:stretch>
                  </pic:blipFill>
                  <pic:spPr bwMode="auto">
                    <a:xfrm>
                      <a:off x="0" y="0"/>
                      <a:ext cx="1889263" cy="874644"/>
                    </a:xfrm>
                    <a:prstGeom prst="rect">
                      <a:avLst/>
                    </a:prstGeom>
                    <a:noFill/>
                    <a:ln w="9525">
                      <a:noFill/>
                      <a:miter lim="800000"/>
                      <a:headEnd/>
                      <a:tailEnd/>
                    </a:ln>
                  </pic:spPr>
                </pic:pic>
              </a:graphicData>
            </a:graphic>
          </wp:anchor>
        </w:drawing>
      </w:r>
    </w:p>
    <w:p w:rsidR="006218D1" w:rsidRPr="00CE19FD" w:rsidRDefault="006218D1" w:rsidP="006218D1">
      <w:pPr>
        <w:autoSpaceDE w:val="0"/>
        <w:autoSpaceDN w:val="0"/>
        <w:adjustRightInd w:val="0"/>
        <w:spacing w:after="0" w:line="240" w:lineRule="auto"/>
        <w:ind w:firstLine="720"/>
        <w:rPr>
          <w:rFonts w:ascii="Times New Roman" w:hAnsi="Times New Roman"/>
          <w:b/>
          <w:color w:val="000000"/>
          <w:sz w:val="24"/>
          <w:szCs w:val="24"/>
        </w:rPr>
      </w:pPr>
    </w:p>
    <w:p w:rsidR="006218D1" w:rsidRPr="00CE19FD" w:rsidRDefault="006218D1" w:rsidP="006218D1">
      <w:pPr>
        <w:autoSpaceDE w:val="0"/>
        <w:autoSpaceDN w:val="0"/>
        <w:adjustRightInd w:val="0"/>
        <w:spacing w:after="0" w:line="240" w:lineRule="auto"/>
        <w:ind w:firstLine="720"/>
        <w:rPr>
          <w:rFonts w:ascii="Times New Roman" w:hAnsi="Times New Roman"/>
          <w:b/>
          <w:color w:val="000000"/>
          <w:sz w:val="24"/>
          <w:szCs w:val="24"/>
        </w:rPr>
      </w:pPr>
    </w:p>
    <w:p w:rsidR="006218D1" w:rsidRPr="00CE19FD" w:rsidRDefault="006218D1" w:rsidP="006218D1">
      <w:pPr>
        <w:autoSpaceDE w:val="0"/>
        <w:autoSpaceDN w:val="0"/>
        <w:adjustRightInd w:val="0"/>
        <w:spacing w:after="0" w:line="240" w:lineRule="auto"/>
        <w:ind w:firstLine="720"/>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p>
    <w:p w:rsidR="006218D1" w:rsidRPr="00CE19FD" w:rsidRDefault="006218D1" w:rsidP="006218D1">
      <w:pPr>
        <w:autoSpaceDE w:val="0"/>
        <w:autoSpaceDN w:val="0"/>
        <w:adjustRightInd w:val="0"/>
        <w:spacing w:after="0" w:line="240" w:lineRule="auto"/>
        <w:ind w:firstLine="720"/>
        <w:rPr>
          <w:rFonts w:ascii="Times New Roman" w:hAnsi="Times New Roman"/>
          <w:b/>
          <w:sz w:val="24"/>
          <w:szCs w:val="24"/>
        </w:rPr>
      </w:pPr>
    </w:p>
    <w:p w:rsidR="006218D1" w:rsidRDefault="006218D1" w:rsidP="006218D1">
      <w:pPr>
        <w:rPr>
          <w:rFonts w:ascii="Arial" w:hAnsi="Arial" w:cs="Arial"/>
          <w:b/>
          <w:sz w:val="24"/>
          <w:szCs w:val="24"/>
        </w:rPr>
      </w:pPr>
      <w:r w:rsidRPr="00CE19FD">
        <w:rPr>
          <w:rFonts w:ascii="Times New Roman" w:hAnsi="Times New Roman"/>
          <w:b/>
          <w:color w:val="000000"/>
          <w:sz w:val="24"/>
          <w:szCs w:val="24"/>
        </w:rPr>
        <w:t xml:space="preserve">Dr. Syaiful Bahri, M.AP. </w:t>
      </w:r>
      <w:r w:rsidRPr="00CE19FD">
        <w:rPr>
          <w:rFonts w:ascii="Times New Roman" w:hAnsi="Times New Roman"/>
          <w:b/>
          <w:color w:val="000000"/>
          <w:sz w:val="24"/>
          <w:szCs w:val="24"/>
        </w:rPr>
        <w:tab/>
      </w:r>
      <w:r w:rsidRPr="00CE19FD">
        <w:rPr>
          <w:rFonts w:ascii="Times New Roman" w:hAnsi="Times New Roman"/>
          <w:b/>
          <w:color w:val="000000"/>
          <w:sz w:val="24"/>
          <w:szCs w:val="24"/>
        </w:rPr>
        <w:tab/>
      </w:r>
      <w:r w:rsidRPr="00CE19FD">
        <w:rPr>
          <w:rFonts w:ascii="Times New Roman" w:hAnsi="Times New Roman"/>
          <w:b/>
          <w:color w:val="000000"/>
          <w:sz w:val="24"/>
          <w:szCs w:val="24"/>
        </w:rPr>
        <w:tab/>
      </w:r>
      <w:r>
        <w:rPr>
          <w:rFonts w:ascii="Times New Roman" w:hAnsi="Times New Roman"/>
          <w:b/>
          <w:color w:val="000000"/>
          <w:sz w:val="24"/>
          <w:szCs w:val="24"/>
        </w:rPr>
        <w:t xml:space="preserve">    </w:t>
      </w:r>
      <w:r w:rsidRPr="00CE19FD">
        <w:rPr>
          <w:rFonts w:ascii="Times New Roman" w:hAnsi="Times New Roman"/>
          <w:b/>
          <w:color w:val="000000"/>
          <w:sz w:val="24"/>
          <w:szCs w:val="24"/>
        </w:rPr>
        <w:t>Dr. Adi Mansar, S.H., M.Hum</w:t>
      </w:r>
      <w:r>
        <w:rPr>
          <w:rFonts w:ascii="Times New Roman" w:hAnsi="Times New Roman"/>
          <w:b/>
          <w:color w:val="000000"/>
          <w:sz w:val="24"/>
          <w:szCs w:val="24"/>
        </w:rPr>
        <w:t>.</w:t>
      </w:r>
      <w:r>
        <w:rPr>
          <w:rFonts w:ascii="Arial" w:hAnsi="Arial" w:cs="Arial"/>
          <w:b/>
          <w:sz w:val="24"/>
          <w:szCs w:val="24"/>
        </w:rPr>
        <w:br w:type="page"/>
      </w:r>
    </w:p>
    <w:p w:rsidR="006218D1" w:rsidRPr="00CE19FD" w:rsidRDefault="006218D1" w:rsidP="006218D1">
      <w:pPr>
        <w:spacing w:after="0" w:line="240" w:lineRule="auto"/>
        <w:jc w:val="center"/>
        <w:rPr>
          <w:rFonts w:ascii="Times New Roman" w:hAnsi="Times New Roman"/>
          <w:b/>
          <w:sz w:val="24"/>
          <w:szCs w:val="24"/>
        </w:rPr>
      </w:pPr>
      <w:r w:rsidRPr="00CE19FD">
        <w:rPr>
          <w:rFonts w:ascii="Times New Roman" w:hAnsi="Times New Roman"/>
          <w:b/>
          <w:sz w:val="24"/>
          <w:szCs w:val="24"/>
        </w:rPr>
        <w:lastRenderedPageBreak/>
        <w:t>PENGESAHAN</w:t>
      </w:r>
    </w:p>
    <w:p w:rsidR="006218D1" w:rsidRPr="00CE19FD" w:rsidRDefault="006218D1" w:rsidP="006218D1">
      <w:pPr>
        <w:spacing w:after="0" w:line="240" w:lineRule="auto"/>
        <w:jc w:val="center"/>
        <w:rPr>
          <w:rFonts w:ascii="Times New Roman" w:hAnsi="Times New Roman"/>
          <w:b/>
          <w:sz w:val="24"/>
          <w:szCs w:val="24"/>
        </w:rPr>
      </w:pPr>
    </w:p>
    <w:p w:rsidR="006218D1" w:rsidRPr="00321633" w:rsidRDefault="006218D1" w:rsidP="006218D1">
      <w:pPr>
        <w:spacing w:after="0" w:line="240" w:lineRule="auto"/>
        <w:jc w:val="center"/>
        <w:rPr>
          <w:rFonts w:ascii="Times New Roman" w:hAnsi="Times New Roman"/>
          <w:b/>
          <w:color w:val="000000"/>
          <w:sz w:val="24"/>
          <w:szCs w:val="24"/>
        </w:rPr>
      </w:pPr>
      <w:r>
        <w:rPr>
          <w:rFonts w:ascii="Times New Roman" w:hAnsi="Times New Roman"/>
          <w:b/>
          <w:noProof/>
          <w:color w:val="000000"/>
          <w:sz w:val="24"/>
          <w:szCs w:val="24"/>
        </w:rPr>
        <w:drawing>
          <wp:anchor distT="0" distB="0" distL="114300" distR="114300" simplePos="0" relativeHeight="251677696" behindDoc="1" locked="0" layoutInCell="1" allowOverlap="1">
            <wp:simplePos x="0" y="0"/>
            <wp:positionH relativeFrom="column">
              <wp:posOffset>53987</wp:posOffset>
            </wp:positionH>
            <wp:positionV relativeFrom="paragraph">
              <wp:posOffset>12220</wp:posOffset>
            </wp:positionV>
            <wp:extent cx="4923886" cy="7323827"/>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lum bright="70000" contrast="20000"/>
                    </a:blip>
                    <a:srcRect/>
                    <a:stretch>
                      <a:fillRect/>
                    </a:stretch>
                  </pic:blipFill>
                  <pic:spPr bwMode="auto">
                    <a:xfrm>
                      <a:off x="0" y="0"/>
                      <a:ext cx="4923886" cy="7323827"/>
                    </a:xfrm>
                    <a:prstGeom prst="rect">
                      <a:avLst/>
                    </a:prstGeom>
                    <a:noFill/>
                    <a:ln w="9525">
                      <a:noFill/>
                      <a:miter lim="800000"/>
                      <a:headEnd/>
                      <a:tailEnd/>
                    </a:ln>
                  </pic:spPr>
                </pic:pic>
              </a:graphicData>
            </a:graphic>
          </wp:anchor>
        </w:drawing>
      </w:r>
      <w:r w:rsidRPr="00321633">
        <w:rPr>
          <w:rFonts w:ascii="Times New Roman" w:hAnsi="Times New Roman"/>
          <w:b/>
          <w:color w:val="000000"/>
          <w:sz w:val="24"/>
          <w:szCs w:val="24"/>
        </w:rPr>
        <w:t xml:space="preserve">PENGGUNAAN AKTA KONSEN ROYA AKIBAT SERTIPIKAT HAK TANGGUNGAN YANG HILANG PADA KANTOR PERTANAHAN </w:t>
      </w:r>
    </w:p>
    <w:p w:rsidR="006218D1" w:rsidRPr="00321633" w:rsidRDefault="006218D1" w:rsidP="006218D1">
      <w:pPr>
        <w:spacing w:after="0" w:line="240" w:lineRule="auto"/>
        <w:jc w:val="center"/>
        <w:rPr>
          <w:rFonts w:ascii="Times New Roman" w:hAnsi="Times New Roman"/>
          <w:b/>
          <w:color w:val="000000" w:themeColor="text1"/>
          <w:sz w:val="24"/>
          <w:szCs w:val="24"/>
        </w:rPr>
      </w:pPr>
      <w:r w:rsidRPr="00321633">
        <w:rPr>
          <w:rFonts w:ascii="Times New Roman" w:hAnsi="Times New Roman"/>
          <w:b/>
          <w:color w:val="000000"/>
          <w:sz w:val="24"/>
          <w:szCs w:val="24"/>
        </w:rPr>
        <w:t>KABUPATEN ASAHAN</w:t>
      </w:r>
    </w:p>
    <w:p w:rsidR="006218D1" w:rsidRDefault="006218D1" w:rsidP="006218D1">
      <w:pPr>
        <w:spacing w:after="0" w:line="240" w:lineRule="auto"/>
        <w:jc w:val="center"/>
        <w:rPr>
          <w:rFonts w:ascii="Times New Roman" w:hAnsi="Times New Roman"/>
          <w:b/>
          <w:color w:val="000000" w:themeColor="text1"/>
          <w:sz w:val="24"/>
          <w:szCs w:val="24"/>
        </w:rPr>
      </w:pPr>
    </w:p>
    <w:p w:rsidR="006218D1" w:rsidRDefault="006218D1" w:rsidP="006218D1">
      <w:pPr>
        <w:spacing w:after="0" w:line="240" w:lineRule="auto"/>
        <w:jc w:val="center"/>
        <w:rPr>
          <w:rFonts w:ascii="Times New Roman" w:hAnsi="Times New Roman"/>
          <w:b/>
          <w:color w:val="000000" w:themeColor="text1"/>
          <w:sz w:val="24"/>
          <w:szCs w:val="24"/>
        </w:rPr>
      </w:pPr>
    </w:p>
    <w:p w:rsidR="006218D1" w:rsidRPr="00321633" w:rsidRDefault="006218D1" w:rsidP="006218D1">
      <w:pPr>
        <w:spacing w:after="0" w:line="240" w:lineRule="auto"/>
        <w:jc w:val="center"/>
        <w:rPr>
          <w:rFonts w:ascii="Times New Roman" w:hAnsi="Times New Roman"/>
          <w:b/>
          <w:color w:val="000000" w:themeColor="text1"/>
          <w:sz w:val="24"/>
          <w:szCs w:val="24"/>
          <w:u w:val="single"/>
        </w:rPr>
      </w:pPr>
      <w:r w:rsidRPr="00321633">
        <w:rPr>
          <w:rFonts w:ascii="Times New Roman" w:hAnsi="Times New Roman"/>
          <w:b/>
          <w:color w:val="000000"/>
          <w:sz w:val="24"/>
          <w:szCs w:val="24"/>
          <w:u w:val="single"/>
        </w:rPr>
        <w:t>FAKHRI BAHIRA IBTIHAJ LUBIS</w:t>
      </w:r>
    </w:p>
    <w:p w:rsidR="006218D1" w:rsidRPr="00CE19FD" w:rsidRDefault="006218D1" w:rsidP="006218D1">
      <w:pPr>
        <w:spacing w:after="0" w:line="240" w:lineRule="auto"/>
        <w:jc w:val="center"/>
        <w:rPr>
          <w:rFonts w:ascii="Times New Roman" w:hAnsi="Times New Roman"/>
          <w:b/>
          <w:color w:val="000000" w:themeColor="text1"/>
          <w:sz w:val="24"/>
          <w:szCs w:val="24"/>
        </w:rPr>
      </w:pPr>
      <w:proofErr w:type="gramStart"/>
      <w:r>
        <w:rPr>
          <w:rFonts w:ascii="Times New Roman" w:hAnsi="Times New Roman"/>
          <w:b/>
          <w:color w:val="000000" w:themeColor="text1"/>
          <w:sz w:val="24"/>
          <w:szCs w:val="24"/>
        </w:rPr>
        <w:t>NPM :</w:t>
      </w:r>
      <w:proofErr w:type="gramEnd"/>
      <w:r>
        <w:rPr>
          <w:rFonts w:ascii="Times New Roman" w:hAnsi="Times New Roman"/>
          <w:b/>
          <w:color w:val="000000" w:themeColor="text1"/>
          <w:sz w:val="24"/>
          <w:szCs w:val="24"/>
        </w:rPr>
        <w:t xml:space="preserve"> </w:t>
      </w:r>
      <w:r w:rsidRPr="00321633">
        <w:rPr>
          <w:rFonts w:ascii="Times New Roman" w:hAnsi="Times New Roman"/>
          <w:b/>
          <w:color w:val="000000"/>
          <w:sz w:val="24"/>
          <w:szCs w:val="24"/>
        </w:rPr>
        <w:t>1720020046</w:t>
      </w:r>
    </w:p>
    <w:p w:rsidR="006218D1" w:rsidRDefault="006218D1" w:rsidP="006218D1">
      <w:pPr>
        <w:spacing w:after="0" w:line="240" w:lineRule="auto"/>
        <w:ind w:left="-284" w:right="-426"/>
        <w:jc w:val="center"/>
        <w:rPr>
          <w:rFonts w:ascii="Times New Roman" w:hAnsi="Times New Roman"/>
          <w:color w:val="000000" w:themeColor="text1"/>
          <w:sz w:val="24"/>
          <w:szCs w:val="24"/>
        </w:rPr>
      </w:pPr>
    </w:p>
    <w:p w:rsidR="006218D1" w:rsidRDefault="006218D1" w:rsidP="006218D1">
      <w:pPr>
        <w:spacing w:after="0" w:line="240" w:lineRule="auto"/>
        <w:ind w:left="-284" w:right="-426"/>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Program </w:t>
      </w:r>
      <w:proofErr w:type="gramStart"/>
      <w:r>
        <w:rPr>
          <w:rFonts w:ascii="Times New Roman" w:hAnsi="Times New Roman"/>
          <w:color w:val="000000" w:themeColor="text1"/>
          <w:sz w:val="24"/>
          <w:szCs w:val="24"/>
        </w:rPr>
        <w:t>Studi :</w:t>
      </w:r>
      <w:proofErr w:type="gramEnd"/>
      <w:r>
        <w:rPr>
          <w:rFonts w:ascii="Times New Roman" w:hAnsi="Times New Roman"/>
          <w:color w:val="000000" w:themeColor="text1"/>
          <w:sz w:val="24"/>
          <w:szCs w:val="24"/>
        </w:rPr>
        <w:t xml:space="preserve"> Magister Kenotariatan</w:t>
      </w:r>
    </w:p>
    <w:p w:rsidR="006218D1" w:rsidRDefault="006218D1" w:rsidP="006218D1">
      <w:pPr>
        <w:spacing w:after="0" w:line="240" w:lineRule="auto"/>
        <w:ind w:left="-284" w:right="-426"/>
        <w:jc w:val="center"/>
        <w:rPr>
          <w:rFonts w:ascii="Times New Roman" w:hAnsi="Times New Roman"/>
          <w:color w:val="000000" w:themeColor="text1"/>
          <w:sz w:val="24"/>
          <w:szCs w:val="24"/>
        </w:rPr>
      </w:pPr>
    </w:p>
    <w:p w:rsidR="006218D1" w:rsidRDefault="006218D1" w:rsidP="006218D1">
      <w:pPr>
        <w:spacing w:after="0" w:line="240" w:lineRule="auto"/>
        <w:ind w:left="-284" w:right="-426"/>
        <w:jc w:val="center"/>
        <w:rPr>
          <w:rFonts w:ascii="Times New Roman" w:hAnsi="Times New Roman"/>
          <w:color w:val="000000" w:themeColor="text1"/>
          <w:sz w:val="24"/>
          <w:szCs w:val="24"/>
        </w:rPr>
      </w:pPr>
      <w:r>
        <w:rPr>
          <w:rFonts w:ascii="Times New Roman" w:hAnsi="Times New Roman"/>
          <w:color w:val="000000" w:themeColor="text1"/>
          <w:sz w:val="24"/>
          <w:szCs w:val="24"/>
        </w:rPr>
        <w:t>“</w:t>
      </w:r>
      <w:r w:rsidRPr="00CE19FD">
        <w:rPr>
          <w:rFonts w:ascii="Times New Roman" w:hAnsi="Times New Roman"/>
          <w:color w:val="000000" w:themeColor="text1"/>
          <w:sz w:val="24"/>
          <w:szCs w:val="24"/>
        </w:rPr>
        <w:t>Tesis ini telah dipertahankan Panitia Penguji</w:t>
      </w:r>
      <w:r>
        <w:rPr>
          <w:rFonts w:ascii="Times New Roman" w:hAnsi="Times New Roman"/>
          <w:color w:val="000000" w:themeColor="text1"/>
          <w:sz w:val="24"/>
          <w:szCs w:val="24"/>
        </w:rPr>
        <w:t xml:space="preserve">, </w:t>
      </w:r>
      <w:r w:rsidRPr="00CE19FD">
        <w:rPr>
          <w:rFonts w:ascii="Times New Roman" w:hAnsi="Times New Roman"/>
          <w:color w:val="000000" w:themeColor="text1"/>
          <w:sz w:val="24"/>
          <w:szCs w:val="24"/>
        </w:rPr>
        <w:t xml:space="preserve">yang dibentuk </w:t>
      </w:r>
    </w:p>
    <w:p w:rsidR="006218D1" w:rsidRDefault="006218D1" w:rsidP="006218D1">
      <w:pPr>
        <w:spacing w:after="0" w:line="240" w:lineRule="auto"/>
        <w:ind w:left="-284" w:right="-426"/>
        <w:jc w:val="center"/>
        <w:rPr>
          <w:rFonts w:ascii="Times New Roman" w:hAnsi="Times New Roman"/>
          <w:color w:val="000000" w:themeColor="text1"/>
          <w:sz w:val="24"/>
          <w:szCs w:val="24"/>
        </w:rPr>
      </w:pPr>
      <w:proofErr w:type="gramStart"/>
      <w:r w:rsidRPr="00CE19FD">
        <w:rPr>
          <w:rFonts w:ascii="Times New Roman" w:hAnsi="Times New Roman"/>
          <w:color w:val="000000" w:themeColor="text1"/>
          <w:sz w:val="24"/>
          <w:szCs w:val="24"/>
        </w:rPr>
        <w:t>oleh</w:t>
      </w:r>
      <w:proofErr w:type="gramEnd"/>
      <w:r w:rsidRPr="00CE19FD">
        <w:rPr>
          <w:rFonts w:ascii="Times New Roman" w:hAnsi="Times New Roman"/>
          <w:color w:val="000000" w:themeColor="text1"/>
          <w:sz w:val="24"/>
          <w:szCs w:val="24"/>
        </w:rPr>
        <w:t xml:space="preserve"> </w:t>
      </w:r>
      <w:r>
        <w:rPr>
          <w:rFonts w:ascii="Times New Roman" w:hAnsi="Times New Roman"/>
          <w:color w:val="000000" w:themeColor="text1"/>
          <w:sz w:val="24"/>
          <w:szCs w:val="24"/>
        </w:rPr>
        <w:t>Program Pascasarjana Universitas Muhammadiyah Sumatera Utara,</w:t>
      </w:r>
    </w:p>
    <w:p w:rsidR="006218D1" w:rsidRDefault="006218D1" w:rsidP="006218D1">
      <w:pPr>
        <w:spacing w:after="0" w:line="240" w:lineRule="auto"/>
        <w:ind w:left="-284" w:right="-426"/>
        <w:jc w:val="center"/>
        <w:rPr>
          <w:rFonts w:ascii="Times New Roman" w:hAnsi="Times New Roman"/>
          <w:color w:val="000000" w:themeColor="text1"/>
          <w:sz w:val="24"/>
          <w:szCs w:val="24"/>
        </w:rPr>
      </w:pPr>
      <w:proofErr w:type="gramStart"/>
      <w:r>
        <w:rPr>
          <w:rFonts w:ascii="Times New Roman" w:hAnsi="Times New Roman"/>
          <w:color w:val="000000" w:themeColor="text1"/>
          <w:sz w:val="24"/>
          <w:szCs w:val="24"/>
        </w:rPr>
        <w:t>dinyatakan</w:t>
      </w:r>
      <w:proofErr w:type="gramEnd"/>
      <w:r>
        <w:rPr>
          <w:rFonts w:ascii="Times New Roman" w:hAnsi="Times New Roman"/>
          <w:color w:val="000000" w:themeColor="text1"/>
          <w:sz w:val="24"/>
          <w:szCs w:val="24"/>
        </w:rPr>
        <w:t xml:space="preserve"> Lulus dalam Ujian Tesis dan berhak menyandang</w:t>
      </w:r>
    </w:p>
    <w:p w:rsidR="006218D1" w:rsidRDefault="006218D1" w:rsidP="006218D1">
      <w:pPr>
        <w:spacing w:after="0" w:line="240" w:lineRule="auto"/>
        <w:ind w:left="-284" w:right="-426"/>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Gelar </w:t>
      </w:r>
      <w:r w:rsidRPr="00CE19FD">
        <w:rPr>
          <w:rFonts w:ascii="Times New Roman" w:hAnsi="Times New Roman"/>
          <w:color w:val="000000" w:themeColor="text1"/>
          <w:sz w:val="24"/>
          <w:szCs w:val="24"/>
        </w:rPr>
        <w:t xml:space="preserve">Magister Kenotariatan </w:t>
      </w:r>
      <w:r>
        <w:rPr>
          <w:rFonts w:ascii="Times New Roman" w:hAnsi="Times New Roman"/>
          <w:color w:val="000000" w:themeColor="text1"/>
          <w:sz w:val="24"/>
          <w:szCs w:val="24"/>
        </w:rPr>
        <w:t>(M.Kn)</w:t>
      </w:r>
    </w:p>
    <w:p w:rsidR="006218D1" w:rsidRPr="00CE19FD" w:rsidRDefault="006218D1" w:rsidP="006218D1">
      <w:pPr>
        <w:spacing w:after="0" w:line="240" w:lineRule="auto"/>
        <w:ind w:left="-284" w:right="-426"/>
        <w:jc w:val="center"/>
        <w:rPr>
          <w:rFonts w:ascii="Times New Roman" w:hAnsi="Times New Roman"/>
          <w:color w:val="000000" w:themeColor="text1"/>
          <w:sz w:val="24"/>
          <w:szCs w:val="24"/>
        </w:rPr>
      </w:pPr>
      <w:r w:rsidRPr="00CE19FD">
        <w:rPr>
          <w:rFonts w:ascii="Times New Roman" w:hAnsi="Times New Roman"/>
          <w:color w:val="000000" w:themeColor="text1"/>
          <w:sz w:val="24"/>
          <w:szCs w:val="24"/>
        </w:rPr>
        <w:t xml:space="preserve">Pada Hari </w:t>
      </w:r>
      <w:r>
        <w:rPr>
          <w:rFonts w:ascii="Times New Roman" w:hAnsi="Times New Roman"/>
          <w:color w:val="000000" w:themeColor="text1"/>
          <w:sz w:val="24"/>
          <w:szCs w:val="24"/>
        </w:rPr>
        <w:t>Senin</w:t>
      </w:r>
      <w:r w:rsidRPr="00CE19FD">
        <w:rPr>
          <w:rFonts w:ascii="Times New Roman" w:hAnsi="Times New Roman"/>
          <w:color w:val="000000" w:themeColor="text1"/>
          <w:sz w:val="24"/>
          <w:szCs w:val="24"/>
        </w:rPr>
        <w:t xml:space="preserve">, </w:t>
      </w:r>
      <w:r>
        <w:rPr>
          <w:rFonts w:ascii="Times New Roman" w:hAnsi="Times New Roman"/>
          <w:color w:val="000000" w:themeColor="text1"/>
          <w:sz w:val="24"/>
          <w:szCs w:val="24"/>
        </w:rPr>
        <w:t>27 September 2021”</w:t>
      </w:r>
    </w:p>
    <w:p w:rsidR="006218D1" w:rsidRPr="00CE19FD" w:rsidRDefault="006218D1" w:rsidP="006218D1">
      <w:pPr>
        <w:spacing w:after="0" w:line="240" w:lineRule="auto"/>
        <w:ind w:left="-284" w:right="-426"/>
        <w:jc w:val="center"/>
        <w:rPr>
          <w:rFonts w:ascii="Times New Roman" w:hAnsi="Times New Roman"/>
          <w:color w:val="000000" w:themeColor="text1"/>
          <w:sz w:val="24"/>
          <w:szCs w:val="24"/>
        </w:rPr>
      </w:pPr>
    </w:p>
    <w:p w:rsidR="006218D1" w:rsidRPr="00CE19FD" w:rsidRDefault="006218D1" w:rsidP="006218D1">
      <w:pPr>
        <w:spacing w:after="0" w:line="240" w:lineRule="auto"/>
        <w:ind w:left="-284" w:right="-426"/>
        <w:jc w:val="center"/>
        <w:rPr>
          <w:rFonts w:ascii="Times New Roman" w:hAnsi="Times New Roman"/>
          <w:color w:val="000000" w:themeColor="text1"/>
          <w:sz w:val="24"/>
          <w:szCs w:val="24"/>
        </w:rPr>
      </w:pPr>
    </w:p>
    <w:p w:rsidR="006218D1" w:rsidRPr="00CE19FD" w:rsidRDefault="006218D1" w:rsidP="006218D1">
      <w:pPr>
        <w:spacing w:after="0" w:line="240" w:lineRule="auto"/>
        <w:ind w:left="-284" w:right="-426"/>
        <w:jc w:val="center"/>
        <w:rPr>
          <w:rFonts w:ascii="Times New Roman" w:hAnsi="Times New Roman"/>
          <w:b/>
          <w:i/>
          <w:color w:val="000000" w:themeColor="text1"/>
          <w:sz w:val="24"/>
          <w:szCs w:val="24"/>
        </w:rPr>
      </w:pPr>
      <w:r>
        <w:rPr>
          <w:rFonts w:ascii="Times New Roman" w:hAnsi="Times New Roman"/>
          <w:b/>
          <w:i/>
          <w:noProof/>
          <w:color w:val="000000" w:themeColor="text1"/>
          <w:sz w:val="24"/>
          <w:szCs w:val="24"/>
        </w:rPr>
        <w:drawing>
          <wp:anchor distT="0" distB="0" distL="114300" distR="114300" simplePos="0" relativeHeight="251669504" behindDoc="0" locked="0" layoutInCell="1" allowOverlap="1">
            <wp:simplePos x="0" y="0"/>
            <wp:positionH relativeFrom="column">
              <wp:posOffset>3977209</wp:posOffset>
            </wp:positionH>
            <wp:positionV relativeFrom="paragraph">
              <wp:posOffset>52046</wp:posOffset>
            </wp:positionV>
            <wp:extent cx="983411" cy="715992"/>
            <wp:effectExtent l="0" t="0" r="0" b="0"/>
            <wp:wrapNone/>
            <wp:docPr id="11" name="Picture 2" descr="F:\tt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td\2.jpg"/>
                    <pic:cNvPicPr>
                      <a:picLocks noChangeAspect="1" noChangeArrowheads="1"/>
                    </pic:cNvPicPr>
                  </pic:nvPicPr>
                  <pic:blipFill>
                    <a:blip r:embed="rId11" cstate="print">
                      <a:clrChange>
                        <a:clrFrom>
                          <a:srgbClr val="FFFFFF"/>
                        </a:clrFrom>
                        <a:clrTo>
                          <a:srgbClr val="FFFFFF">
                            <a:alpha val="0"/>
                          </a:srgbClr>
                        </a:clrTo>
                      </a:clrChange>
                      <a:lum contrast="22000"/>
                    </a:blip>
                    <a:srcRect/>
                    <a:stretch>
                      <a:fillRect/>
                    </a:stretch>
                  </pic:blipFill>
                  <pic:spPr bwMode="auto">
                    <a:xfrm>
                      <a:off x="0" y="0"/>
                      <a:ext cx="983411" cy="715992"/>
                    </a:xfrm>
                    <a:prstGeom prst="rect">
                      <a:avLst/>
                    </a:prstGeom>
                    <a:noFill/>
                    <a:ln w="9525">
                      <a:noFill/>
                      <a:miter lim="800000"/>
                      <a:headEnd/>
                      <a:tailEnd/>
                    </a:ln>
                  </pic:spPr>
                </pic:pic>
              </a:graphicData>
            </a:graphic>
          </wp:anchor>
        </w:drawing>
      </w:r>
      <w:r w:rsidRPr="00CE19FD">
        <w:rPr>
          <w:rFonts w:ascii="Times New Roman" w:hAnsi="Times New Roman"/>
          <w:b/>
          <w:i/>
          <w:color w:val="000000" w:themeColor="text1"/>
          <w:sz w:val="24"/>
          <w:szCs w:val="24"/>
        </w:rPr>
        <w:t>Panitia Penguji</w:t>
      </w:r>
    </w:p>
    <w:p w:rsidR="006218D1" w:rsidRPr="00CE19FD" w:rsidRDefault="006218D1" w:rsidP="006218D1">
      <w:pPr>
        <w:spacing w:after="0" w:line="240" w:lineRule="auto"/>
        <w:ind w:left="-284" w:right="-426"/>
        <w:jc w:val="center"/>
        <w:rPr>
          <w:rFonts w:ascii="Times New Roman" w:hAnsi="Times New Roman"/>
          <w:b/>
          <w:color w:val="000000" w:themeColor="text1"/>
          <w:sz w:val="24"/>
          <w:szCs w:val="24"/>
        </w:rPr>
      </w:pPr>
    </w:p>
    <w:p w:rsidR="006218D1" w:rsidRPr="00CE19FD" w:rsidRDefault="006218D1" w:rsidP="006218D1">
      <w:pPr>
        <w:spacing w:after="0" w:line="240" w:lineRule="auto"/>
        <w:ind w:left="-284" w:right="-426"/>
        <w:jc w:val="center"/>
        <w:rPr>
          <w:rFonts w:ascii="Times New Roman" w:hAnsi="Times New Roman"/>
          <w:b/>
          <w:color w:val="000000" w:themeColor="text1"/>
          <w:sz w:val="24"/>
          <w:szCs w:val="24"/>
        </w:rPr>
      </w:pPr>
    </w:p>
    <w:p w:rsidR="006218D1" w:rsidRPr="00CE19FD" w:rsidRDefault="006218D1" w:rsidP="006218D1">
      <w:pPr>
        <w:pStyle w:val="ListParagraph"/>
        <w:numPr>
          <w:ilvl w:val="0"/>
          <w:numId w:val="79"/>
        </w:numPr>
        <w:spacing w:after="0" w:line="240" w:lineRule="auto"/>
        <w:ind w:left="284" w:right="-426" w:hanging="284"/>
        <w:rPr>
          <w:rFonts w:ascii="Times New Roman" w:hAnsi="Times New Roman"/>
          <w:b/>
          <w:sz w:val="24"/>
          <w:szCs w:val="24"/>
        </w:rPr>
      </w:pPr>
      <w:r>
        <w:rPr>
          <w:rFonts w:ascii="Times New Roman" w:hAnsi="Times New Roman"/>
          <w:b/>
          <w:noProof/>
          <w:color w:val="000000"/>
          <w:sz w:val="24"/>
          <w:szCs w:val="24"/>
        </w:rPr>
        <w:drawing>
          <wp:anchor distT="0" distB="0" distL="114300" distR="114300" simplePos="0" relativeHeight="251672576" behindDoc="0" locked="0" layoutInCell="1" allowOverlap="1">
            <wp:simplePos x="0" y="0"/>
            <wp:positionH relativeFrom="column">
              <wp:posOffset>4056644</wp:posOffset>
            </wp:positionH>
            <wp:positionV relativeFrom="paragraph">
              <wp:posOffset>122124</wp:posOffset>
            </wp:positionV>
            <wp:extent cx="567546" cy="957532"/>
            <wp:effectExtent l="19050" t="0" r="0" b="0"/>
            <wp:wrapNone/>
            <wp:docPr id="12" name="Picture 1" descr="F:\tt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td\1.jpg"/>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567546" cy="957532"/>
                    </a:xfrm>
                    <a:prstGeom prst="rect">
                      <a:avLst/>
                    </a:prstGeom>
                    <a:noFill/>
                    <a:ln w="9525">
                      <a:noFill/>
                      <a:miter lim="800000"/>
                      <a:headEnd/>
                      <a:tailEnd/>
                    </a:ln>
                  </pic:spPr>
                </pic:pic>
              </a:graphicData>
            </a:graphic>
          </wp:anchor>
        </w:drawing>
      </w:r>
      <w:r w:rsidRPr="00E743F9">
        <w:rPr>
          <w:rFonts w:ascii="Times New Roman" w:hAnsi="Times New Roman"/>
          <w:b/>
          <w:color w:val="000000"/>
          <w:sz w:val="24"/>
          <w:szCs w:val="24"/>
        </w:rPr>
        <w:t>Dr. Ahmad Fauzi, S.H., M.Kn.</w:t>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sidRPr="00CE19FD">
        <w:rPr>
          <w:rFonts w:ascii="Times New Roman" w:hAnsi="Times New Roman"/>
          <w:b/>
          <w:color w:val="000000" w:themeColor="text1"/>
          <w:sz w:val="24"/>
          <w:szCs w:val="24"/>
        </w:rPr>
        <w:t>1. ………………………</w:t>
      </w:r>
    </w:p>
    <w:p w:rsidR="006218D1" w:rsidRPr="00CE19FD" w:rsidRDefault="006218D1" w:rsidP="006218D1">
      <w:pPr>
        <w:pStyle w:val="ListParagraph"/>
        <w:spacing w:after="0" w:line="240" w:lineRule="auto"/>
        <w:ind w:left="284" w:right="-426"/>
        <w:rPr>
          <w:rFonts w:ascii="Times New Roman" w:hAnsi="Times New Roman"/>
          <w:b/>
          <w:color w:val="000000" w:themeColor="text1"/>
          <w:sz w:val="24"/>
          <w:szCs w:val="24"/>
        </w:rPr>
      </w:pPr>
      <w:r w:rsidRPr="00CE19FD">
        <w:rPr>
          <w:rFonts w:ascii="Times New Roman" w:hAnsi="Times New Roman"/>
          <w:b/>
          <w:color w:val="000000" w:themeColor="text1"/>
          <w:sz w:val="24"/>
          <w:szCs w:val="24"/>
        </w:rPr>
        <w:t>Ketua</w:t>
      </w:r>
    </w:p>
    <w:p w:rsidR="006218D1" w:rsidRDefault="006218D1" w:rsidP="006218D1">
      <w:pPr>
        <w:pStyle w:val="ListParagraph"/>
        <w:spacing w:after="0" w:line="240" w:lineRule="auto"/>
        <w:ind w:left="284" w:right="-426" w:hanging="284"/>
        <w:rPr>
          <w:rFonts w:ascii="Times New Roman" w:hAnsi="Times New Roman"/>
          <w:b/>
          <w:sz w:val="24"/>
          <w:szCs w:val="24"/>
        </w:rPr>
      </w:pPr>
    </w:p>
    <w:p w:rsidR="006218D1" w:rsidRPr="00CE19FD" w:rsidRDefault="006218D1" w:rsidP="006218D1">
      <w:pPr>
        <w:pStyle w:val="ListParagraph"/>
        <w:spacing w:after="0" w:line="240" w:lineRule="auto"/>
        <w:ind w:left="284" w:right="-426" w:hanging="284"/>
        <w:rPr>
          <w:rFonts w:ascii="Times New Roman" w:hAnsi="Times New Roman"/>
          <w:b/>
          <w:sz w:val="24"/>
          <w:szCs w:val="24"/>
        </w:rPr>
      </w:pPr>
    </w:p>
    <w:p w:rsidR="006218D1" w:rsidRPr="00CE19FD" w:rsidRDefault="006218D1" w:rsidP="006218D1">
      <w:pPr>
        <w:pStyle w:val="ListParagraph"/>
        <w:numPr>
          <w:ilvl w:val="0"/>
          <w:numId w:val="79"/>
        </w:numPr>
        <w:spacing w:after="0" w:line="240" w:lineRule="auto"/>
        <w:ind w:left="284" w:right="-426" w:hanging="284"/>
        <w:rPr>
          <w:rFonts w:ascii="Times New Roman" w:hAnsi="Times New Roman"/>
          <w:b/>
          <w:sz w:val="24"/>
          <w:szCs w:val="24"/>
        </w:rPr>
      </w:pPr>
      <w:r>
        <w:rPr>
          <w:rFonts w:ascii="Times New Roman" w:hAnsi="Times New Roman"/>
          <w:b/>
          <w:noProof/>
          <w:color w:val="000000"/>
          <w:sz w:val="24"/>
          <w:szCs w:val="24"/>
        </w:rPr>
        <w:drawing>
          <wp:anchor distT="0" distB="0" distL="114300" distR="114300" simplePos="0" relativeHeight="251671552" behindDoc="0" locked="0" layoutInCell="1" allowOverlap="1">
            <wp:simplePos x="0" y="0"/>
            <wp:positionH relativeFrom="column">
              <wp:posOffset>3959956</wp:posOffset>
            </wp:positionH>
            <wp:positionV relativeFrom="paragraph">
              <wp:posOffset>102570</wp:posOffset>
            </wp:positionV>
            <wp:extent cx="1224951" cy="871268"/>
            <wp:effectExtent l="0" t="0" r="0" b="0"/>
            <wp:wrapNone/>
            <wp:docPr id="13" name="Picture 3" descr="F:\tt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ttd\7.jpg"/>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224951" cy="871268"/>
                    </a:xfrm>
                    <a:prstGeom prst="rect">
                      <a:avLst/>
                    </a:prstGeom>
                    <a:noFill/>
                    <a:ln w="9525">
                      <a:noFill/>
                      <a:miter lim="800000"/>
                      <a:headEnd/>
                      <a:tailEnd/>
                    </a:ln>
                  </pic:spPr>
                </pic:pic>
              </a:graphicData>
            </a:graphic>
          </wp:anchor>
        </w:drawing>
      </w:r>
      <w:r w:rsidRPr="00E743F9">
        <w:rPr>
          <w:rFonts w:ascii="Times New Roman" w:hAnsi="Times New Roman"/>
          <w:b/>
          <w:color w:val="000000"/>
          <w:sz w:val="24"/>
          <w:szCs w:val="24"/>
        </w:rPr>
        <w:t>Dr. Ruslan, S.H., M.H.</w:t>
      </w:r>
      <w:r w:rsidRPr="00CE19FD">
        <w:rPr>
          <w:rFonts w:ascii="Times New Roman" w:hAnsi="Times New Roman"/>
          <w:b/>
          <w:color w:val="000000" w:themeColor="text1"/>
          <w:sz w:val="24"/>
          <w:szCs w:val="24"/>
        </w:rPr>
        <w:tab/>
      </w:r>
      <w:r w:rsidRPr="00CE19FD">
        <w:rPr>
          <w:rFonts w:ascii="Times New Roman" w:hAnsi="Times New Roman"/>
          <w:b/>
          <w:color w:val="000000" w:themeColor="text1"/>
          <w:sz w:val="24"/>
          <w:szCs w:val="24"/>
        </w:rPr>
        <w:tab/>
      </w:r>
      <w:r w:rsidRPr="00CE19FD">
        <w:rPr>
          <w:rFonts w:ascii="Times New Roman" w:hAnsi="Times New Roman"/>
          <w:b/>
          <w:color w:val="000000" w:themeColor="text1"/>
          <w:sz w:val="24"/>
          <w:szCs w:val="24"/>
        </w:rPr>
        <w:tab/>
      </w:r>
      <w:r w:rsidRPr="00CE19FD">
        <w:rPr>
          <w:rFonts w:ascii="Times New Roman" w:hAnsi="Times New Roman"/>
          <w:b/>
          <w:color w:val="000000" w:themeColor="text1"/>
          <w:sz w:val="24"/>
          <w:szCs w:val="24"/>
        </w:rPr>
        <w:tab/>
      </w:r>
      <w:r w:rsidRPr="00CE19FD">
        <w:rPr>
          <w:rFonts w:ascii="Times New Roman" w:hAnsi="Times New Roman"/>
          <w:b/>
          <w:color w:val="000000" w:themeColor="text1"/>
          <w:sz w:val="24"/>
          <w:szCs w:val="24"/>
        </w:rPr>
        <w:tab/>
        <w:t>2. ………………………</w:t>
      </w:r>
    </w:p>
    <w:p w:rsidR="006218D1" w:rsidRPr="00CE19FD" w:rsidRDefault="006218D1" w:rsidP="006218D1">
      <w:pPr>
        <w:pStyle w:val="ListParagraph"/>
        <w:spacing w:after="0" w:line="240" w:lineRule="auto"/>
        <w:ind w:left="284" w:right="-426"/>
        <w:rPr>
          <w:rFonts w:ascii="Times New Roman" w:hAnsi="Times New Roman"/>
          <w:b/>
          <w:color w:val="000000" w:themeColor="text1"/>
          <w:sz w:val="24"/>
          <w:szCs w:val="24"/>
        </w:rPr>
      </w:pPr>
      <w:r w:rsidRPr="00CE19FD">
        <w:rPr>
          <w:rFonts w:ascii="Times New Roman" w:hAnsi="Times New Roman"/>
          <w:b/>
          <w:color w:val="000000" w:themeColor="text1"/>
          <w:sz w:val="24"/>
          <w:szCs w:val="24"/>
        </w:rPr>
        <w:t>Sekretaris</w:t>
      </w:r>
    </w:p>
    <w:p w:rsidR="006218D1" w:rsidRDefault="006218D1" w:rsidP="006218D1">
      <w:pPr>
        <w:pStyle w:val="ListParagraph"/>
        <w:spacing w:after="0" w:line="240" w:lineRule="auto"/>
        <w:ind w:left="284" w:right="-426" w:hanging="284"/>
        <w:rPr>
          <w:rFonts w:ascii="Times New Roman" w:hAnsi="Times New Roman"/>
          <w:b/>
          <w:sz w:val="24"/>
          <w:szCs w:val="24"/>
        </w:rPr>
      </w:pPr>
    </w:p>
    <w:p w:rsidR="006218D1" w:rsidRPr="00CE19FD" w:rsidRDefault="006218D1" w:rsidP="006218D1">
      <w:pPr>
        <w:pStyle w:val="ListParagraph"/>
        <w:spacing w:after="0" w:line="240" w:lineRule="auto"/>
        <w:ind w:left="284" w:right="-426" w:hanging="284"/>
        <w:rPr>
          <w:rFonts w:ascii="Times New Roman" w:hAnsi="Times New Roman"/>
          <w:b/>
          <w:sz w:val="24"/>
          <w:szCs w:val="24"/>
        </w:rPr>
      </w:pPr>
    </w:p>
    <w:p w:rsidR="006218D1" w:rsidRPr="00CE19FD" w:rsidRDefault="006218D1" w:rsidP="006218D1">
      <w:pPr>
        <w:pStyle w:val="ListParagraph"/>
        <w:numPr>
          <w:ilvl w:val="0"/>
          <w:numId w:val="79"/>
        </w:numPr>
        <w:spacing w:after="0" w:line="240" w:lineRule="auto"/>
        <w:ind w:left="284" w:right="-426" w:hanging="284"/>
        <w:rPr>
          <w:rFonts w:ascii="Times New Roman" w:hAnsi="Times New Roman"/>
          <w:b/>
          <w:sz w:val="24"/>
          <w:szCs w:val="24"/>
          <w:u w:val="single"/>
        </w:rPr>
      </w:pPr>
      <w:r>
        <w:rPr>
          <w:rFonts w:ascii="Times New Roman" w:hAnsi="Times New Roman"/>
          <w:b/>
          <w:noProof/>
          <w:color w:val="000000"/>
          <w:sz w:val="24"/>
          <w:szCs w:val="24"/>
        </w:rPr>
        <w:drawing>
          <wp:anchor distT="0" distB="0" distL="114300" distR="114300" simplePos="0" relativeHeight="251670528" behindDoc="0" locked="0" layoutInCell="1" allowOverlap="1">
            <wp:simplePos x="0" y="0"/>
            <wp:positionH relativeFrom="column">
              <wp:posOffset>3789225</wp:posOffset>
            </wp:positionH>
            <wp:positionV relativeFrom="paragraph">
              <wp:posOffset>57138</wp:posOffset>
            </wp:positionV>
            <wp:extent cx="1732112" cy="802257"/>
            <wp:effectExtent l="19050" t="0" r="0" b="0"/>
            <wp:wrapNone/>
            <wp:docPr id="14" name="Picture 2" descr="F:\ttd\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td\4a.jpg"/>
                    <pic:cNvPicPr>
                      <a:picLocks noChangeAspect="1" noChangeArrowheads="1"/>
                    </pic:cNvPicPr>
                  </pic:nvPicPr>
                  <pic:blipFill>
                    <a:blip r:embed="rId16" cstate="print">
                      <a:clrChange>
                        <a:clrFrom>
                          <a:srgbClr val="FFFFFF"/>
                        </a:clrFrom>
                        <a:clrTo>
                          <a:srgbClr val="FFFFFF">
                            <a:alpha val="0"/>
                          </a:srgbClr>
                        </a:clrTo>
                      </a:clrChange>
                      <a:lum contrast="22000"/>
                    </a:blip>
                    <a:srcRect/>
                    <a:stretch>
                      <a:fillRect/>
                    </a:stretch>
                  </pic:blipFill>
                  <pic:spPr bwMode="auto">
                    <a:xfrm>
                      <a:off x="0" y="0"/>
                      <a:ext cx="1732112" cy="802257"/>
                    </a:xfrm>
                    <a:prstGeom prst="rect">
                      <a:avLst/>
                    </a:prstGeom>
                    <a:noFill/>
                    <a:ln w="9525">
                      <a:noFill/>
                      <a:miter lim="800000"/>
                      <a:headEnd/>
                      <a:tailEnd/>
                    </a:ln>
                  </pic:spPr>
                </pic:pic>
              </a:graphicData>
            </a:graphic>
          </wp:anchor>
        </w:drawing>
      </w:r>
      <w:r w:rsidRPr="00321633">
        <w:rPr>
          <w:rFonts w:ascii="Times New Roman" w:hAnsi="Times New Roman"/>
          <w:b/>
          <w:color w:val="000000"/>
          <w:sz w:val="24"/>
          <w:szCs w:val="24"/>
        </w:rPr>
        <w:t>Dr. H. Muhammad Arifin, S.H., M.Hum.</w:t>
      </w:r>
      <w:r w:rsidRPr="00CE19FD">
        <w:rPr>
          <w:rFonts w:ascii="Times New Roman" w:hAnsi="Times New Roman"/>
          <w:b/>
          <w:color w:val="000000"/>
          <w:sz w:val="24"/>
          <w:szCs w:val="24"/>
        </w:rPr>
        <w:tab/>
      </w:r>
      <w:r>
        <w:rPr>
          <w:rFonts w:ascii="Times New Roman" w:hAnsi="Times New Roman"/>
          <w:b/>
          <w:color w:val="000000"/>
          <w:sz w:val="24"/>
          <w:szCs w:val="24"/>
        </w:rPr>
        <w:tab/>
      </w:r>
      <w:r w:rsidRPr="00CE19FD">
        <w:rPr>
          <w:rFonts w:ascii="Times New Roman" w:hAnsi="Times New Roman"/>
          <w:b/>
          <w:color w:val="000000" w:themeColor="text1"/>
          <w:sz w:val="24"/>
          <w:szCs w:val="24"/>
        </w:rPr>
        <w:t>3. ………………………</w:t>
      </w:r>
    </w:p>
    <w:p w:rsidR="006218D1" w:rsidRPr="00CE19FD" w:rsidRDefault="006218D1" w:rsidP="006218D1">
      <w:pPr>
        <w:pStyle w:val="ListParagraph"/>
        <w:spacing w:after="0" w:line="240" w:lineRule="auto"/>
        <w:ind w:left="284" w:right="-426"/>
        <w:rPr>
          <w:rFonts w:ascii="Times New Roman" w:hAnsi="Times New Roman"/>
          <w:b/>
          <w:color w:val="000000"/>
          <w:sz w:val="24"/>
          <w:szCs w:val="24"/>
        </w:rPr>
      </w:pPr>
      <w:r w:rsidRPr="00CE19FD">
        <w:rPr>
          <w:rFonts w:ascii="Times New Roman" w:hAnsi="Times New Roman"/>
          <w:b/>
          <w:color w:val="000000"/>
          <w:sz w:val="24"/>
          <w:szCs w:val="24"/>
        </w:rPr>
        <w:t>Anggota</w:t>
      </w:r>
    </w:p>
    <w:p w:rsidR="006218D1" w:rsidRDefault="006218D1" w:rsidP="006218D1">
      <w:pPr>
        <w:pStyle w:val="ListParagraph"/>
        <w:spacing w:after="0" w:line="240" w:lineRule="auto"/>
        <w:ind w:left="284" w:right="-426" w:hanging="284"/>
        <w:rPr>
          <w:rFonts w:ascii="Times New Roman" w:hAnsi="Times New Roman"/>
          <w:b/>
          <w:sz w:val="24"/>
          <w:szCs w:val="24"/>
        </w:rPr>
      </w:pPr>
    </w:p>
    <w:p w:rsidR="006218D1" w:rsidRPr="00CE19FD" w:rsidRDefault="006218D1" w:rsidP="006218D1">
      <w:pPr>
        <w:pStyle w:val="ListParagraph"/>
        <w:spacing w:after="0" w:line="240" w:lineRule="auto"/>
        <w:ind w:left="284" w:right="-426" w:hanging="284"/>
        <w:rPr>
          <w:rFonts w:ascii="Times New Roman" w:hAnsi="Times New Roman"/>
          <w:b/>
          <w:sz w:val="24"/>
          <w:szCs w:val="24"/>
        </w:rPr>
      </w:pPr>
    </w:p>
    <w:p w:rsidR="006218D1" w:rsidRPr="00CE19FD" w:rsidRDefault="006218D1" w:rsidP="006218D1">
      <w:pPr>
        <w:pStyle w:val="ListParagraph"/>
        <w:numPr>
          <w:ilvl w:val="0"/>
          <w:numId w:val="79"/>
        </w:numPr>
        <w:spacing w:after="0" w:line="240" w:lineRule="auto"/>
        <w:ind w:left="284" w:right="-426" w:hanging="284"/>
        <w:rPr>
          <w:rFonts w:ascii="Times New Roman" w:hAnsi="Times New Roman"/>
          <w:b/>
          <w:sz w:val="24"/>
          <w:szCs w:val="24"/>
          <w:u w:val="single"/>
        </w:rPr>
      </w:pPr>
      <w:r>
        <w:rPr>
          <w:rFonts w:ascii="Times New Roman" w:hAnsi="Times New Roman"/>
          <w:b/>
          <w:noProof/>
          <w:color w:val="000000"/>
          <w:sz w:val="24"/>
          <w:szCs w:val="24"/>
        </w:rPr>
        <w:drawing>
          <wp:anchor distT="0" distB="0" distL="114300" distR="114300" simplePos="0" relativeHeight="251673600" behindDoc="0" locked="0" layoutInCell="1" allowOverlap="1">
            <wp:simplePos x="0" y="0"/>
            <wp:positionH relativeFrom="column">
              <wp:posOffset>4072100</wp:posOffset>
            </wp:positionH>
            <wp:positionV relativeFrom="paragraph">
              <wp:posOffset>80717</wp:posOffset>
            </wp:positionV>
            <wp:extent cx="957532" cy="948906"/>
            <wp:effectExtent l="0" t="0" r="0" b="0"/>
            <wp:wrapNone/>
            <wp:docPr id="15" name="Picture 3" descr="F:\tt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ttd\5.jpg"/>
                    <pic:cNvPicPr>
                      <a:picLocks noChangeAspect="1" noChangeArrowheads="1"/>
                    </pic:cNvPicPr>
                  </pic:nvPicPr>
                  <pic:blipFill>
                    <a:blip r:embed="rId17" cstate="print">
                      <a:clrChange>
                        <a:clrFrom>
                          <a:srgbClr val="FFFFFF"/>
                        </a:clrFrom>
                        <a:clrTo>
                          <a:srgbClr val="FFFFFF">
                            <a:alpha val="0"/>
                          </a:srgbClr>
                        </a:clrTo>
                      </a:clrChange>
                      <a:lum contrast="22000"/>
                    </a:blip>
                    <a:srcRect/>
                    <a:stretch>
                      <a:fillRect/>
                    </a:stretch>
                  </pic:blipFill>
                  <pic:spPr bwMode="auto">
                    <a:xfrm>
                      <a:off x="0" y="0"/>
                      <a:ext cx="957532" cy="948906"/>
                    </a:xfrm>
                    <a:prstGeom prst="rect">
                      <a:avLst/>
                    </a:prstGeom>
                    <a:noFill/>
                    <a:ln w="9525">
                      <a:noFill/>
                      <a:miter lim="800000"/>
                      <a:headEnd/>
                      <a:tailEnd/>
                    </a:ln>
                  </pic:spPr>
                </pic:pic>
              </a:graphicData>
            </a:graphic>
          </wp:anchor>
        </w:drawing>
      </w:r>
      <w:r w:rsidRPr="00CE19FD">
        <w:rPr>
          <w:rFonts w:ascii="Times New Roman" w:hAnsi="Times New Roman"/>
          <w:b/>
          <w:color w:val="000000"/>
          <w:sz w:val="24"/>
          <w:szCs w:val="24"/>
        </w:rPr>
        <w:t>Dr. Adi Mansar, S.H., M.Hum.</w:t>
      </w:r>
      <w:r w:rsidRPr="00CE19FD">
        <w:rPr>
          <w:rFonts w:ascii="Times New Roman" w:hAnsi="Times New Roman"/>
          <w:b/>
          <w:color w:val="000000"/>
          <w:sz w:val="24"/>
          <w:szCs w:val="24"/>
        </w:rPr>
        <w:tab/>
      </w:r>
      <w:r w:rsidRPr="00CE19FD">
        <w:rPr>
          <w:rFonts w:ascii="Times New Roman" w:hAnsi="Times New Roman"/>
          <w:b/>
          <w:color w:val="000000"/>
          <w:sz w:val="24"/>
          <w:szCs w:val="24"/>
        </w:rPr>
        <w:tab/>
      </w:r>
      <w:r w:rsidRPr="00CE19FD">
        <w:rPr>
          <w:rFonts w:ascii="Times New Roman" w:hAnsi="Times New Roman"/>
          <w:b/>
          <w:color w:val="000000"/>
          <w:sz w:val="24"/>
          <w:szCs w:val="24"/>
        </w:rPr>
        <w:tab/>
      </w:r>
      <w:r w:rsidRPr="00CE19FD">
        <w:rPr>
          <w:rFonts w:ascii="Times New Roman" w:hAnsi="Times New Roman"/>
          <w:b/>
          <w:color w:val="000000"/>
          <w:sz w:val="24"/>
          <w:szCs w:val="24"/>
        </w:rPr>
        <w:tab/>
      </w:r>
      <w:r w:rsidRPr="00CE19FD">
        <w:rPr>
          <w:rFonts w:ascii="Times New Roman" w:hAnsi="Times New Roman"/>
          <w:b/>
          <w:color w:val="000000" w:themeColor="text1"/>
          <w:sz w:val="24"/>
          <w:szCs w:val="24"/>
        </w:rPr>
        <w:t>4. ………………………</w:t>
      </w:r>
    </w:p>
    <w:p w:rsidR="006218D1" w:rsidRPr="00CE19FD" w:rsidRDefault="006218D1" w:rsidP="006218D1">
      <w:pPr>
        <w:pStyle w:val="ListParagraph"/>
        <w:spacing w:after="0" w:line="240" w:lineRule="auto"/>
        <w:ind w:left="284" w:right="-426"/>
        <w:rPr>
          <w:rFonts w:ascii="Times New Roman" w:hAnsi="Times New Roman"/>
          <w:b/>
          <w:color w:val="000000"/>
          <w:sz w:val="24"/>
          <w:szCs w:val="24"/>
        </w:rPr>
      </w:pPr>
      <w:r w:rsidRPr="00CE19FD">
        <w:rPr>
          <w:rFonts w:ascii="Times New Roman" w:hAnsi="Times New Roman"/>
          <w:b/>
          <w:color w:val="000000"/>
          <w:sz w:val="24"/>
          <w:szCs w:val="24"/>
        </w:rPr>
        <w:t>Anggota</w:t>
      </w:r>
    </w:p>
    <w:p w:rsidR="006218D1" w:rsidRDefault="006218D1" w:rsidP="006218D1">
      <w:pPr>
        <w:pStyle w:val="ListParagraph"/>
        <w:spacing w:after="0" w:line="240" w:lineRule="auto"/>
        <w:ind w:left="284" w:right="-426" w:hanging="284"/>
        <w:rPr>
          <w:rFonts w:ascii="Times New Roman" w:hAnsi="Times New Roman"/>
          <w:b/>
          <w:sz w:val="24"/>
          <w:szCs w:val="24"/>
        </w:rPr>
      </w:pPr>
    </w:p>
    <w:p w:rsidR="006218D1" w:rsidRPr="00CE19FD" w:rsidRDefault="006218D1" w:rsidP="006218D1">
      <w:pPr>
        <w:pStyle w:val="ListParagraph"/>
        <w:spacing w:after="0" w:line="240" w:lineRule="auto"/>
        <w:ind w:left="284" w:right="-426" w:hanging="284"/>
        <w:rPr>
          <w:rFonts w:ascii="Times New Roman" w:hAnsi="Times New Roman"/>
          <w:b/>
          <w:sz w:val="24"/>
          <w:szCs w:val="24"/>
        </w:rPr>
      </w:pPr>
    </w:p>
    <w:p w:rsidR="006218D1" w:rsidRPr="00CE19FD" w:rsidRDefault="006218D1" w:rsidP="006218D1">
      <w:pPr>
        <w:pStyle w:val="ListParagraph"/>
        <w:numPr>
          <w:ilvl w:val="0"/>
          <w:numId w:val="79"/>
        </w:numPr>
        <w:spacing w:after="0" w:line="240" w:lineRule="auto"/>
        <w:ind w:left="284" w:right="-426" w:hanging="284"/>
        <w:rPr>
          <w:rFonts w:ascii="Times New Roman" w:hAnsi="Times New Roman"/>
          <w:b/>
          <w:sz w:val="24"/>
          <w:szCs w:val="24"/>
          <w:u w:val="single"/>
        </w:rPr>
      </w:pPr>
      <w:r w:rsidRPr="00321633">
        <w:rPr>
          <w:rFonts w:ascii="Times New Roman" w:hAnsi="Times New Roman"/>
          <w:b/>
          <w:color w:val="000000"/>
          <w:sz w:val="24"/>
          <w:szCs w:val="24"/>
        </w:rPr>
        <w:t xml:space="preserve">Dr. </w:t>
      </w:r>
      <w:r>
        <w:rPr>
          <w:rFonts w:ascii="Times New Roman" w:hAnsi="Times New Roman"/>
          <w:b/>
          <w:color w:val="000000"/>
          <w:sz w:val="24"/>
          <w:szCs w:val="24"/>
        </w:rPr>
        <w:t>Bahmid</w:t>
      </w:r>
      <w:r w:rsidRPr="00321633">
        <w:rPr>
          <w:rFonts w:ascii="Times New Roman" w:hAnsi="Times New Roman"/>
          <w:b/>
          <w:color w:val="000000"/>
          <w:sz w:val="24"/>
          <w:szCs w:val="24"/>
        </w:rPr>
        <w:t>, S.H., M.Kn.</w:t>
      </w:r>
      <w:r w:rsidRPr="00CE19FD">
        <w:rPr>
          <w:rFonts w:ascii="Times New Roman" w:hAnsi="Times New Roman"/>
          <w:b/>
          <w:color w:val="000000"/>
          <w:sz w:val="24"/>
          <w:szCs w:val="24"/>
        </w:rPr>
        <w:tab/>
      </w:r>
      <w:r w:rsidRPr="00CE19FD">
        <w:rPr>
          <w:rFonts w:ascii="Times New Roman" w:hAnsi="Times New Roman"/>
          <w:b/>
          <w:color w:val="000000"/>
          <w:sz w:val="24"/>
          <w:szCs w:val="24"/>
        </w:rPr>
        <w:tab/>
      </w:r>
      <w:r w:rsidRPr="00CE19FD">
        <w:rPr>
          <w:rFonts w:ascii="Times New Roman" w:hAnsi="Times New Roman"/>
          <w:b/>
          <w:color w:val="000000"/>
          <w:sz w:val="24"/>
          <w:szCs w:val="24"/>
        </w:rPr>
        <w:tab/>
      </w:r>
      <w:r w:rsidRPr="00CE19FD">
        <w:rPr>
          <w:rFonts w:ascii="Times New Roman" w:hAnsi="Times New Roman"/>
          <w:b/>
          <w:color w:val="000000"/>
          <w:sz w:val="24"/>
          <w:szCs w:val="24"/>
        </w:rPr>
        <w:tab/>
      </w:r>
      <w:r>
        <w:rPr>
          <w:rFonts w:ascii="Times New Roman" w:hAnsi="Times New Roman"/>
          <w:b/>
          <w:color w:val="000000"/>
          <w:sz w:val="24"/>
          <w:szCs w:val="24"/>
        </w:rPr>
        <w:tab/>
      </w:r>
      <w:r w:rsidRPr="00CE19FD">
        <w:rPr>
          <w:rFonts w:ascii="Times New Roman" w:hAnsi="Times New Roman"/>
          <w:b/>
          <w:color w:val="000000" w:themeColor="text1"/>
          <w:sz w:val="24"/>
          <w:szCs w:val="24"/>
        </w:rPr>
        <w:t>5. ………………………</w:t>
      </w:r>
    </w:p>
    <w:p w:rsidR="006218D1" w:rsidRDefault="006218D1" w:rsidP="006218D1">
      <w:pPr>
        <w:pStyle w:val="ListParagraph"/>
        <w:spacing w:after="0" w:line="240" w:lineRule="auto"/>
        <w:ind w:left="284" w:right="-426"/>
        <w:rPr>
          <w:rFonts w:ascii="Times New Roman" w:hAnsi="Times New Roman"/>
          <w:b/>
          <w:color w:val="000000"/>
          <w:sz w:val="24"/>
          <w:szCs w:val="24"/>
        </w:rPr>
      </w:pPr>
      <w:r w:rsidRPr="00CE19FD">
        <w:rPr>
          <w:rFonts w:ascii="Times New Roman" w:hAnsi="Times New Roman"/>
          <w:b/>
          <w:color w:val="000000"/>
          <w:sz w:val="24"/>
          <w:szCs w:val="24"/>
        </w:rPr>
        <w:t>Anggota</w:t>
      </w:r>
    </w:p>
    <w:p w:rsidR="006218D1" w:rsidRDefault="006218D1" w:rsidP="006218D1">
      <w:pPr>
        <w:rPr>
          <w:rFonts w:ascii="Times New Roman" w:hAnsi="Times New Roman"/>
          <w:b/>
          <w:color w:val="000000"/>
          <w:sz w:val="24"/>
          <w:szCs w:val="24"/>
        </w:rPr>
      </w:pPr>
      <w:r>
        <w:rPr>
          <w:rFonts w:ascii="Times New Roman" w:hAnsi="Times New Roman"/>
          <w:b/>
          <w:color w:val="000000"/>
          <w:sz w:val="24"/>
          <w:szCs w:val="24"/>
        </w:rPr>
        <w:br w:type="page"/>
      </w:r>
    </w:p>
    <w:p w:rsidR="006218D1" w:rsidRPr="00CE19FD" w:rsidRDefault="006218D1" w:rsidP="006218D1">
      <w:pPr>
        <w:spacing w:after="0"/>
        <w:jc w:val="center"/>
        <w:rPr>
          <w:rFonts w:ascii="Times New Roman" w:hAnsi="Times New Roman"/>
          <w:b/>
          <w:color w:val="000000" w:themeColor="text1"/>
          <w:sz w:val="24"/>
          <w:szCs w:val="24"/>
        </w:rPr>
      </w:pPr>
      <w:r w:rsidRPr="00CE19FD">
        <w:rPr>
          <w:rFonts w:ascii="Times New Roman" w:hAnsi="Times New Roman"/>
          <w:b/>
          <w:color w:val="000000" w:themeColor="text1"/>
          <w:sz w:val="24"/>
          <w:szCs w:val="24"/>
        </w:rPr>
        <w:lastRenderedPageBreak/>
        <w:t>PERNYATAAN</w:t>
      </w:r>
    </w:p>
    <w:p w:rsidR="006218D1" w:rsidRPr="00CE19FD" w:rsidRDefault="006218D1" w:rsidP="006218D1">
      <w:pPr>
        <w:spacing w:after="0"/>
        <w:jc w:val="center"/>
        <w:rPr>
          <w:rFonts w:ascii="Times New Roman" w:hAnsi="Times New Roman"/>
          <w:b/>
          <w:color w:val="000000" w:themeColor="text1"/>
          <w:sz w:val="24"/>
          <w:szCs w:val="24"/>
        </w:rPr>
      </w:pPr>
    </w:p>
    <w:p w:rsidR="006218D1" w:rsidRPr="00321633" w:rsidRDefault="006218D1" w:rsidP="006218D1">
      <w:pPr>
        <w:spacing w:after="0" w:line="240" w:lineRule="auto"/>
        <w:jc w:val="center"/>
        <w:rPr>
          <w:rFonts w:ascii="Times New Roman" w:hAnsi="Times New Roman"/>
          <w:b/>
          <w:color w:val="000000"/>
          <w:sz w:val="24"/>
          <w:szCs w:val="24"/>
        </w:rPr>
      </w:pPr>
      <w:r w:rsidRPr="00321633">
        <w:rPr>
          <w:rFonts w:ascii="Times New Roman" w:hAnsi="Times New Roman"/>
          <w:b/>
          <w:color w:val="000000"/>
          <w:sz w:val="24"/>
          <w:szCs w:val="24"/>
        </w:rPr>
        <w:t xml:space="preserve">PENGGUNAAN AKTA KONSEN ROYA AKIBAT SERTIPIKAT HAK TANGGUNGAN YANG HILANG PADA KANTOR PERTANAHAN </w:t>
      </w:r>
    </w:p>
    <w:p w:rsidR="006218D1" w:rsidRPr="00CE19FD" w:rsidRDefault="006218D1" w:rsidP="006218D1">
      <w:pPr>
        <w:spacing w:after="0"/>
        <w:jc w:val="center"/>
        <w:rPr>
          <w:rFonts w:ascii="Times New Roman" w:hAnsi="Times New Roman"/>
          <w:b/>
          <w:color w:val="000000" w:themeColor="text1"/>
          <w:sz w:val="24"/>
          <w:szCs w:val="24"/>
        </w:rPr>
      </w:pPr>
      <w:r>
        <w:rPr>
          <w:rFonts w:ascii="Times New Roman" w:hAnsi="Times New Roman"/>
          <w:b/>
          <w:noProof/>
          <w:color w:val="000000"/>
          <w:sz w:val="24"/>
          <w:szCs w:val="24"/>
        </w:rPr>
        <w:drawing>
          <wp:anchor distT="0" distB="0" distL="114300" distR="114300" simplePos="0" relativeHeight="251679744" behindDoc="1" locked="0" layoutInCell="1" allowOverlap="1">
            <wp:simplePos x="0" y="0"/>
            <wp:positionH relativeFrom="column">
              <wp:posOffset>53988</wp:posOffset>
            </wp:positionH>
            <wp:positionV relativeFrom="paragraph">
              <wp:posOffset>5811</wp:posOffset>
            </wp:positionV>
            <wp:extent cx="4923886" cy="7323826"/>
            <wp:effectExtent l="19050" t="0" r="0" b="0"/>
            <wp:wrapNone/>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lum bright="70000" contrast="20000"/>
                    </a:blip>
                    <a:srcRect/>
                    <a:stretch>
                      <a:fillRect/>
                    </a:stretch>
                  </pic:blipFill>
                  <pic:spPr bwMode="auto">
                    <a:xfrm>
                      <a:off x="0" y="0"/>
                      <a:ext cx="4923886" cy="7323826"/>
                    </a:xfrm>
                    <a:prstGeom prst="rect">
                      <a:avLst/>
                    </a:prstGeom>
                    <a:noFill/>
                    <a:ln w="9525">
                      <a:noFill/>
                      <a:miter lim="800000"/>
                      <a:headEnd/>
                      <a:tailEnd/>
                    </a:ln>
                  </pic:spPr>
                </pic:pic>
              </a:graphicData>
            </a:graphic>
          </wp:anchor>
        </w:drawing>
      </w:r>
      <w:r w:rsidRPr="00321633">
        <w:rPr>
          <w:rFonts w:ascii="Times New Roman" w:hAnsi="Times New Roman"/>
          <w:b/>
          <w:color w:val="000000"/>
          <w:sz w:val="24"/>
          <w:szCs w:val="24"/>
        </w:rPr>
        <w:t>KABUPATEN ASAHAN</w:t>
      </w:r>
    </w:p>
    <w:p w:rsidR="006218D1" w:rsidRPr="00CE19FD" w:rsidRDefault="006218D1" w:rsidP="006218D1">
      <w:pPr>
        <w:spacing w:after="0" w:line="240" w:lineRule="auto"/>
        <w:rPr>
          <w:rFonts w:ascii="Times New Roman" w:hAnsi="Times New Roman"/>
          <w:color w:val="000000" w:themeColor="text1"/>
          <w:sz w:val="24"/>
          <w:szCs w:val="24"/>
        </w:rPr>
      </w:pPr>
    </w:p>
    <w:p w:rsidR="006218D1" w:rsidRPr="00CE19FD" w:rsidRDefault="006218D1" w:rsidP="006218D1">
      <w:pPr>
        <w:spacing w:after="0" w:line="240" w:lineRule="auto"/>
        <w:rPr>
          <w:rFonts w:ascii="Times New Roman" w:hAnsi="Times New Roman"/>
          <w:color w:val="000000" w:themeColor="text1"/>
          <w:sz w:val="24"/>
          <w:szCs w:val="24"/>
        </w:rPr>
      </w:pPr>
    </w:p>
    <w:p w:rsidR="006218D1" w:rsidRPr="00CE19FD" w:rsidRDefault="006218D1" w:rsidP="006218D1">
      <w:pPr>
        <w:spacing w:after="0" w:line="240" w:lineRule="auto"/>
        <w:rPr>
          <w:rFonts w:ascii="Times New Roman" w:hAnsi="Times New Roman"/>
          <w:color w:val="000000" w:themeColor="text1"/>
          <w:sz w:val="24"/>
          <w:szCs w:val="24"/>
        </w:rPr>
      </w:pPr>
      <w:r w:rsidRPr="00CE19FD">
        <w:rPr>
          <w:rFonts w:ascii="Times New Roman" w:hAnsi="Times New Roman"/>
          <w:color w:val="000000" w:themeColor="text1"/>
          <w:sz w:val="24"/>
          <w:szCs w:val="24"/>
        </w:rPr>
        <w:t>Dengan ini penulis menyatakan bahwa:</w:t>
      </w:r>
    </w:p>
    <w:p w:rsidR="006218D1" w:rsidRPr="00CE19FD" w:rsidRDefault="006218D1" w:rsidP="006218D1">
      <w:pPr>
        <w:spacing w:after="0" w:line="240" w:lineRule="auto"/>
        <w:rPr>
          <w:rFonts w:ascii="Times New Roman" w:hAnsi="Times New Roman"/>
          <w:color w:val="000000" w:themeColor="text1"/>
          <w:sz w:val="24"/>
          <w:szCs w:val="24"/>
        </w:rPr>
      </w:pPr>
    </w:p>
    <w:p w:rsidR="006218D1" w:rsidRPr="00CE19FD" w:rsidRDefault="006218D1" w:rsidP="006218D1">
      <w:pPr>
        <w:pStyle w:val="ListParagraph"/>
        <w:numPr>
          <w:ilvl w:val="0"/>
          <w:numId w:val="80"/>
        </w:numPr>
        <w:spacing w:after="0" w:line="240" w:lineRule="auto"/>
        <w:ind w:left="426" w:hanging="426"/>
        <w:jc w:val="both"/>
        <w:rPr>
          <w:rFonts w:ascii="Times New Roman" w:hAnsi="Times New Roman"/>
          <w:color w:val="000000" w:themeColor="text1"/>
          <w:sz w:val="24"/>
          <w:szCs w:val="24"/>
        </w:rPr>
      </w:pPr>
      <w:r w:rsidRPr="00CE19FD">
        <w:rPr>
          <w:rFonts w:ascii="Times New Roman" w:hAnsi="Times New Roman"/>
          <w:color w:val="000000" w:themeColor="text1"/>
          <w:sz w:val="24"/>
          <w:szCs w:val="24"/>
        </w:rPr>
        <w:t>Tesis ini disusun sebagai syarat untuk memperoleh gelar Magister pada Program Magister Kenotariatan Program Pascasarjana Universitas Muhammadiyah Sumatera Utara benar merupakan hasil karya peneliti sendiri.</w:t>
      </w:r>
    </w:p>
    <w:p w:rsidR="006218D1" w:rsidRPr="00CE19FD" w:rsidRDefault="006218D1" w:rsidP="006218D1">
      <w:pPr>
        <w:pStyle w:val="ListParagraph"/>
        <w:spacing w:after="0" w:line="240" w:lineRule="auto"/>
        <w:ind w:left="426"/>
        <w:jc w:val="both"/>
        <w:rPr>
          <w:rFonts w:ascii="Times New Roman" w:hAnsi="Times New Roman"/>
          <w:color w:val="000000" w:themeColor="text1"/>
          <w:sz w:val="24"/>
          <w:szCs w:val="24"/>
        </w:rPr>
      </w:pPr>
    </w:p>
    <w:p w:rsidR="006218D1" w:rsidRPr="00CE19FD" w:rsidRDefault="006218D1" w:rsidP="006218D1">
      <w:pPr>
        <w:pStyle w:val="ListParagraph"/>
        <w:numPr>
          <w:ilvl w:val="0"/>
          <w:numId w:val="80"/>
        </w:numPr>
        <w:spacing w:after="0" w:line="240" w:lineRule="auto"/>
        <w:ind w:left="426" w:hanging="426"/>
        <w:jc w:val="both"/>
        <w:rPr>
          <w:rFonts w:ascii="Times New Roman" w:hAnsi="Times New Roman"/>
          <w:color w:val="000000" w:themeColor="text1"/>
          <w:sz w:val="24"/>
          <w:szCs w:val="24"/>
        </w:rPr>
      </w:pPr>
      <w:r w:rsidRPr="00CE19FD">
        <w:rPr>
          <w:rFonts w:ascii="Times New Roman" w:hAnsi="Times New Roman"/>
          <w:color w:val="000000" w:themeColor="text1"/>
          <w:sz w:val="24"/>
          <w:szCs w:val="24"/>
        </w:rPr>
        <w:t>Tesis ini adalah asli dan belum pernah diajukan untuk mendapatkan gelar akademik (sarjana, magister, dan/atau doctor), baik di Universitas Muhammadiyah Sumatera Utara maupun di perguruan tinggi lain.</w:t>
      </w:r>
    </w:p>
    <w:p w:rsidR="006218D1" w:rsidRPr="00CE19FD" w:rsidRDefault="006218D1" w:rsidP="006218D1">
      <w:pPr>
        <w:pStyle w:val="ListParagraph"/>
        <w:spacing w:line="240" w:lineRule="auto"/>
        <w:rPr>
          <w:rFonts w:ascii="Times New Roman" w:hAnsi="Times New Roman"/>
          <w:color w:val="000000" w:themeColor="text1"/>
          <w:sz w:val="24"/>
          <w:szCs w:val="24"/>
        </w:rPr>
      </w:pPr>
    </w:p>
    <w:p w:rsidR="006218D1" w:rsidRPr="00CE19FD" w:rsidRDefault="006218D1" w:rsidP="006218D1">
      <w:pPr>
        <w:pStyle w:val="ListParagraph"/>
        <w:numPr>
          <w:ilvl w:val="0"/>
          <w:numId w:val="80"/>
        </w:numPr>
        <w:spacing w:after="0" w:line="240" w:lineRule="auto"/>
        <w:ind w:left="426" w:hanging="426"/>
        <w:jc w:val="both"/>
        <w:rPr>
          <w:rFonts w:ascii="Times New Roman" w:hAnsi="Times New Roman"/>
          <w:color w:val="000000" w:themeColor="text1"/>
          <w:sz w:val="24"/>
          <w:szCs w:val="24"/>
        </w:rPr>
      </w:pPr>
      <w:r w:rsidRPr="00CE19FD">
        <w:rPr>
          <w:rFonts w:ascii="Times New Roman" w:hAnsi="Times New Roman"/>
          <w:color w:val="000000" w:themeColor="text1"/>
          <w:sz w:val="24"/>
          <w:szCs w:val="24"/>
        </w:rPr>
        <w:t>Tesis ini adalah murni gagasan, rumusan, dan penelitian saya sendiri, tanpa bantuan pihak lain, kecuali arahan Komisi Pembimbing dan masukan Tim Penguji.</w:t>
      </w:r>
    </w:p>
    <w:p w:rsidR="006218D1" w:rsidRPr="00CE19FD" w:rsidRDefault="006218D1" w:rsidP="006218D1">
      <w:pPr>
        <w:pStyle w:val="ListParagraph"/>
        <w:spacing w:line="240" w:lineRule="auto"/>
        <w:rPr>
          <w:rFonts w:ascii="Times New Roman" w:hAnsi="Times New Roman"/>
          <w:color w:val="000000" w:themeColor="text1"/>
          <w:sz w:val="24"/>
          <w:szCs w:val="24"/>
        </w:rPr>
      </w:pPr>
    </w:p>
    <w:p w:rsidR="006218D1" w:rsidRPr="00CE19FD" w:rsidRDefault="006218D1" w:rsidP="006218D1">
      <w:pPr>
        <w:pStyle w:val="ListParagraph"/>
        <w:numPr>
          <w:ilvl w:val="0"/>
          <w:numId w:val="80"/>
        </w:numPr>
        <w:spacing w:after="0" w:line="240" w:lineRule="auto"/>
        <w:ind w:left="426" w:hanging="426"/>
        <w:jc w:val="both"/>
        <w:rPr>
          <w:rFonts w:ascii="Times New Roman" w:hAnsi="Times New Roman"/>
          <w:color w:val="000000" w:themeColor="text1"/>
          <w:sz w:val="24"/>
          <w:szCs w:val="24"/>
        </w:rPr>
      </w:pPr>
      <w:r w:rsidRPr="00CE19FD">
        <w:rPr>
          <w:rFonts w:ascii="Times New Roman" w:hAnsi="Times New Roman"/>
          <w:color w:val="000000" w:themeColor="text1"/>
          <w:sz w:val="24"/>
          <w:szCs w:val="24"/>
        </w:rPr>
        <w:t xml:space="preserve">Dalam karya tulis tidak terdapat karya atau pendapat yang telah ditulis atau dipublikasikan orang </w:t>
      </w:r>
      <w:proofErr w:type="gramStart"/>
      <w:r w:rsidRPr="00CE19FD">
        <w:rPr>
          <w:rFonts w:ascii="Times New Roman" w:hAnsi="Times New Roman"/>
          <w:color w:val="000000" w:themeColor="text1"/>
          <w:sz w:val="24"/>
          <w:szCs w:val="24"/>
        </w:rPr>
        <w:t>lain</w:t>
      </w:r>
      <w:proofErr w:type="gramEnd"/>
      <w:r w:rsidRPr="00CE19FD">
        <w:rPr>
          <w:rFonts w:ascii="Times New Roman" w:hAnsi="Times New Roman"/>
          <w:color w:val="000000" w:themeColor="text1"/>
          <w:sz w:val="24"/>
          <w:szCs w:val="24"/>
        </w:rPr>
        <w:t>, kecuali secara tertulis dengan jelas dicantumkan sebagai acuan dalam naskah dengan disebutkan nama pengarang dan dicantumkan dalam daftar pustaka.</w:t>
      </w:r>
    </w:p>
    <w:p w:rsidR="006218D1" w:rsidRPr="00CE19FD" w:rsidRDefault="006218D1" w:rsidP="006218D1">
      <w:pPr>
        <w:pStyle w:val="ListParagraph"/>
        <w:spacing w:line="240" w:lineRule="auto"/>
        <w:rPr>
          <w:rFonts w:ascii="Times New Roman" w:hAnsi="Times New Roman"/>
          <w:color w:val="000000" w:themeColor="text1"/>
          <w:sz w:val="24"/>
          <w:szCs w:val="24"/>
        </w:rPr>
      </w:pPr>
    </w:p>
    <w:p w:rsidR="006218D1" w:rsidRPr="00CE19FD" w:rsidRDefault="006218D1" w:rsidP="006218D1">
      <w:pPr>
        <w:pStyle w:val="ListParagraph"/>
        <w:numPr>
          <w:ilvl w:val="0"/>
          <w:numId w:val="80"/>
        </w:numPr>
        <w:spacing w:after="0" w:line="240" w:lineRule="auto"/>
        <w:ind w:left="426" w:hanging="426"/>
        <w:jc w:val="both"/>
        <w:rPr>
          <w:rFonts w:ascii="Times New Roman" w:hAnsi="Times New Roman"/>
          <w:color w:val="000000" w:themeColor="text1"/>
          <w:sz w:val="24"/>
          <w:szCs w:val="24"/>
        </w:rPr>
      </w:pPr>
      <w:r w:rsidRPr="00CE19FD">
        <w:rPr>
          <w:rFonts w:ascii="Times New Roman" w:hAnsi="Times New Roman"/>
          <w:color w:val="000000" w:themeColor="text1"/>
          <w:sz w:val="24"/>
          <w:szCs w:val="24"/>
        </w:rPr>
        <w:t>Pernyataan ini saya buat dengan sesuangguhnya. Apabila dikemudian hari ternyata ditemukan seluruh atau sebagian tesis ini bukan hasil karya penulis sendiri atau adanya plagiat dalam bagian-bagian tertentu, penulis bersedia menerima sanksi pencabutan gelar akademik yang penulis sandang dan sanksi-sanksi lainnya sesuai dengan peraturan perundangan yang berlaku.</w:t>
      </w:r>
    </w:p>
    <w:p w:rsidR="006218D1" w:rsidRPr="00CE19FD" w:rsidRDefault="006218D1" w:rsidP="006218D1">
      <w:pPr>
        <w:pStyle w:val="ListParagraph"/>
        <w:rPr>
          <w:rFonts w:ascii="Times New Roman" w:hAnsi="Times New Roman"/>
          <w:color w:val="000000" w:themeColor="text1"/>
          <w:sz w:val="24"/>
          <w:szCs w:val="24"/>
        </w:rPr>
      </w:pPr>
    </w:p>
    <w:p w:rsidR="006218D1" w:rsidRPr="00CE19FD" w:rsidRDefault="006218D1" w:rsidP="006218D1">
      <w:pPr>
        <w:spacing w:after="0" w:line="240" w:lineRule="auto"/>
        <w:ind w:left="4111"/>
        <w:jc w:val="both"/>
        <w:rPr>
          <w:rFonts w:ascii="Times New Roman" w:hAnsi="Times New Roman"/>
          <w:color w:val="000000" w:themeColor="text1"/>
          <w:sz w:val="24"/>
          <w:szCs w:val="24"/>
        </w:rPr>
      </w:pPr>
      <w:r>
        <w:rPr>
          <w:rFonts w:ascii="Times New Roman" w:hAnsi="Times New Roman"/>
          <w:color w:val="000000" w:themeColor="text1"/>
          <w:sz w:val="24"/>
          <w:szCs w:val="24"/>
        </w:rPr>
        <w:t>Medan, 27 September 2021</w:t>
      </w:r>
    </w:p>
    <w:p w:rsidR="006218D1" w:rsidRPr="00CE19FD" w:rsidRDefault="006218D1" w:rsidP="006218D1">
      <w:pPr>
        <w:spacing w:after="0" w:line="240" w:lineRule="auto"/>
        <w:ind w:left="4111"/>
        <w:jc w:val="both"/>
        <w:rPr>
          <w:rFonts w:ascii="Times New Roman" w:hAnsi="Times New Roman"/>
          <w:color w:val="000000" w:themeColor="text1"/>
          <w:sz w:val="24"/>
          <w:szCs w:val="24"/>
        </w:rPr>
      </w:pPr>
      <w:r w:rsidRPr="00CE19FD">
        <w:rPr>
          <w:rFonts w:ascii="Times New Roman" w:hAnsi="Times New Roman"/>
          <w:color w:val="000000" w:themeColor="text1"/>
          <w:sz w:val="24"/>
          <w:szCs w:val="24"/>
        </w:rPr>
        <w:t>Penulis,</w:t>
      </w:r>
    </w:p>
    <w:p w:rsidR="006218D1" w:rsidRPr="00CE19FD" w:rsidRDefault="006218D1" w:rsidP="006218D1">
      <w:pPr>
        <w:spacing w:after="0" w:line="240" w:lineRule="auto"/>
        <w:ind w:left="4111"/>
        <w:jc w:val="both"/>
        <w:rPr>
          <w:rFonts w:ascii="Times New Roman" w:hAnsi="Times New Roman"/>
          <w:color w:val="000000" w:themeColor="text1"/>
          <w:sz w:val="24"/>
          <w:szCs w:val="24"/>
        </w:rPr>
      </w:pPr>
    </w:p>
    <w:p w:rsidR="006218D1" w:rsidRPr="00CE19FD" w:rsidRDefault="006218D1" w:rsidP="006218D1">
      <w:pPr>
        <w:spacing w:after="0" w:line="240" w:lineRule="auto"/>
        <w:ind w:left="4111"/>
        <w:jc w:val="both"/>
        <w:rPr>
          <w:rFonts w:ascii="Times New Roman" w:hAnsi="Times New Roman"/>
          <w:color w:val="000000" w:themeColor="text1"/>
          <w:sz w:val="24"/>
          <w:szCs w:val="24"/>
        </w:rPr>
      </w:pPr>
    </w:p>
    <w:p w:rsidR="006218D1" w:rsidRPr="00CE19FD" w:rsidRDefault="006218D1" w:rsidP="006218D1">
      <w:pPr>
        <w:spacing w:after="0" w:line="240" w:lineRule="auto"/>
        <w:ind w:left="4111"/>
        <w:jc w:val="both"/>
        <w:rPr>
          <w:rFonts w:ascii="Times New Roman" w:hAnsi="Times New Roman"/>
          <w:color w:val="000000" w:themeColor="text1"/>
          <w:sz w:val="24"/>
          <w:szCs w:val="24"/>
        </w:rPr>
      </w:pPr>
    </w:p>
    <w:p w:rsidR="006218D1" w:rsidRPr="00CE19FD" w:rsidRDefault="006218D1" w:rsidP="006218D1">
      <w:pPr>
        <w:spacing w:after="0" w:line="240" w:lineRule="auto"/>
        <w:ind w:left="4111"/>
        <w:jc w:val="both"/>
        <w:rPr>
          <w:rFonts w:ascii="Times New Roman" w:hAnsi="Times New Roman"/>
          <w:color w:val="000000" w:themeColor="text1"/>
          <w:sz w:val="24"/>
          <w:szCs w:val="24"/>
        </w:rPr>
      </w:pPr>
    </w:p>
    <w:p w:rsidR="006218D1" w:rsidRDefault="006218D1" w:rsidP="006218D1">
      <w:pPr>
        <w:spacing w:after="0" w:line="240" w:lineRule="auto"/>
        <w:ind w:left="4111"/>
        <w:jc w:val="both"/>
        <w:rPr>
          <w:rFonts w:ascii="Times New Roman" w:hAnsi="Times New Roman"/>
          <w:color w:val="000000" w:themeColor="text1"/>
          <w:sz w:val="24"/>
          <w:szCs w:val="24"/>
        </w:rPr>
      </w:pPr>
    </w:p>
    <w:p w:rsidR="006218D1" w:rsidRPr="00321633" w:rsidRDefault="006218D1" w:rsidP="006218D1">
      <w:pPr>
        <w:spacing w:after="0" w:line="240" w:lineRule="auto"/>
        <w:ind w:left="4111"/>
        <w:rPr>
          <w:rFonts w:ascii="Times New Roman" w:hAnsi="Times New Roman"/>
          <w:b/>
          <w:color w:val="000000" w:themeColor="text1"/>
          <w:sz w:val="24"/>
          <w:szCs w:val="24"/>
          <w:u w:val="single"/>
        </w:rPr>
      </w:pPr>
      <w:r w:rsidRPr="00321633">
        <w:rPr>
          <w:rFonts w:ascii="Times New Roman" w:hAnsi="Times New Roman"/>
          <w:b/>
          <w:color w:val="000000"/>
          <w:sz w:val="24"/>
          <w:szCs w:val="24"/>
          <w:u w:val="single"/>
        </w:rPr>
        <w:t>FAKHRI BAHIRA IBTIHAJ LUBIS</w:t>
      </w:r>
    </w:p>
    <w:p w:rsidR="00663115" w:rsidRDefault="006218D1" w:rsidP="006218D1">
      <w:pPr>
        <w:tabs>
          <w:tab w:val="left" w:pos="426"/>
        </w:tabs>
        <w:spacing w:after="0" w:line="480" w:lineRule="auto"/>
        <w:ind w:left="4111"/>
        <w:textAlignment w:val="baseline"/>
        <w:rPr>
          <w:rFonts w:ascii="Times New Roman" w:hAnsi="Times New Roman"/>
          <w:b/>
          <w:color w:val="000000"/>
          <w:sz w:val="24"/>
          <w:szCs w:val="24"/>
        </w:rPr>
        <w:sectPr w:rsidR="00663115" w:rsidSect="00BF395D">
          <w:footerReference w:type="default" r:id="rId18"/>
          <w:pgSz w:w="11907" w:h="16840" w:code="9"/>
          <w:pgMar w:top="2268" w:right="1701" w:bottom="1701" w:left="2268" w:header="720" w:footer="720" w:gutter="0"/>
          <w:pgNumType w:fmt="lowerRoman" w:start="1"/>
          <w:cols w:space="720"/>
          <w:docGrid w:linePitch="360"/>
        </w:sectPr>
      </w:pPr>
      <w:proofErr w:type="gramStart"/>
      <w:r>
        <w:rPr>
          <w:rFonts w:ascii="Times New Roman" w:hAnsi="Times New Roman"/>
          <w:b/>
          <w:color w:val="000000" w:themeColor="text1"/>
          <w:sz w:val="24"/>
          <w:szCs w:val="24"/>
        </w:rPr>
        <w:t>NPM :</w:t>
      </w:r>
      <w:proofErr w:type="gramEnd"/>
      <w:r>
        <w:rPr>
          <w:rFonts w:ascii="Times New Roman" w:hAnsi="Times New Roman"/>
          <w:b/>
          <w:color w:val="000000" w:themeColor="text1"/>
          <w:sz w:val="24"/>
          <w:szCs w:val="24"/>
        </w:rPr>
        <w:t xml:space="preserve"> </w:t>
      </w:r>
      <w:r w:rsidRPr="00321633">
        <w:rPr>
          <w:rFonts w:ascii="Times New Roman" w:hAnsi="Times New Roman"/>
          <w:b/>
          <w:color w:val="000000"/>
          <w:sz w:val="24"/>
          <w:szCs w:val="24"/>
        </w:rPr>
        <w:t>1720020046</w:t>
      </w:r>
    </w:p>
    <w:p w:rsidR="0092413F" w:rsidRDefault="00663115" w:rsidP="002C3212">
      <w:pPr>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lastRenderedPageBreak/>
        <w:t>ABSTRAK</w:t>
      </w:r>
    </w:p>
    <w:p w:rsidR="00663115" w:rsidRDefault="00663115" w:rsidP="002C3212">
      <w:pPr>
        <w:spacing w:after="0" w:line="240" w:lineRule="auto"/>
        <w:jc w:val="center"/>
        <w:textAlignment w:val="baseline"/>
        <w:rPr>
          <w:rFonts w:ascii="Times New Roman" w:hAnsi="Times New Roman"/>
          <w:b/>
          <w:color w:val="000000"/>
          <w:sz w:val="24"/>
          <w:szCs w:val="24"/>
        </w:rPr>
      </w:pPr>
    </w:p>
    <w:p w:rsidR="00663115" w:rsidRPr="00D770BE" w:rsidRDefault="00663115" w:rsidP="002C3212">
      <w:pPr>
        <w:spacing w:after="0" w:line="240" w:lineRule="auto"/>
        <w:jc w:val="center"/>
        <w:rPr>
          <w:rFonts w:ascii="Times New Roman" w:hAnsi="Times New Roman"/>
          <w:b/>
          <w:color w:val="000000"/>
          <w:sz w:val="24"/>
          <w:szCs w:val="24"/>
        </w:rPr>
      </w:pPr>
      <w:r w:rsidRPr="00D770BE">
        <w:rPr>
          <w:rFonts w:ascii="Times New Roman" w:hAnsi="Times New Roman"/>
          <w:b/>
          <w:color w:val="000000"/>
          <w:sz w:val="24"/>
          <w:szCs w:val="24"/>
        </w:rPr>
        <w:t>PENGGUNAAN AKTA KONSEN ROYA AKIBAT SERTIPIKAT HAK TANGGUNGAN YANG HILANG PADA KANTOR PERTANAHAN KABUPATEN ASAHAN</w:t>
      </w:r>
    </w:p>
    <w:p w:rsidR="00663115" w:rsidRPr="00D770BE" w:rsidRDefault="00663115" w:rsidP="002C3212">
      <w:pPr>
        <w:spacing w:after="0" w:line="240" w:lineRule="auto"/>
        <w:jc w:val="center"/>
        <w:rPr>
          <w:rFonts w:ascii="Times New Roman" w:hAnsi="Times New Roman"/>
          <w:b/>
          <w:color w:val="000000"/>
          <w:sz w:val="24"/>
          <w:szCs w:val="24"/>
        </w:rPr>
      </w:pPr>
    </w:p>
    <w:p w:rsidR="00663115" w:rsidRPr="00D770BE" w:rsidRDefault="00663115" w:rsidP="002C3212">
      <w:pPr>
        <w:spacing w:after="0" w:line="240" w:lineRule="auto"/>
        <w:contextualSpacing/>
        <w:jc w:val="center"/>
        <w:rPr>
          <w:rFonts w:ascii="Times New Roman" w:hAnsi="Times New Roman"/>
          <w:b/>
          <w:color w:val="000000"/>
          <w:sz w:val="24"/>
          <w:szCs w:val="24"/>
          <w:u w:val="single"/>
        </w:rPr>
      </w:pPr>
      <w:r w:rsidRPr="00D770BE">
        <w:rPr>
          <w:rFonts w:ascii="Times New Roman" w:hAnsi="Times New Roman"/>
          <w:b/>
          <w:color w:val="000000"/>
          <w:sz w:val="24"/>
          <w:szCs w:val="24"/>
          <w:u w:val="single"/>
        </w:rPr>
        <w:t>FAKHRI IBTIHAJ LUBIS</w:t>
      </w:r>
    </w:p>
    <w:p w:rsidR="00663115" w:rsidRPr="00D770BE" w:rsidRDefault="00663115" w:rsidP="002C3212">
      <w:pPr>
        <w:spacing w:after="0" w:line="240" w:lineRule="auto"/>
        <w:contextualSpacing/>
        <w:jc w:val="center"/>
        <w:rPr>
          <w:rFonts w:ascii="Times New Roman" w:hAnsi="Times New Roman"/>
          <w:b/>
          <w:color w:val="000000"/>
          <w:spacing w:val="1"/>
          <w:sz w:val="24"/>
          <w:szCs w:val="24"/>
        </w:rPr>
      </w:pPr>
      <w:proofErr w:type="gramStart"/>
      <w:r w:rsidRPr="00D770BE">
        <w:rPr>
          <w:rFonts w:ascii="Times New Roman" w:hAnsi="Times New Roman"/>
          <w:b/>
          <w:color w:val="000000"/>
          <w:spacing w:val="-1"/>
          <w:sz w:val="24"/>
          <w:szCs w:val="24"/>
        </w:rPr>
        <w:t>NPM.</w:t>
      </w:r>
      <w:proofErr w:type="gramEnd"/>
      <w:r w:rsidRPr="00D770BE">
        <w:rPr>
          <w:rFonts w:ascii="Times New Roman" w:hAnsi="Times New Roman"/>
          <w:b/>
          <w:color w:val="000000"/>
          <w:spacing w:val="1"/>
          <w:sz w:val="24"/>
          <w:szCs w:val="24"/>
        </w:rPr>
        <w:t xml:space="preserve"> 1720020046</w:t>
      </w:r>
    </w:p>
    <w:p w:rsidR="00663115" w:rsidRPr="00D770BE" w:rsidRDefault="00663115" w:rsidP="002C3212">
      <w:pPr>
        <w:spacing w:after="0" w:line="240" w:lineRule="auto"/>
        <w:contextualSpacing/>
        <w:jc w:val="center"/>
        <w:rPr>
          <w:rFonts w:ascii="Times New Roman" w:hAnsi="Times New Roman"/>
          <w:b/>
          <w:color w:val="000000"/>
          <w:sz w:val="24"/>
          <w:szCs w:val="24"/>
        </w:rPr>
      </w:pPr>
    </w:p>
    <w:p w:rsidR="00663115" w:rsidRPr="00D770BE" w:rsidRDefault="00663115" w:rsidP="002C3212">
      <w:pPr>
        <w:spacing w:after="0" w:line="240" w:lineRule="auto"/>
        <w:ind w:firstLine="720"/>
        <w:contextualSpacing/>
        <w:jc w:val="both"/>
        <w:rPr>
          <w:rFonts w:ascii="Times New Roman" w:hAnsi="Times New Roman"/>
          <w:color w:val="000000"/>
          <w:sz w:val="24"/>
          <w:szCs w:val="24"/>
        </w:rPr>
      </w:pPr>
      <w:r w:rsidRPr="00D770BE">
        <w:rPr>
          <w:rFonts w:ascii="Times New Roman" w:hAnsi="Times New Roman"/>
          <w:color w:val="000000"/>
          <w:sz w:val="24"/>
          <w:szCs w:val="24"/>
        </w:rPr>
        <w:t xml:space="preserve">Penelitian ini bertujuan untuk mengetahui kewenangan notaris dan pejabat Pembuat Akta Tanah (PPAT) dalam pembuatan akta konsen roya akibat sertipikat hak tanggungan yang hilang, menganalisis tahapan dan proses dalam pendaftaran akta konsen roya akibat sertipikat hak tanggungan yang hilang pada Kantor Pertanahan Kabupaten Asahan dan mengkaji kedudukan hukum dan penggunaan akta konsen roya akibat sertipikat hak tanggungan yang hilang pada Kantor Pertanahan Kabupaten Asahan. Penelitian ini menggunakan metode </w:t>
      </w:r>
      <w:proofErr w:type="gramStart"/>
      <w:r w:rsidRPr="00D770BE">
        <w:rPr>
          <w:rFonts w:ascii="Times New Roman" w:hAnsi="Times New Roman"/>
          <w:color w:val="000000"/>
          <w:sz w:val="24"/>
          <w:szCs w:val="24"/>
        </w:rPr>
        <w:t>deskriptif  kualitatif</w:t>
      </w:r>
      <w:proofErr w:type="gramEnd"/>
      <w:r w:rsidRPr="00D770BE">
        <w:rPr>
          <w:rFonts w:ascii="Times New Roman" w:hAnsi="Times New Roman"/>
          <w:color w:val="000000"/>
          <w:sz w:val="24"/>
          <w:szCs w:val="24"/>
        </w:rPr>
        <w:t xml:space="preserve"> dengan pendekatan pendekatan kasus (</w:t>
      </w:r>
      <w:r w:rsidRPr="00D770BE">
        <w:rPr>
          <w:rFonts w:ascii="Times New Roman" w:hAnsi="Times New Roman"/>
          <w:i/>
          <w:color w:val="000000"/>
          <w:sz w:val="24"/>
          <w:szCs w:val="24"/>
        </w:rPr>
        <w:t>case approach</w:t>
      </w:r>
      <w:r w:rsidRPr="00D770BE">
        <w:rPr>
          <w:rFonts w:ascii="Times New Roman" w:hAnsi="Times New Roman"/>
          <w:color w:val="000000"/>
          <w:sz w:val="24"/>
          <w:szCs w:val="24"/>
        </w:rPr>
        <w:t>), dan pendekatan peraturan perundang-undanganan (</w:t>
      </w:r>
      <w:r w:rsidRPr="00D770BE">
        <w:rPr>
          <w:rFonts w:ascii="Times New Roman" w:hAnsi="Times New Roman"/>
          <w:i/>
          <w:color w:val="000000"/>
          <w:sz w:val="24"/>
          <w:szCs w:val="24"/>
        </w:rPr>
        <w:t>statute approach</w:t>
      </w:r>
      <w:r w:rsidRPr="00D770BE">
        <w:rPr>
          <w:rFonts w:ascii="Times New Roman" w:hAnsi="Times New Roman"/>
          <w:color w:val="000000"/>
          <w:sz w:val="24"/>
          <w:szCs w:val="24"/>
        </w:rPr>
        <w:t xml:space="preserve">).  </w:t>
      </w:r>
      <w:proofErr w:type="gramStart"/>
      <w:r w:rsidRPr="00D770BE">
        <w:rPr>
          <w:rFonts w:ascii="Times New Roman" w:hAnsi="Times New Roman"/>
          <w:color w:val="000000"/>
          <w:sz w:val="24"/>
          <w:szCs w:val="24"/>
        </w:rPr>
        <w:t>Hasil Penelitian menunjukkan bahwa Akta Konsen Roya dibuat dengan akta notariil.</w:t>
      </w:r>
      <w:proofErr w:type="gramEnd"/>
      <w:r w:rsidRPr="00D770BE">
        <w:rPr>
          <w:rFonts w:ascii="Times New Roman" w:hAnsi="Times New Roman"/>
          <w:color w:val="000000"/>
          <w:sz w:val="24"/>
          <w:szCs w:val="24"/>
        </w:rPr>
        <w:t xml:space="preserve"> </w:t>
      </w:r>
      <w:proofErr w:type="gramStart"/>
      <w:r w:rsidRPr="00D770BE">
        <w:rPr>
          <w:rFonts w:ascii="Times New Roman" w:hAnsi="Times New Roman"/>
          <w:color w:val="000000"/>
          <w:sz w:val="24"/>
          <w:szCs w:val="24"/>
        </w:rPr>
        <w:t>Walaupun APHT yang merupakan "dasar" dari pembuatan sertipikat hak tanggungan merupakan akta PPAT, akta konsen roya tetap merupakan kewenangan notaris, bukan PPAT.</w:t>
      </w:r>
      <w:proofErr w:type="gramEnd"/>
      <w:r w:rsidRPr="00D770BE">
        <w:rPr>
          <w:rFonts w:ascii="Times New Roman" w:hAnsi="Times New Roman"/>
          <w:color w:val="000000"/>
          <w:sz w:val="24"/>
          <w:szCs w:val="24"/>
        </w:rPr>
        <w:t xml:space="preserve"> Sebagian orang mungkin merasa bahwa apabila sertipikat hak tanggungan hilang, seharusnya PPAT yang sebelumnya telah membuat APHT yang bersangkutanlah yang berwenang untuk membuat akta konsen roya, karena dia lah yang telah membuat APHT-nya, bukan notaris. Proses pendaftaran dan kelengkapan berkas terkait permohonan roya yang menggunakan akta konsen roya </w:t>
      </w:r>
      <w:proofErr w:type="gramStart"/>
      <w:r w:rsidRPr="00D770BE">
        <w:rPr>
          <w:rFonts w:ascii="Times New Roman" w:hAnsi="Times New Roman"/>
          <w:color w:val="000000"/>
          <w:sz w:val="24"/>
          <w:szCs w:val="24"/>
        </w:rPr>
        <w:t>sama</w:t>
      </w:r>
      <w:proofErr w:type="gramEnd"/>
      <w:r w:rsidRPr="00D770BE">
        <w:rPr>
          <w:rFonts w:ascii="Times New Roman" w:hAnsi="Times New Roman"/>
          <w:color w:val="000000"/>
          <w:sz w:val="24"/>
          <w:szCs w:val="24"/>
        </w:rPr>
        <w:t xml:space="preserve"> saja dengan pelayanan roya umumnya, sebagaimana diatur dalam </w:t>
      </w:r>
      <w:r w:rsidRPr="00D770BE">
        <w:rPr>
          <w:rFonts w:ascii="Times New Roman" w:eastAsia="Times New Roman" w:hAnsi="Times New Roman"/>
          <w:color w:val="000000"/>
          <w:sz w:val="24"/>
          <w:szCs w:val="24"/>
        </w:rPr>
        <w:t xml:space="preserve">Peraturan Menteri Agraria Tata Ruang/ Kepala BPN Nomor 3 Tahun 1997 dan Peraturan Menteri Agraria Tata Ruang/ Kepala BPN Nomor 1 Tahun 2010. </w:t>
      </w:r>
      <w:r w:rsidRPr="00D770BE">
        <w:rPr>
          <w:rFonts w:ascii="Times New Roman" w:hAnsi="Times New Roman"/>
          <w:color w:val="000000"/>
          <w:sz w:val="24"/>
          <w:szCs w:val="24"/>
        </w:rPr>
        <w:t>Akta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izin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roya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dibuat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oleh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notaris,</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kedudukannya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sebagai</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pengganti sertifikat hak tanggungan yang hilang dalam proses roya bukan untuk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eksekusi,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sehingga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kedudukannya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tidak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bisa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disamakan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dengan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sertifikat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25"/>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26"/>
          <w:sz w:val="24"/>
          <w:szCs w:val="24"/>
        </w:rPr>
        <w:t xml:space="preserve"> </w:t>
      </w:r>
      <w:r w:rsidRPr="00D770BE">
        <w:rPr>
          <w:rFonts w:ascii="Times New Roman" w:hAnsi="Times New Roman"/>
          <w:color w:val="000000"/>
          <w:sz w:val="24"/>
          <w:szCs w:val="24"/>
        </w:rPr>
        <w:t>memiliki</w:t>
      </w:r>
      <w:r w:rsidRPr="00D770BE">
        <w:rPr>
          <w:rFonts w:ascii="Times New Roman" w:hAnsi="Times New Roman"/>
          <w:color w:val="000000"/>
          <w:spacing w:val="27"/>
          <w:sz w:val="24"/>
          <w:szCs w:val="24"/>
        </w:rPr>
        <w:t xml:space="preserve"> </w:t>
      </w:r>
      <w:r w:rsidRPr="00D770BE">
        <w:rPr>
          <w:rFonts w:ascii="Times New Roman" w:hAnsi="Times New Roman"/>
          <w:color w:val="000000"/>
          <w:sz w:val="24"/>
          <w:szCs w:val="24"/>
        </w:rPr>
        <w:t>kekuatan</w:t>
      </w:r>
      <w:r w:rsidRPr="00D770BE">
        <w:rPr>
          <w:rFonts w:ascii="Times New Roman" w:hAnsi="Times New Roman"/>
          <w:color w:val="000000"/>
          <w:spacing w:val="26"/>
          <w:sz w:val="24"/>
          <w:szCs w:val="24"/>
        </w:rPr>
        <w:t xml:space="preserve"> </w:t>
      </w:r>
      <w:r w:rsidRPr="00D770BE">
        <w:rPr>
          <w:rFonts w:ascii="Times New Roman" w:hAnsi="Times New Roman"/>
          <w:color w:val="000000"/>
          <w:sz w:val="24"/>
          <w:szCs w:val="24"/>
        </w:rPr>
        <w:t>eksekutorial</w:t>
      </w:r>
      <w:r w:rsidRPr="00D770BE">
        <w:rPr>
          <w:rFonts w:ascii="Times New Roman" w:hAnsi="Times New Roman"/>
          <w:color w:val="000000"/>
          <w:spacing w:val="27"/>
          <w:sz w:val="24"/>
          <w:szCs w:val="24"/>
        </w:rPr>
        <w:t xml:space="preserve"> </w:t>
      </w:r>
      <w:r w:rsidRPr="00D770BE">
        <w:rPr>
          <w:rFonts w:ascii="Times New Roman" w:hAnsi="Times New Roman"/>
          <w:color w:val="000000"/>
          <w:sz w:val="24"/>
          <w:szCs w:val="24"/>
        </w:rPr>
        <w:t>karena</w:t>
      </w:r>
      <w:r w:rsidRPr="00D770BE">
        <w:rPr>
          <w:rFonts w:ascii="Times New Roman" w:hAnsi="Times New Roman"/>
          <w:color w:val="000000"/>
          <w:spacing w:val="26"/>
          <w:sz w:val="24"/>
          <w:szCs w:val="24"/>
        </w:rPr>
        <w:t xml:space="preserve"> </w:t>
      </w:r>
      <w:r w:rsidRPr="00D770BE">
        <w:rPr>
          <w:rFonts w:ascii="Times New Roman" w:hAnsi="Times New Roman"/>
          <w:color w:val="000000"/>
          <w:sz w:val="24"/>
          <w:szCs w:val="24"/>
        </w:rPr>
        <w:t>tidak</w:t>
      </w:r>
      <w:r w:rsidRPr="00D770BE">
        <w:rPr>
          <w:rFonts w:ascii="Times New Roman" w:hAnsi="Times New Roman"/>
          <w:color w:val="000000"/>
          <w:spacing w:val="26"/>
          <w:sz w:val="24"/>
          <w:szCs w:val="24"/>
        </w:rPr>
        <w:t xml:space="preserve"> </w:t>
      </w:r>
      <w:r w:rsidRPr="00D770BE">
        <w:rPr>
          <w:rFonts w:ascii="Times New Roman" w:hAnsi="Times New Roman"/>
          <w:color w:val="000000"/>
          <w:sz w:val="24"/>
          <w:szCs w:val="24"/>
        </w:rPr>
        <w:t>diatur</w:t>
      </w:r>
      <w:r w:rsidRPr="00D770BE">
        <w:rPr>
          <w:rFonts w:ascii="Times New Roman" w:hAnsi="Times New Roman"/>
          <w:color w:val="000000"/>
          <w:spacing w:val="27"/>
          <w:sz w:val="24"/>
          <w:szCs w:val="24"/>
        </w:rPr>
        <w:t xml:space="preserve"> </w:t>
      </w:r>
      <w:r w:rsidRPr="00D770BE">
        <w:rPr>
          <w:rFonts w:ascii="Times New Roman" w:hAnsi="Times New Roman"/>
          <w:color w:val="000000"/>
          <w:sz w:val="24"/>
          <w:szCs w:val="24"/>
        </w:rPr>
        <w:t>dalam undang-undang atau aturan yang tegas.</w:t>
      </w:r>
    </w:p>
    <w:p w:rsidR="00663115" w:rsidRPr="00D770BE" w:rsidRDefault="00663115" w:rsidP="002C3212">
      <w:pPr>
        <w:spacing w:after="0" w:line="240" w:lineRule="auto"/>
        <w:contextualSpacing/>
        <w:jc w:val="both"/>
        <w:rPr>
          <w:rFonts w:ascii="Times New Roman" w:hAnsi="Times New Roman"/>
          <w:color w:val="000000"/>
          <w:sz w:val="24"/>
          <w:szCs w:val="24"/>
        </w:rPr>
      </w:pPr>
    </w:p>
    <w:p w:rsidR="00663115" w:rsidRDefault="00663115" w:rsidP="002C3212">
      <w:pPr>
        <w:spacing w:after="0" w:line="240" w:lineRule="auto"/>
        <w:textAlignment w:val="baseline"/>
        <w:rPr>
          <w:rFonts w:ascii="Times New Roman" w:hAnsi="Times New Roman"/>
          <w:b/>
          <w:color w:val="000000"/>
          <w:sz w:val="24"/>
          <w:szCs w:val="24"/>
        </w:rPr>
      </w:pPr>
      <w:r w:rsidRPr="00663115">
        <w:rPr>
          <w:rFonts w:ascii="Times New Roman" w:hAnsi="Times New Roman"/>
          <w:b/>
          <w:color w:val="000000"/>
          <w:sz w:val="24"/>
          <w:szCs w:val="24"/>
        </w:rPr>
        <w:t xml:space="preserve">Kata Kunci: Akta Konsen </w:t>
      </w:r>
      <w:r>
        <w:rPr>
          <w:rFonts w:ascii="Times New Roman" w:hAnsi="Times New Roman"/>
          <w:b/>
          <w:color w:val="000000"/>
          <w:sz w:val="24"/>
          <w:szCs w:val="24"/>
        </w:rPr>
        <w:t>Roya, Sertipikat Hak Tanggungan</w:t>
      </w:r>
    </w:p>
    <w:p w:rsidR="00663115" w:rsidRPr="00663115" w:rsidRDefault="00663115" w:rsidP="002C3212">
      <w:pPr>
        <w:spacing w:after="0" w:line="240" w:lineRule="auto"/>
        <w:jc w:val="center"/>
        <w:rPr>
          <w:rFonts w:ascii="Times New Roman" w:hAnsi="Times New Roman"/>
          <w:b/>
          <w:i/>
          <w:color w:val="000000"/>
          <w:spacing w:val="1"/>
          <w:sz w:val="24"/>
          <w:szCs w:val="24"/>
        </w:rPr>
      </w:pPr>
      <w:r>
        <w:rPr>
          <w:rFonts w:ascii="Times New Roman" w:hAnsi="Times New Roman"/>
          <w:b/>
          <w:color w:val="000000"/>
          <w:sz w:val="24"/>
          <w:szCs w:val="24"/>
        </w:rPr>
        <w:br w:type="page"/>
      </w:r>
      <w:r w:rsidRPr="00663115">
        <w:rPr>
          <w:rFonts w:ascii="Times New Roman" w:hAnsi="Times New Roman"/>
          <w:b/>
          <w:i/>
          <w:color w:val="000000"/>
          <w:spacing w:val="1"/>
          <w:sz w:val="24"/>
          <w:szCs w:val="24"/>
        </w:rPr>
        <w:lastRenderedPageBreak/>
        <w:t>ABSTRACT</w:t>
      </w:r>
    </w:p>
    <w:p w:rsidR="00663115" w:rsidRPr="00D770BE" w:rsidRDefault="00663115" w:rsidP="002C3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rPr>
      </w:pPr>
      <w:r w:rsidRPr="00D770BE">
        <w:rPr>
          <w:rFonts w:ascii="Times New Roman" w:eastAsia="Times New Roman" w:hAnsi="Times New Roman"/>
          <w:b/>
          <w:color w:val="000000"/>
          <w:sz w:val="24"/>
          <w:szCs w:val="24"/>
        </w:rPr>
        <w:t>THE USE OF THE ROYA CONSENT DEED DUE TO LOST LIABILITY RIGHTS CERTIFICATE AT THE ASAHAN DISTRICT LAND OFFICE</w:t>
      </w:r>
    </w:p>
    <w:p w:rsidR="00663115" w:rsidRPr="00D770BE" w:rsidRDefault="00663115" w:rsidP="002C3212">
      <w:pPr>
        <w:spacing w:after="0" w:line="240" w:lineRule="auto"/>
        <w:contextualSpacing/>
        <w:jc w:val="center"/>
        <w:rPr>
          <w:rFonts w:ascii="Times New Roman" w:hAnsi="Times New Roman"/>
          <w:color w:val="000000"/>
          <w:sz w:val="24"/>
          <w:szCs w:val="24"/>
        </w:rPr>
      </w:pPr>
    </w:p>
    <w:p w:rsidR="00663115" w:rsidRPr="00D770BE" w:rsidRDefault="00663115" w:rsidP="002C3212">
      <w:pPr>
        <w:spacing w:after="0" w:line="240" w:lineRule="auto"/>
        <w:rPr>
          <w:rFonts w:ascii="Times New Roman" w:hAnsi="Times New Roman"/>
          <w:b/>
          <w:color w:val="000000"/>
          <w:sz w:val="24"/>
          <w:szCs w:val="24"/>
        </w:rPr>
      </w:pPr>
    </w:p>
    <w:p w:rsidR="00663115" w:rsidRPr="00D770BE" w:rsidRDefault="00663115" w:rsidP="002C3212">
      <w:pPr>
        <w:spacing w:after="0" w:line="240" w:lineRule="auto"/>
        <w:contextualSpacing/>
        <w:jc w:val="center"/>
        <w:rPr>
          <w:rFonts w:ascii="Times New Roman" w:hAnsi="Times New Roman"/>
          <w:b/>
          <w:color w:val="000000"/>
          <w:sz w:val="24"/>
          <w:szCs w:val="24"/>
          <w:u w:val="single"/>
        </w:rPr>
      </w:pPr>
      <w:r w:rsidRPr="00D770BE">
        <w:rPr>
          <w:rFonts w:ascii="Times New Roman" w:hAnsi="Times New Roman"/>
          <w:b/>
          <w:color w:val="000000"/>
          <w:sz w:val="24"/>
          <w:szCs w:val="24"/>
          <w:u w:val="single"/>
        </w:rPr>
        <w:t>FAKHRI IBTIHAJ LUBIS</w:t>
      </w:r>
    </w:p>
    <w:p w:rsidR="00663115" w:rsidRPr="00D770BE" w:rsidRDefault="00663115" w:rsidP="002C3212">
      <w:pPr>
        <w:spacing w:after="0" w:line="240" w:lineRule="auto"/>
        <w:contextualSpacing/>
        <w:jc w:val="center"/>
        <w:rPr>
          <w:rFonts w:ascii="Times New Roman" w:hAnsi="Times New Roman"/>
          <w:b/>
          <w:color w:val="000000"/>
          <w:spacing w:val="1"/>
          <w:sz w:val="24"/>
          <w:szCs w:val="24"/>
        </w:rPr>
      </w:pPr>
      <w:proofErr w:type="gramStart"/>
      <w:r w:rsidRPr="00D770BE">
        <w:rPr>
          <w:rFonts w:ascii="Times New Roman" w:hAnsi="Times New Roman"/>
          <w:b/>
          <w:color w:val="000000"/>
          <w:spacing w:val="-1"/>
          <w:sz w:val="24"/>
          <w:szCs w:val="24"/>
        </w:rPr>
        <w:t>NPM.</w:t>
      </w:r>
      <w:proofErr w:type="gramEnd"/>
      <w:r w:rsidRPr="00D770BE">
        <w:rPr>
          <w:rFonts w:ascii="Times New Roman" w:hAnsi="Times New Roman"/>
          <w:b/>
          <w:color w:val="000000"/>
          <w:spacing w:val="1"/>
          <w:sz w:val="24"/>
          <w:szCs w:val="24"/>
        </w:rPr>
        <w:t xml:space="preserve"> 1720020046</w:t>
      </w:r>
    </w:p>
    <w:p w:rsidR="00663115" w:rsidRPr="00D770BE" w:rsidRDefault="00663115" w:rsidP="002C3212">
      <w:pPr>
        <w:spacing w:after="0" w:line="240" w:lineRule="auto"/>
        <w:contextualSpacing/>
        <w:jc w:val="center"/>
        <w:rPr>
          <w:rFonts w:ascii="Times New Roman" w:hAnsi="Times New Roman"/>
          <w:b/>
          <w:color w:val="000000"/>
          <w:spacing w:val="1"/>
          <w:sz w:val="24"/>
          <w:szCs w:val="24"/>
        </w:rPr>
      </w:pPr>
    </w:p>
    <w:p w:rsidR="00663115" w:rsidRPr="00D770BE" w:rsidRDefault="00663115" w:rsidP="002C3212">
      <w:pPr>
        <w:spacing w:after="0" w:line="240" w:lineRule="auto"/>
        <w:ind w:firstLine="720"/>
        <w:contextualSpacing/>
        <w:jc w:val="both"/>
        <w:rPr>
          <w:rFonts w:ascii="Times New Roman" w:hAnsi="Times New Roman"/>
          <w:color w:val="000000"/>
          <w:sz w:val="24"/>
          <w:szCs w:val="24"/>
        </w:rPr>
      </w:pPr>
      <w:r w:rsidRPr="00D770BE">
        <w:rPr>
          <w:rFonts w:ascii="Times New Roman" w:hAnsi="Times New Roman"/>
          <w:color w:val="000000"/>
          <w:sz w:val="24"/>
          <w:szCs w:val="24"/>
        </w:rPr>
        <w:t>This study aims to determine the authority of notaries and Land Deed Making Officials (PPAT) in making a concession agreement deed due to a lost mortgage certificate, analyzing the stages and processes in registering a concession agreement deed due to a lost mortgage certificate at the Asahan Regency Land Office and assessing the position law and the use of the deed of concession roya due to the lost mortgage certificate at the Asahan Regency Land Office. This study uses a qualitative descriptive method with a case approach and a statutory approach. The results showed that the Royal Consent Deed was made with a notarial deed. Although the APHT, which is the "base" of making mortgage certificates, is a PPAT deed, the concession agreement deed remains the authority of a notary, not a PPAT. Some people may feel that if the mortgage certificate is lost, it should be the PPAT who previously made the APHT concerned, who has the authority to make the concession agreement deed, because he is the one who made the APHT, not a notary. The registration process and completeness of the documents related to the Roya application using the Roya Consensus deed are the same as the general Roya service, as regulated in the Regulation of the Minister of Agrarian Spatial Planning/Head of BPN Number 3 of 1997 and Regulation of the Minister of Agrarian Spatial Planning/Head of BPN No. 1 of 2010. Deed roya permit made by a notary, its position is only as a substitute for a mortgage certificate lost in the roya process, not for execution, so that its position cannot be equated with a mortgage certificate which has executorial power because it is not regulated by law or strict rules.</w:t>
      </w:r>
    </w:p>
    <w:p w:rsidR="00663115" w:rsidRPr="00D770BE" w:rsidRDefault="00663115" w:rsidP="002C3212">
      <w:pPr>
        <w:spacing w:after="0" w:line="240" w:lineRule="auto"/>
        <w:contextualSpacing/>
        <w:jc w:val="both"/>
        <w:rPr>
          <w:rFonts w:ascii="Times New Roman" w:hAnsi="Times New Roman"/>
          <w:color w:val="000000"/>
          <w:sz w:val="24"/>
          <w:szCs w:val="24"/>
        </w:rPr>
      </w:pPr>
    </w:p>
    <w:p w:rsidR="00663115" w:rsidRDefault="00663115" w:rsidP="002C3212">
      <w:pPr>
        <w:spacing w:after="0" w:line="240" w:lineRule="auto"/>
        <w:rPr>
          <w:rFonts w:ascii="Times New Roman" w:hAnsi="Times New Roman"/>
          <w:b/>
          <w:color w:val="000000"/>
          <w:sz w:val="24"/>
          <w:szCs w:val="24"/>
        </w:rPr>
      </w:pPr>
      <w:proofErr w:type="gramStart"/>
      <w:r w:rsidRPr="00663115">
        <w:rPr>
          <w:rFonts w:ascii="Times New Roman" w:hAnsi="Times New Roman"/>
          <w:b/>
          <w:color w:val="000000"/>
          <w:sz w:val="24"/>
          <w:szCs w:val="24"/>
        </w:rPr>
        <w:t>Keywords :</w:t>
      </w:r>
      <w:proofErr w:type="gramEnd"/>
      <w:r w:rsidRPr="00663115">
        <w:rPr>
          <w:rFonts w:ascii="Times New Roman" w:hAnsi="Times New Roman"/>
          <w:b/>
          <w:color w:val="000000"/>
          <w:sz w:val="24"/>
          <w:szCs w:val="24"/>
        </w:rPr>
        <w:t xml:space="preserve"> Roya Consensus Deed, Mortgage Certificate</w:t>
      </w:r>
    </w:p>
    <w:p w:rsidR="00663115" w:rsidRDefault="00663115" w:rsidP="002C3212">
      <w:pPr>
        <w:spacing w:after="0"/>
        <w:rPr>
          <w:rFonts w:ascii="Times New Roman" w:hAnsi="Times New Roman"/>
          <w:b/>
          <w:color w:val="000000"/>
          <w:sz w:val="24"/>
          <w:szCs w:val="24"/>
        </w:rPr>
      </w:pPr>
      <w:r>
        <w:rPr>
          <w:rFonts w:ascii="Times New Roman" w:hAnsi="Times New Roman"/>
          <w:b/>
          <w:color w:val="000000"/>
          <w:sz w:val="24"/>
          <w:szCs w:val="24"/>
        </w:rPr>
        <w:br w:type="page"/>
      </w:r>
    </w:p>
    <w:p w:rsidR="00F210D1" w:rsidRPr="00872C3E" w:rsidRDefault="00F210D1" w:rsidP="002C3212">
      <w:pPr>
        <w:spacing w:after="0" w:line="480" w:lineRule="auto"/>
        <w:jc w:val="center"/>
        <w:rPr>
          <w:rFonts w:ascii="Times New Roman" w:hAnsi="Times New Roman"/>
          <w:b/>
          <w:color w:val="000000" w:themeColor="text1"/>
          <w:sz w:val="24"/>
          <w:szCs w:val="24"/>
        </w:rPr>
      </w:pPr>
      <w:r w:rsidRPr="00872C3E">
        <w:rPr>
          <w:rFonts w:ascii="Times New Roman" w:hAnsi="Times New Roman"/>
          <w:b/>
          <w:color w:val="000000" w:themeColor="text1"/>
          <w:sz w:val="24"/>
          <w:szCs w:val="24"/>
        </w:rPr>
        <w:lastRenderedPageBreak/>
        <w:t>KATA PENGANTAR</w:t>
      </w:r>
    </w:p>
    <w:p w:rsidR="00F210D1" w:rsidRPr="00872C3E" w:rsidRDefault="00F210D1" w:rsidP="002C3212">
      <w:pPr>
        <w:autoSpaceDE w:val="0"/>
        <w:autoSpaceDN w:val="0"/>
        <w:adjustRightInd w:val="0"/>
        <w:spacing w:after="0" w:line="240" w:lineRule="auto"/>
        <w:jc w:val="both"/>
        <w:rPr>
          <w:rFonts w:ascii="Times New Roman" w:eastAsiaTheme="minorHAnsi" w:hAnsi="Times New Roman"/>
          <w:b/>
          <w:bCs/>
          <w:color w:val="000000" w:themeColor="text1"/>
          <w:sz w:val="24"/>
          <w:szCs w:val="24"/>
        </w:rPr>
      </w:pPr>
    </w:p>
    <w:p w:rsidR="00F210D1" w:rsidRPr="00872C3E" w:rsidRDefault="00F210D1" w:rsidP="002C3212">
      <w:pPr>
        <w:spacing w:after="0" w:line="480" w:lineRule="auto"/>
        <w:jc w:val="both"/>
        <w:rPr>
          <w:rFonts w:ascii="Times New Roman" w:eastAsiaTheme="minorHAnsi" w:hAnsi="Times New Roman"/>
          <w:color w:val="000000" w:themeColor="text1"/>
          <w:sz w:val="24"/>
          <w:szCs w:val="24"/>
        </w:rPr>
      </w:pPr>
      <w:r w:rsidRPr="00872C3E">
        <w:rPr>
          <w:rFonts w:ascii="Times New Roman" w:eastAsiaTheme="minorHAnsi" w:hAnsi="Times New Roman"/>
          <w:b/>
          <w:bCs/>
          <w:color w:val="000000" w:themeColor="text1"/>
          <w:sz w:val="24"/>
          <w:szCs w:val="24"/>
        </w:rPr>
        <w:tab/>
      </w:r>
      <w:r w:rsidRPr="00872C3E">
        <w:rPr>
          <w:rFonts w:ascii="Times New Roman" w:eastAsiaTheme="minorHAnsi" w:hAnsi="Times New Roman"/>
          <w:color w:val="000000" w:themeColor="text1"/>
          <w:sz w:val="24"/>
          <w:szCs w:val="24"/>
        </w:rPr>
        <w:t xml:space="preserve">Syukur Alhamdulillah diucapkan kehadirat Allah SWT, karena dengan rahmat-Nya penulis dapat menyusun dan menyelesaikan tesis ini, serta shalawat dan </w:t>
      </w:r>
      <w:proofErr w:type="gramStart"/>
      <w:r w:rsidRPr="00872C3E">
        <w:rPr>
          <w:rFonts w:ascii="Times New Roman" w:eastAsiaTheme="minorHAnsi" w:hAnsi="Times New Roman"/>
          <w:color w:val="000000" w:themeColor="text1"/>
          <w:sz w:val="24"/>
          <w:szCs w:val="24"/>
        </w:rPr>
        <w:t>salam</w:t>
      </w:r>
      <w:proofErr w:type="gramEnd"/>
      <w:r w:rsidRPr="00872C3E">
        <w:rPr>
          <w:rFonts w:ascii="Times New Roman" w:eastAsiaTheme="minorHAnsi" w:hAnsi="Times New Roman"/>
          <w:color w:val="000000" w:themeColor="text1"/>
          <w:sz w:val="24"/>
          <w:szCs w:val="24"/>
        </w:rPr>
        <w:t xml:space="preserve"> kepada Nabi Muhammad SAW, sehingga dengan risalah yang dibawahnya diperoleh pedoman dalam hidup ini.  </w:t>
      </w:r>
      <w:proofErr w:type="gramStart"/>
      <w:r w:rsidRPr="00872C3E">
        <w:rPr>
          <w:rFonts w:ascii="Times New Roman" w:eastAsiaTheme="minorHAnsi" w:hAnsi="Times New Roman"/>
          <w:color w:val="000000" w:themeColor="text1"/>
          <w:sz w:val="24"/>
          <w:szCs w:val="24"/>
        </w:rPr>
        <w:t>Tesis ini merupakan salah satu syarat yang harus dipenuhi untuk menempuh ujian tingkat Magister Kenotariatan pada Program Pasca Sarjana Magister Kenotariatan Universitas Muhammadiyah Sumatera Utara.</w:t>
      </w:r>
      <w:proofErr w:type="gramEnd"/>
      <w:r w:rsidRPr="00872C3E">
        <w:rPr>
          <w:rFonts w:ascii="Times New Roman" w:eastAsiaTheme="minorHAnsi" w:hAnsi="Times New Roman"/>
          <w:color w:val="000000" w:themeColor="text1"/>
          <w:sz w:val="24"/>
          <w:szCs w:val="24"/>
        </w:rPr>
        <w:t xml:space="preserve"> Tesis ini berjudul </w:t>
      </w:r>
      <w:r w:rsidRPr="00872C3E">
        <w:rPr>
          <w:rFonts w:ascii="Times New Roman" w:eastAsiaTheme="minorHAnsi" w:hAnsi="Times New Roman"/>
          <w:b/>
          <w:bCs/>
          <w:color w:val="000000" w:themeColor="text1"/>
          <w:sz w:val="24"/>
          <w:szCs w:val="24"/>
        </w:rPr>
        <w:t>“</w:t>
      </w:r>
      <w:r w:rsidRPr="00D770BE">
        <w:rPr>
          <w:rFonts w:ascii="Times New Roman" w:hAnsi="Times New Roman"/>
          <w:b/>
          <w:color w:val="000000"/>
          <w:sz w:val="24"/>
          <w:szCs w:val="24"/>
        </w:rPr>
        <w:t>PENGGUNAAN AKTA KONSEN ROYA AKIBAT SERTIPIKAT HAK TANGGUNGAN YANG HILANG PADA KANTOR PERTANAHAN KABUPATEN ASAHAN</w:t>
      </w:r>
      <w:r w:rsidRPr="00872C3E">
        <w:rPr>
          <w:rFonts w:ascii="Times New Roman" w:hAnsi="Times New Roman"/>
          <w:b/>
          <w:color w:val="000000" w:themeColor="text1"/>
          <w:sz w:val="24"/>
          <w:szCs w:val="24"/>
        </w:rPr>
        <w:t>”</w:t>
      </w:r>
      <w:r w:rsidRPr="00872C3E">
        <w:rPr>
          <w:rFonts w:ascii="Times New Roman" w:eastAsiaTheme="minorHAnsi" w:hAnsi="Times New Roman"/>
          <w:color w:val="000000" w:themeColor="text1"/>
          <w:sz w:val="24"/>
          <w:szCs w:val="24"/>
        </w:rPr>
        <w:t xml:space="preserve">. </w:t>
      </w:r>
    </w:p>
    <w:p w:rsidR="00F210D1" w:rsidRPr="00872C3E" w:rsidRDefault="00F210D1" w:rsidP="002C3212">
      <w:pPr>
        <w:autoSpaceDE w:val="0"/>
        <w:autoSpaceDN w:val="0"/>
        <w:adjustRightInd w:val="0"/>
        <w:spacing w:after="0" w:line="480" w:lineRule="auto"/>
        <w:jc w:val="both"/>
        <w:rPr>
          <w:rFonts w:ascii="Times New Roman" w:eastAsiaTheme="minorHAnsi" w:hAnsi="Times New Roman"/>
          <w:color w:val="000000" w:themeColor="text1"/>
          <w:sz w:val="24"/>
          <w:szCs w:val="24"/>
        </w:rPr>
      </w:pPr>
      <w:r w:rsidRPr="00872C3E">
        <w:rPr>
          <w:rFonts w:ascii="Times New Roman" w:eastAsiaTheme="minorHAnsi" w:hAnsi="Times New Roman"/>
          <w:color w:val="000000" w:themeColor="text1"/>
          <w:sz w:val="24"/>
          <w:szCs w:val="24"/>
        </w:rPr>
        <w:tab/>
        <w:t xml:space="preserve">Selesainya Tesis ini setelah melalui proses perjuangan dengan berbagai revisi diberbagai bagian. Penulis merasa berutang budi kepada banyak pihak yang telah memberikan dukungan selama proses yang </w:t>
      </w:r>
      <w:proofErr w:type="gramStart"/>
      <w:r w:rsidRPr="00872C3E">
        <w:rPr>
          <w:rFonts w:ascii="Times New Roman" w:eastAsiaTheme="minorHAnsi" w:hAnsi="Times New Roman"/>
          <w:color w:val="000000" w:themeColor="text1"/>
          <w:sz w:val="24"/>
          <w:szCs w:val="24"/>
        </w:rPr>
        <w:t>tidak  mudah</w:t>
      </w:r>
      <w:proofErr w:type="gramEnd"/>
      <w:r w:rsidRPr="00872C3E">
        <w:rPr>
          <w:rFonts w:ascii="Times New Roman" w:eastAsiaTheme="minorHAnsi" w:hAnsi="Times New Roman"/>
          <w:color w:val="000000" w:themeColor="text1"/>
          <w:sz w:val="24"/>
          <w:szCs w:val="24"/>
        </w:rPr>
        <w:t xml:space="preserve"> tersebut. </w:t>
      </w:r>
      <w:proofErr w:type="gramStart"/>
      <w:r w:rsidRPr="00872C3E">
        <w:rPr>
          <w:rFonts w:ascii="Times New Roman" w:eastAsiaTheme="minorHAnsi" w:hAnsi="Times New Roman"/>
          <w:color w:val="000000" w:themeColor="text1"/>
          <w:sz w:val="24"/>
          <w:szCs w:val="24"/>
        </w:rPr>
        <w:t>Maafkan penulis apabila tidak dapat menyebutkan seluruhnya disini.</w:t>
      </w:r>
      <w:proofErr w:type="gramEnd"/>
      <w:r w:rsidRPr="00872C3E">
        <w:rPr>
          <w:rFonts w:ascii="Times New Roman" w:eastAsiaTheme="minorHAnsi" w:hAnsi="Times New Roman"/>
          <w:color w:val="000000" w:themeColor="text1"/>
          <w:sz w:val="24"/>
          <w:szCs w:val="24"/>
        </w:rPr>
        <w:t xml:space="preserve"> </w:t>
      </w:r>
    </w:p>
    <w:p w:rsidR="00F210D1" w:rsidRPr="00872C3E" w:rsidRDefault="00F210D1" w:rsidP="002C3212">
      <w:pPr>
        <w:autoSpaceDE w:val="0"/>
        <w:autoSpaceDN w:val="0"/>
        <w:adjustRightInd w:val="0"/>
        <w:spacing w:after="0" w:line="480" w:lineRule="auto"/>
        <w:jc w:val="both"/>
        <w:rPr>
          <w:rFonts w:ascii="Times New Roman" w:eastAsiaTheme="minorHAnsi" w:hAnsi="Times New Roman"/>
          <w:color w:val="000000" w:themeColor="text1"/>
          <w:sz w:val="24"/>
          <w:szCs w:val="24"/>
        </w:rPr>
      </w:pPr>
      <w:r w:rsidRPr="00872C3E">
        <w:rPr>
          <w:rFonts w:ascii="Times New Roman" w:eastAsiaTheme="minorHAnsi" w:hAnsi="Times New Roman"/>
          <w:color w:val="000000" w:themeColor="text1"/>
          <w:sz w:val="24"/>
          <w:szCs w:val="24"/>
        </w:rPr>
        <w:tab/>
        <w:t xml:space="preserve">Penulis mengucapkan banyak terima kasih  secara khusus dengan rasa hormat dan penghargaan yang setinggi-tingginya kepada </w:t>
      </w:r>
      <w:r w:rsidRPr="0032482B">
        <w:rPr>
          <w:rFonts w:ascii="Times New Roman" w:eastAsiaTheme="minorHAnsi" w:hAnsi="Times New Roman"/>
          <w:color w:val="000000" w:themeColor="text1"/>
          <w:sz w:val="24"/>
          <w:szCs w:val="24"/>
        </w:rPr>
        <w:t xml:space="preserve">Ayahanda </w:t>
      </w:r>
      <w:r w:rsidR="0032482B" w:rsidRPr="0032482B">
        <w:rPr>
          <w:rFonts w:ascii="Times New Roman" w:eastAsiaTheme="minorHAnsi" w:hAnsi="Times New Roman"/>
          <w:color w:val="000000" w:themeColor="text1"/>
          <w:sz w:val="24"/>
          <w:szCs w:val="24"/>
        </w:rPr>
        <w:t>Arifadillah</w:t>
      </w:r>
      <w:r w:rsidRPr="0032482B">
        <w:rPr>
          <w:rFonts w:ascii="Times New Roman" w:eastAsiaTheme="minorHAnsi" w:hAnsi="Times New Roman"/>
          <w:color w:val="000000" w:themeColor="text1"/>
          <w:sz w:val="24"/>
          <w:szCs w:val="24"/>
        </w:rPr>
        <w:t xml:space="preserve"> dan Ibunda </w:t>
      </w:r>
      <w:r w:rsidR="0032482B" w:rsidRPr="0032482B">
        <w:rPr>
          <w:rFonts w:ascii="Times New Roman" w:eastAsiaTheme="minorHAnsi" w:hAnsi="Times New Roman"/>
          <w:color w:val="000000" w:themeColor="text1"/>
          <w:sz w:val="24"/>
          <w:szCs w:val="24"/>
        </w:rPr>
        <w:t>Siti Chaira Asshyami</w:t>
      </w:r>
      <w:r w:rsidRPr="0032482B">
        <w:rPr>
          <w:rFonts w:ascii="Times New Roman" w:eastAsiaTheme="minorHAnsi" w:hAnsi="Times New Roman"/>
          <w:color w:val="000000" w:themeColor="text1"/>
          <w:sz w:val="24"/>
          <w:szCs w:val="24"/>
        </w:rPr>
        <w:t xml:space="preserve">, </w:t>
      </w:r>
      <w:r w:rsidR="0032482B" w:rsidRPr="0032482B">
        <w:rPr>
          <w:rFonts w:ascii="Times New Roman" w:eastAsiaTheme="minorHAnsi" w:hAnsi="Times New Roman"/>
          <w:color w:val="000000" w:themeColor="text1"/>
          <w:sz w:val="24"/>
          <w:szCs w:val="24"/>
        </w:rPr>
        <w:t xml:space="preserve">dan Isteri </w:t>
      </w:r>
      <w:r w:rsidRPr="0032482B">
        <w:rPr>
          <w:rFonts w:ascii="Times New Roman" w:eastAsiaTheme="minorHAnsi" w:hAnsi="Times New Roman"/>
          <w:color w:val="000000" w:themeColor="text1"/>
          <w:sz w:val="24"/>
          <w:szCs w:val="24"/>
        </w:rPr>
        <w:t xml:space="preserve">Tercinta </w:t>
      </w:r>
      <w:r w:rsidR="0032482B" w:rsidRPr="0032482B">
        <w:rPr>
          <w:rFonts w:ascii="Times New Roman" w:eastAsiaTheme="minorHAnsi" w:hAnsi="Times New Roman"/>
          <w:color w:val="000000" w:themeColor="text1"/>
          <w:sz w:val="24"/>
          <w:szCs w:val="24"/>
        </w:rPr>
        <w:t>Senja Pratiwi</w:t>
      </w:r>
      <w:r w:rsidRPr="0032482B">
        <w:rPr>
          <w:rFonts w:ascii="Times New Roman" w:eastAsiaTheme="minorHAnsi" w:hAnsi="Times New Roman"/>
          <w:color w:val="000000" w:themeColor="text1"/>
          <w:sz w:val="24"/>
          <w:szCs w:val="24"/>
        </w:rPr>
        <w:t>, yang</w:t>
      </w:r>
      <w:r w:rsidRPr="00872C3E">
        <w:rPr>
          <w:rFonts w:ascii="Times New Roman" w:eastAsiaTheme="minorHAnsi" w:hAnsi="Times New Roman"/>
          <w:color w:val="000000" w:themeColor="text1"/>
          <w:sz w:val="24"/>
          <w:szCs w:val="24"/>
        </w:rPr>
        <w:t xml:space="preserve"> telah memberikan perhatian, nasehat dan motivasi bagi penulis sehingga penulis mampu menyelesaikan tesis ini dengan baik. </w:t>
      </w:r>
      <w:proofErr w:type="gramStart"/>
      <w:r w:rsidRPr="00872C3E">
        <w:rPr>
          <w:rFonts w:ascii="Times New Roman" w:eastAsiaTheme="minorHAnsi" w:hAnsi="Times New Roman"/>
          <w:color w:val="000000" w:themeColor="text1"/>
          <w:sz w:val="24"/>
          <w:szCs w:val="24"/>
        </w:rPr>
        <w:t>Semoga Allah senantiasa melindungi dan memberikan kesehatan rezeki yang berlimpah kepada semua pihak yang telah memberikan doanya kepada penulis.</w:t>
      </w:r>
      <w:proofErr w:type="gramEnd"/>
      <w:r w:rsidRPr="00872C3E">
        <w:rPr>
          <w:rFonts w:ascii="Times New Roman" w:eastAsiaTheme="minorHAnsi" w:hAnsi="Times New Roman"/>
          <w:color w:val="000000" w:themeColor="text1"/>
          <w:sz w:val="24"/>
          <w:szCs w:val="24"/>
        </w:rPr>
        <w:t xml:space="preserve">  </w:t>
      </w:r>
    </w:p>
    <w:p w:rsidR="00F210D1" w:rsidRPr="00872C3E" w:rsidRDefault="00F210D1" w:rsidP="002C3212">
      <w:pPr>
        <w:autoSpaceDE w:val="0"/>
        <w:autoSpaceDN w:val="0"/>
        <w:adjustRightInd w:val="0"/>
        <w:spacing w:after="0" w:line="480" w:lineRule="auto"/>
        <w:jc w:val="both"/>
        <w:rPr>
          <w:rFonts w:ascii="Times New Roman" w:eastAsiaTheme="minorHAnsi" w:hAnsi="Times New Roman"/>
          <w:color w:val="000000" w:themeColor="text1"/>
          <w:sz w:val="24"/>
          <w:szCs w:val="24"/>
        </w:rPr>
      </w:pPr>
      <w:r w:rsidRPr="00872C3E">
        <w:rPr>
          <w:rFonts w:ascii="Times New Roman" w:eastAsiaTheme="minorHAnsi" w:hAnsi="Times New Roman"/>
          <w:color w:val="000000" w:themeColor="text1"/>
          <w:sz w:val="24"/>
          <w:szCs w:val="24"/>
        </w:rPr>
        <w:tab/>
        <w:t xml:space="preserve">Dengan selesainya Tesis ini, perkenankanlah dihanturkan terima kasih kepada: </w:t>
      </w:r>
    </w:p>
    <w:p w:rsidR="00F210D1" w:rsidRPr="00872C3E" w:rsidRDefault="00F210D1" w:rsidP="002C3212">
      <w:pPr>
        <w:pStyle w:val="ListParagraph"/>
        <w:numPr>
          <w:ilvl w:val="0"/>
          <w:numId w:val="36"/>
        </w:numPr>
        <w:autoSpaceDE w:val="0"/>
        <w:autoSpaceDN w:val="0"/>
        <w:adjustRightInd w:val="0"/>
        <w:spacing w:after="0" w:line="480" w:lineRule="auto"/>
        <w:ind w:left="426" w:hanging="426"/>
        <w:jc w:val="both"/>
        <w:rPr>
          <w:rFonts w:ascii="Times New Roman" w:eastAsiaTheme="minorHAnsi" w:hAnsi="Times New Roman"/>
          <w:color w:val="000000" w:themeColor="text1"/>
          <w:sz w:val="24"/>
          <w:szCs w:val="24"/>
        </w:rPr>
      </w:pPr>
      <w:r w:rsidRPr="00872C3E">
        <w:rPr>
          <w:rFonts w:ascii="Times New Roman" w:eastAsiaTheme="minorHAnsi" w:hAnsi="Times New Roman"/>
          <w:color w:val="000000" w:themeColor="text1"/>
          <w:sz w:val="24"/>
          <w:szCs w:val="24"/>
        </w:rPr>
        <w:lastRenderedPageBreak/>
        <w:t xml:space="preserve">Bapak Drs. AGUSSANI, M.AP, selaku Rektor Universitas Muhammadiyah Sumatera Utara atas kesempatan dan fasilitas yang diberikan untuk mengikuti dan menyelesaikan pendidikan program Pasca Sarjana Magister Kenotariatan Universitas Muhammadiyah Sumatera Utara. </w:t>
      </w:r>
    </w:p>
    <w:p w:rsidR="00F210D1" w:rsidRPr="00872C3E" w:rsidRDefault="00F210D1" w:rsidP="002C3212">
      <w:pPr>
        <w:pStyle w:val="ListParagraph"/>
        <w:numPr>
          <w:ilvl w:val="0"/>
          <w:numId w:val="36"/>
        </w:numPr>
        <w:autoSpaceDE w:val="0"/>
        <w:autoSpaceDN w:val="0"/>
        <w:adjustRightInd w:val="0"/>
        <w:spacing w:after="0" w:line="480" w:lineRule="auto"/>
        <w:ind w:left="426" w:hanging="426"/>
        <w:jc w:val="both"/>
        <w:rPr>
          <w:rFonts w:ascii="Times New Roman" w:eastAsiaTheme="minorHAnsi" w:hAnsi="Times New Roman"/>
          <w:color w:val="000000" w:themeColor="text1"/>
          <w:sz w:val="24"/>
          <w:szCs w:val="24"/>
        </w:rPr>
      </w:pPr>
      <w:r w:rsidRPr="00872C3E">
        <w:rPr>
          <w:rFonts w:ascii="Times New Roman" w:eastAsiaTheme="minorHAnsi" w:hAnsi="Times New Roman"/>
          <w:color w:val="000000" w:themeColor="text1"/>
          <w:sz w:val="24"/>
          <w:szCs w:val="24"/>
        </w:rPr>
        <w:t xml:space="preserve">Bapak Dr. AD MANSAR, S.H., M.Hum, selaku Ketua Program Magister Kenotariatan Universitas Muhammadiyah Sumatera Utara. </w:t>
      </w:r>
    </w:p>
    <w:p w:rsidR="00F210D1" w:rsidRPr="0032482B" w:rsidRDefault="00F210D1" w:rsidP="002C3212">
      <w:pPr>
        <w:pStyle w:val="ListParagraph"/>
        <w:numPr>
          <w:ilvl w:val="0"/>
          <w:numId w:val="36"/>
        </w:numPr>
        <w:autoSpaceDE w:val="0"/>
        <w:autoSpaceDN w:val="0"/>
        <w:adjustRightInd w:val="0"/>
        <w:spacing w:after="0" w:line="480" w:lineRule="auto"/>
        <w:ind w:left="426" w:hanging="426"/>
        <w:jc w:val="both"/>
        <w:rPr>
          <w:rFonts w:ascii="Times New Roman" w:eastAsiaTheme="minorHAnsi" w:hAnsi="Times New Roman"/>
          <w:color w:val="000000" w:themeColor="text1"/>
          <w:sz w:val="24"/>
          <w:szCs w:val="24"/>
        </w:rPr>
      </w:pPr>
      <w:r w:rsidRPr="0032482B">
        <w:rPr>
          <w:rFonts w:ascii="Times New Roman" w:eastAsiaTheme="minorHAnsi" w:hAnsi="Times New Roman"/>
          <w:color w:val="000000" w:themeColor="text1"/>
          <w:sz w:val="24"/>
          <w:szCs w:val="24"/>
        </w:rPr>
        <w:t xml:space="preserve">Terima kasih penulis ucapkan kepada Bapak </w:t>
      </w:r>
      <w:r w:rsidR="0032482B" w:rsidRPr="0032482B">
        <w:rPr>
          <w:rFonts w:ascii="Times New Roman" w:hAnsi="Times New Roman"/>
          <w:color w:val="000000" w:themeColor="text1"/>
          <w:sz w:val="24"/>
          <w:szCs w:val="24"/>
        </w:rPr>
        <w:t>Dr. Ahmad Fauzi, S.H., M.Kn</w:t>
      </w:r>
      <w:r w:rsidRPr="0032482B">
        <w:rPr>
          <w:rFonts w:ascii="Times New Roman" w:eastAsiaTheme="minorHAnsi" w:hAnsi="Times New Roman"/>
          <w:color w:val="000000" w:themeColor="text1"/>
          <w:sz w:val="24"/>
          <w:szCs w:val="24"/>
        </w:rPr>
        <w:t xml:space="preserve">, selaku Dosen Pembimbing I saya dan Bapak </w:t>
      </w:r>
      <w:r w:rsidR="0032482B" w:rsidRPr="0032482B">
        <w:rPr>
          <w:rFonts w:ascii="Times New Roman" w:hAnsi="Times New Roman"/>
          <w:color w:val="000000" w:themeColor="text1"/>
          <w:sz w:val="24"/>
          <w:szCs w:val="24"/>
        </w:rPr>
        <w:t>Dr. Ruslan, S.H., M.H</w:t>
      </w:r>
      <w:r w:rsidRPr="0032482B">
        <w:rPr>
          <w:rFonts w:ascii="Times New Roman" w:eastAsiaTheme="minorHAnsi" w:hAnsi="Times New Roman"/>
          <w:color w:val="000000" w:themeColor="text1"/>
          <w:sz w:val="24"/>
          <w:szCs w:val="24"/>
        </w:rPr>
        <w:t xml:space="preserve">, selaku Dosen Pembimbing II penulis, yang telah banyak membantu dan memberikan bimbingan, pengarahan dan saran dalam menyusun dan menyelesaikan penulisan Tesis ini. </w:t>
      </w:r>
    </w:p>
    <w:p w:rsidR="00F210D1" w:rsidRPr="0032482B" w:rsidRDefault="00F210D1" w:rsidP="002C3212">
      <w:pPr>
        <w:pStyle w:val="ListParagraph"/>
        <w:numPr>
          <w:ilvl w:val="0"/>
          <w:numId w:val="36"/>
        </w:numPr>
        <w:autoSpaceDE w:val="0"/>
        <w:autoSpaceDN w:val="0"/>
        <w:adjustRightInd w:val="0"/>
        <w:spacing w:after="0" w:line="480" w:lineRule="auto"/>
        <w:ind w:left="426" w:hanging="426"/>
        <w:jc w:val="both"/>
        <w:rPr>
          <w:rFonts w:ascii="Times New Roman" w:eastAsiaTheme="minorHAnsi" w:hAnsi="Times New Roman"/>
          <w:color w:val="000000" w:themeColor="text1"/>
          <w:sz w:val="24"/>
          <w:szCs w:val="24"/>
        </w:rPr>
      </w:pPr>
      <w:r w:rsidRPr="0032482B">
        <w:rPr>
          <w:rFonts w:ascii="Times New Roman" w:eastAsiaTheme="minorHAnsi" w:hAnsi="Times New Roman"/>
          <w:color w:val="000000" w:themeColor="text1"/>
          <w:sz w:val="24"/>
          <w:szCs w:val="24"/>
        </w:rPr>
        <w:t xml:space="preserve">Terima kasih penulis ucapkan kepada Bapak </w:t>
      </w:r>
      <w:r w:rsidR="0032482B" w:rsidRPr="0032482B">
        <w:rPr>
          <w:rFonts w:ascii="Times New Roman" w:hAnsi="Times New Roman"/>
          <w:color w:val="000000" w:themeColor="text1"/>
          <w:sz w:val="24"/>
          <w:szCs w:val="24"/>
        </w:rPr>
        <w:t>Dr. H. Muhammad Arifin, S.H., M.Hum</w:t>
      </w:r>
      <w:r w:rsidRPr="0032482B">
        <w:rPr>
          <w:rFonts w:ascii="Times New Roman" w:eastAsiaTheme="minorHAnsi" w:hAnsi="Times New Roman"/>
          <w:color w:val="000000" w:themeColor="text1"/>
          <w:sz w:val="24"/>
          <w:szCs w:val="24"/>
        </w:rPr>
        <w:t xml:space="preserve"> selaku Ketua Penguji, Bapak </w:t>
      </w:r>
      <w:r w:rsidR="0032482B" w:rsidRPr="0032482B">
        <w:rPr>
          <w:rFonts w:ascii="Times New Roman" w:hAnsi="Times New Roman"/>
          <w:color w:val="000000" w:themeColor="text1"/>
          <w:sz w:val="24"/>
          <w:szCs w:val="24"/>
        </w:rPr>
        <w:t>Dr. Adi Mansar, S.H., M.Hum</w:t>
      </w:r>
      <w:r w:rsidRPr="0032482B">
        <w:rPr>
          <w:rFonts w:ascii="Times New Roman" w:eastAsiaTheme="minorHAnsi" w:hAnsi="Times New Roman"/>
          <w:color w:val="000000" w:themeColor="text1"/>
          <w:sz w:val="24"/>
          <w:szCs w:val="24"/>
        </w:rPr>
        <w:t xml:space="preserve"> selaku Sekretaris Penguji serta Bapak </w:t>
      </w:r>
      <w:r w:rsidR="0032482B" w:rsidRPr="0032482B">
        <w:rPr>
          <w:rFonts w:ascii="Times New Roman" w:hAnsi="Times New Roman"/>
          <w:color w:val="000000" w:themeColor="text1"/>
          <w:sz w:val="24"/>
          <w:szCs w:val="24"/>
        </w:rPr>
        <w:t>Dr. Bahmid , S.H., M.Kn</w:t>
      </w:r>
      <w:r w:rsidRPr="0032482B">
        <w:rPr>
          <w:rFonts w:ascii="Times New Roman" w:eastAsiaTheme="minorHAnsi" w:hAnsi="Times New Roman"/>
          <w:color w:val="000000" w:themeColor="text1"/>
          <w:sz w:val="24"/>
          <w:szCs w:val="24"/>
        </w:rPr>
        <w:t>, yang telah banyak memberikan pengarahan dan saran dalam menyusun dan menyelesaikan penulisan Tesis ini.</w:t>
      </w:r>
    </w:p>
    <w:p w:rsidR="00F210D1" w:rsidRPr="00872C3E" w:rsidRDefault="00F210D1" w:rsidP="002C3212">
      <w:pPr>
        <w:pStyle w:val="ListParagraph"/>
        <w:numPr>
          <w:ilvl w:val="0"/>
          <w:numId w:val="36"/>
        </w:numPr>
        <w:autoSpaceDE w:val="0"/>
        <w:autoSpaceDN w:val="0"/>
        <w:adjustRightInd w:val="0"/>
        <w:spacing w:after="0" w:line="480" w:lineRule="auto"/>
        <w:ind w:left="426" w:hanging="426"/>
        <w:jc w:val="both"/>
        <w:rPr>
          <w:rFonts w:ascii="Times New Roman" w:eastAsiaTheme="minorHAnsi" w:hAnsi="Times New Roman"/>
          <w:color w:val="000000" w:themeColor="text1"/>
          <w:sz w:val="24"/>
          <w:szCs w:val="24"/>
        </w:rPr>
      </w:pPr>
      <w:r w:rsidRPr="00872C3E">
        <w:rPr>
          <w:rFonts w:ascii="Times New Roman" w:eastAsiaTheme="minorHAnsi" w:hAnsi="Times New Roman"/>
          <w:color w:val="000000" w:themeColor="text1"/>
          <w:sz w:val="24"/>
          <w:szCs w:val="24"/>
        </w:rPr>
        <w:t xml:space="preserve">Terimakasih juga saya ucapkan kepada Pegawai Akademik Biro Pasca Sarjana Magister Kenotariatan Universitas Muhammadiyah Sumatera Utara yang tidak bisa saya sebutkan satu persatu, yang telah banyak membantu saya dalam Administrasi Perkuliahan. </w:t>
      </w:r>
    </w:p>
    <w:p w:rsidR="00F210D1" w:rsidRPr="00872C3E" w:rsidRDefault="00F210D1" w:rsidP="002C3212">
      <w:pPr>
        <w:pStyle w:val="ListParagraph"/>
        <w:numPr>
          <w:ilvl w:val="0"/>
          <w:numId w:val="36"/>
        </w:numPr>
        <w:autoSpaceDE w:val="0"/>
        <w:autoSpaceDN w:val="0"/>
        <w:adjustRightInd w:val="0"/>
        <w:spacing w:after="0" w:line="480" w:lineRule="auto"/>
        <w:ind w:left="426" w:hanging="426"/>
        <w:jc w:val="both"/>
        <w:rPr>
          <w:rFonts w:ascii="Times New Roman" w:eastAsiaTheme="minorHAnsi" w:hAnsi="Times New Roman"/>
          <w:color w:val="000000" w:themeColor="text1"/>
          <w:sz w:val="24"/>
          <w:szCs w:val="24"/>
        </w:rPr>
      </w:pPr>
      <w:r w:rsidRPr="00872C3E">
        <w:rPr>
          <w:rFonts w:ascii="Times New Roman" w:eastAsiaTheme="minorHAnsi" w:hAnsi="Times New Roman"/>
          <w:color w:val="000000" w:themeColor="text1"/>
          <w:sz w:val="24"/>
          <w:szCs w:val="24"/>
        </w:rPr>
        <w:t xml:space="preserve">Terima kasih juga saya ucapkan kepada seluruh teman-teman. Akhir kata penulis mohon maaf atas segala kesalahan selama ini, begitupun disadari bahwa Tesis ini masih jauh dari kesempurnaan, baik dari materi maupun tata </w:t>
      </w:r>
      <w:r w:rsidRPr="00872C3E">
        <w:rPr>
          <w:rFonts w:ascii="Times New Roman" w:eastAsiaTheme="minorHAnsi" w:hAnsi="Times New Roman"/>
          <w:color w:val="000000" w:themeColor="text1"/>
          <w:sz w:val="24"/>
          <w:szCs w:val="24"/>
        </w:rPr>
        <w:lastRenderedPageBreak/>
        <w:t xml:space="preserve">bahasanya, karena hal tersebut disebabkan keterbatasan pengetahuan dan kemampuan penulis. Untuk itu penulis dengan segala kerendahan hati bersedia menerima kritik dan saran dari para pembaca yang berguna untuk perbaikan dimasa yang </w:t>
      </w:r>
      <w:proofErr w:type="gramStart"/>
      <w:r w:rsidRPr="00872C3E">
        <w:rPr>
          <w:rFonts w:ascii="Times New Roman" w:eastAsiaTheme="minorHAnsi" w:hAnsi="Times New Roman"/>
          <w:color w:val="000000" w:themeColor="text1"/>
          <w:sz w:val="24"/>
          <w:szCs w:val="24"/>
        </w:rPr>
        <w:t>akan</w:t>
      </w:r>
      <w:proofErr w:type="gramEnd"/>
      <w:r w:rsidRPr="00872C3E">
        <w:rPr>
          <w:rFonts w:ascii="Times New Roman" w:eastAsiaTheme="minorHAnsi" w:hAnsi="Times New Roman"/>
          <w:color w:val="000000" w:themeColor="text1"/>
          <w:sz w:val="24"/>
          <w:szCs w:val="24"/>
        </w:rPr>
        <w:t xml:space="preserve"> datang. </w:t>
      </w:r>
    </w:p>
    <w:p w:rsidR="00F210D1" w:rsidRPr="00872C3E" w:rsidRDefault="00F210D1" w:rsidP="002C3212">
      <w:pPr>
        <w:autoSpaceDE w:val="0"/>
        <w:autoSpaceDN w:val="0"/>
        <w:adjustRightInd w:val="0"/>
        <w:spacing w:after="0" w:line="480" w:lineRule="auto"/>
        <w:ind w:firstLine="720"/>
        <w:jc w:val="both"/>
        <w:rPr>
          <w:rFonts w:ascii="Times New Roman" w:eastAsiaTheme="minorHAnsi" w:hAnsi="Times New Roman"/>
          <w:color w:val="000000" w:themeColor="text1"/>
          <w:sz w:val="24"/>
          <w:szCs w:val="24"/>
        </w:rPr>
      </w:pPr>
      <w:proofErr w:type="gramStart"/>
      <w:r w:rsidRPr="00872C3E">
        <w:rPr>
          <w:rFonts w:ascii="Times New Roman" w:eastAsiaTheme="minorHAnsi" w:hAnsi="Times New Roman"/>
          <w:color w:val="000000" w:themeColor="text1"/>
          <w:sz w:val="24"/>
          <w:szCs w:val="24"/>
        </w:rPr>
        <w:t>Semoga Tesis ini dapat bermanfaat bagi semuanya dan apabila dalam penulisan Tesis ini terdapat kata-kata yang kurang berkenan penulis mengharapkan maaf yang sebesar-besarnya, semoga Allah SWT senantiasa meridhai semuanya.</w:t>
      </w:r>
      <w:proofErr w:type="gramEnd"/>
      <w:r w:rsidRPr="00872C3E">
        <w:rPr>
          <w:rFonts w:ascii="Times New Roman" w:eastAsiaTheme="minorHAnsi" w:hAnsi="Times New Roman"/>
          <w:color w:val="000000" w:themeColor="text1"/>
          <w:sz w:val="24"/>
          <w:szCs w:val="24"/>
        </w:rPr>
        <w:t xml:space="preserve"> </w:t>
      </w:r>
      <w:proofErr w:type="gramStart"/>
      <w:r w:rsidRPr="00872C3E">
        <w:rPr>
          <w:rFonts w:ascii="Times New Roman" w:eastAsiaTheme="minorHAnsi" w:hAnsi="Times New Roman"/>
          <w:color w:val="000000" w:themeColor="text1"/>
          <w:sz w:val="24"/>
          <w:szCs w:val="24"/>
        </w:rPr>
        <w:t>Aamiin.</w:t>
      </w:r>
      <w:proofErr w:type="gramEnd"/>
      <w:r w:rsidRPr="00872C3E">
        <w:rPr>
          <w:rFonts w:ascii="Times New Roman" w:eastAsiaTheme="minorHAnsi" w:hAnsi="Times New Roman"/>
          <w:color w:val="000000" w:themeColor="text1"/>
          <w:sz w:val="24"/>
          <w:szCs w:val="24"/>
        </w:rPr>
        <w:t xml:space="preserve"> </w:t>
      </w:r>
    </w:p>
    <w:p w:rsidR="00F210D1" w:rsidRPr="00872C3E" w:rsidRDefault="00F210D1" w:rsidP="002C3212">
      <w:pPr>
        <w:spacing w:after="0" w:line="240" w:lineRule="auto"/>
        <w:ind w:left="4320"/>
        <w:jc w:val="both"/>
        <w:rPr>
          <w:rFonts w:ascii="Times New Roman" w:hAnsi="Times New Roman"/>
          <w:color w:val="000000" w:themeColor="text1"/>
          <w:sz w:val="24"/>
          <w:szCs w:val="24"/>
        </w:rPr>
      </w:pPr>
    </w:p>
    <w:p w:rsidR="00F210D1" w:rsidRPr="00872C3E" w:rsidRDefault="00F210D1" w:rsidP="002C3212">
      <w:pPr>
        <w:spacing w:after="0" w:line="240" w:lineRule="auto"/>
        <w:ind w:left="3600"/>
        <w:jc w:val="both"/>
        <w:rPr>
          <w:rFonts w:ascii="Times New Roman" w:hAnsi="Times New Roman"/>
          <w:color w:val="000000" w:themeColor="text1"/>
          <w:sz w:val="24"/>
          <w:szCs w:val="24"/>
        </w:rPr>
      </w:pPr>
      <w:r w:rsidRPr="00872C3E">
        <w:rPr>
          <w:rFonts w:ascii="Times New Roman" w:hAnsi="Times New Roman"/>
          <w:color w:val="000000" w:themeColor="text1"/>
          <w:sz w:val="24"/>
          <w:szCs w:val="24"/>
        </w:rPr>
        <w:t xml:space="preserve">Medan,      </w:t>
      </w:r>
      <w:r w:rsidR="00857CD0">
        <w:rPr>
          <w:rFonts w:ascii="Times New Roman" w:hAnsi="Times New Roman"/>
          <w:color w:val="000000" w:themeColor="text1"/>
          <w:sz w:val="24"/>
          <w:szCs w:val="24"/>
        </w:rPr>
        <w:t>September</w:t>
      </w:r>
      <w:r>
        <w:rPr>
          <w:rFonts w:ascii="Times New Roman" w:hAnsi="Times New Roman"/>
          <w:color w:val="000000" w:themeColor="text1"/>
          <w:sz w:val="24"/>
          <w:szCs w:val="24"/>
        </w:rPr>
        <w:t xml:space="preserve"> 2021</w:t>
      </w:r>
    </w:p>
    <w:p w:rsidR="00F210D1" w:rsidRPr="00872C3E" w:rsidRDefault="00F210D1" w:rsidP="002C3212">
      <w:pPr>
        <w:spacing w:after="0" w:line="240" w:lineRule="auto"/>
        <w:ind w:left="3600"/>
        <w:jc w:val="both"/>
        <w:rPr>
          <w:rFonts w:ascii="Times New Roman" w:hAnsi="Times New Roman"/>
          <w:color w:val="000000" w:themeColor="text1"/>
          <w:sz w:val="24"/>
          <w:szCs w:val="24"/>
        </w:rPr>
      </w:pPr>
      <w:r w:rsidRPr="00872C3E">
        <w:rPr>
          <w:rFonts w:ascii="Times New Roman" w:hAnsi="Times New Roman"/>
          <w:color w:val="000000" w:themeColor="text1"/>
          <w:sz w:val="24"/>
          <w:szCs w:val="24"/>
        </w:rPr>
        <w:t>Penulis,</w:t>
      </w:r>
    </w:p>
    <w:p w:rsidR="00F210D1" w:rsidRPr="00872C3E" w:rsidRDefault="00F210D1" w:rsidP="002C3212">
      <w:pPr>
        <w:spacing w:after="0" w:line="240" w:lineRule="auto"/>
        <w:ind w:left="7920"/>
        <w:jc w:val="both"/>
        <w:rPr>
          <w:rFonts w:ascii="Times New Roman" w:hAnsi="Times New Roman"/>
          <w:color w:val="000000" w:themeColor="text1"/>
          <w:sz w:val="24"/>
          <w:szCs w:val="24"/>
        </w:rPr>
      </w:pPr>
    </w:p>
    <w:p w:rsidR="00F210D1" w:rsidRPr="00872C3E" w:rsidRDefault="00F210D1" w:rsidP="002C3212">
      <w:pPr>
        <w:spacing w:after="0" w:line="240" w:lineRule="auto"/>
        <w:ind w:left="7920"/>
        <w:jc w:val="both"/>
        <w:rPr>
          <w:rFonts w:ascii="Times New Roman" w:hAnsi="Times New Roman"/>
          <w:color w:val="000000" w:themeColor="text1"/>
          <w:sz w:val="24"/>
          <w:szCs w:val="24"/>
        </w:rPr>
      </w:pPr>
    </w:p>
    <w:p w:rsidR="00F210D1" w:rsidRPr="00872C3E" w:rsidRDefault="00F210D1" w:rsidP="002C3212">
      <w:pPr>
        <w:spacing w:after="0" w:line="240" w:lineRule="auto"/>
        <w:ind w:left="7920"/>
        <w:jc w:val="both"/>
        <w:rPr>
          <w:rFonts w:ascii="Times New Roman" w:hAnsi="Times New Roman"/>
          <w:color w:val="000000" w:themeColor="text1"/>
          <w:sz w:val="24"/>
          <w:szCs w:val="24"/>
        </w:rPr>
      </w:pPr>
    </w:p>
    <w:p w:rsidR="00F210D1" w:rsidRPr="00872C3E" w:rsidRDefault="00F210D1" w:rsidP="002C3212">
      <w:pPr>
        <w:spacing w:after="0" w:line="240" w:lineRule="auto"/>
        <w:ind w:left="7920"/>
        <w:jc w:val="both"/>
        <w:rPr>
          <w:rFonts w:ascii="Times New Roman" w:hAnsi="Times New Roman"/>
          <w:color w:val="000000" w:themeColor="text1"/>
          <w:sz w:val="24"/>
          <w:szCs w:val="24"/>
        </w:rPr>
      </w:pPr>
    </w:p>
    <w:p w:rsidR="00F210D1" w:rsidRPr="00872C3E" w:rsidRDefault="00F210D1" w:rsidP="002C3212">
      <w:pPr>
        <w:spacing w:after="0" w:line="240" w:lineRule="auto"/>
        <w:ind w:left="7920"/>
        <w:jc w:val="both"/>
        <w:rPr>
          <w:rFonts w:ascii="Times New Roman" w:hAnsi="Times New Roman"/>
          <w:color w:val="000000" w:themeColor="text1"/>
          <w:sz w:val="24"/>
          <w:szCs w:val="24"/>
        </w:rPr>
      </w:pPr>
    </w:p>
    <w:p w:rsidR="00F210D1" w:rsidRPr="00F210D1" w:rsidRDefault="00F210D1" w:rsidP="002C3212">
      <w:pPr>
        <w:spacing w:after="0" w:line="240" w:lineRule="auto"/>
        <w:ind w:left="3600"/>
        <w:textAlignment w:val="baseline"/>
        <w:rPr>
          <w:rFonts w:ascii="Times New Roman" w:hAnsi="Times New Roman"/>
          <w:b/>
          <w:color w:val="000000"/>
          <w:sz w:val="24"/>
          <w:szCs w:val="24"/>
          <w:u w:val="single"/>
        </w:rPr>
      </w:pPr>
      <w:r w:rsidRPr="00F210D1">
        <w:rPr>
          <w:rFonts w:ascii="Times New Roman" w:hAnsi="Times New Roman"/>
          <w:b/>
          <w:color w:val="000000"/>
          <w:sz w:val="24"/>
          <w:szCs w:val="24"/>
          <w:u w:val="single"/>
        </w:rPr>
        <w:t>FAKHRI BAHIRA IBTIHAJ LUBIS</w:t>
      </w:r>
    </w:p>
    <w:p w:rsidR="00663115" w:rsidRDefault="00F210D1" w:rsidP="002C3212">
      <w:pPr>
        <w:spacing w:after="0" w:line="240" w:lineRule="auto"/>
        <w:ind w:left="3600"/>
        <w:rPr>
          <w:rFonts w:ascii="Times New Roman" w:hAnsi="Times New Roman"/>
          <w:b/>
          <w:color w:val="000000"/>
          <w:sz w:val="24"/>
          <w:szCs w:val="24"/>
        </w:rPr>
      </w:pPr>
      <w:r w:rsidRPr="00D770BE">
        <w:rPr>
          <w:rFonts w:ascii="Times New Roman" w:hAnsi="Times New Roman"/>
          <w:b/>
          <w:color w:val="000000"/>
          <w:sz w:val="24"/>
          <w:szCs w:val="24"/>
        </w:rPr>
        <w:t>NPM</w:t>
      </w:r>
      <w:r w:rsidR="00857CD0">
        <w:rPr>
          <w:rFonts w:ascii="Times New Roman" w:hAnsi="Times New Roman"/>
          <w:b/>
          <w:color w:val="000000"/>
          <w:sz w:val="24"/>
          <w:szCs w:val="24"/>
        </w:rPr>
        <w:t>:</w:t>
      </w:r>
      <w:r w:rsidRPr="00D770BE">
        <w:rPr>
          <w:rFonts w:ascii="Times New Roman" w:hAnsi="Times New Roman"/>
          <w:b/>
          <w:color w:val="000000"/>
          <w:sz w:val="24"/>
          <w:szCs w:val="24"/>
        </w:rPr>
        <w:t xml:space="preserve"> 1720020046</w:t>
      </w:r>
    </w:p>
    <w:p w:rsidR="00F210D1" w:rsidRDefault="00F210D1" w:rsidP="002C3212">
      <w:pPr>
        <w:spacing w:after="0"/>
        <w:rPr>
          <w:rFonts w:ascii="Times New Roman" w:hAnsi="Times New Roman"/>
          <w:b/>
          <w:color w:val="000000"/>
          <w:sz w:val="24"/>
          <w:szCs w:val="24"/>
        </w:rPr>
      </w:pPr>
      <w:r>
        <w:rPr>
          <w:rFonts w:ascii="Times New Roman" w:hAnsi="Times New Roman"/>
          <w:b/>
          <w:color w:val="000000"/>
          <w:sz w:val="24"/>
          <w:szCs w:val="24"/>
        </w:rPr>
        <w:br w:type="page"/>
      </w:r>
    </w:p>
    <w:p w:rsidR="002243F2" w:rsidRDefault="002243F2" w:rsidP="002243F2">
      <w:pPr>
        <w:tabs>
          <w:tab w:val="left" w:pos="810"/>
        </w:tabs>
        <w:spacing w:after="0" w:line="36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lastRenderedPageBreak/>
        <w:t>DAFTAR ISI</w:t>
      </w:r>
    </w:p>
    <w:p w:rsidR="002243F2" w:rsidRDefault="002243F2" w:rsidP="002243F2">
      <w:pPr>
        <w:tabs>
          <w:tab w:val="left" w:pos="810"/>
        </w:tabs>
        <w:spacing w:after="0" w:line="360" w:lineRule="auto"/>
        <w:jc w:val="center"/>
        <w:textAlignment w:val="baseline"/>
        <w:rPr>
          <w:rFonts w:ascii="Times New Roman" w:hAnsi="Times New Roman"/>
          <w:b/>
          <w:color w:val="000000"/>
          <w:sz w:val="24"/>
          <w:szCs w:val="24"/>
        </w:rPr>
      </w:pPr>
    </w:p>
    <w:p w:rsidR="002243F2" w:rsidRDefault="002243F2" w:rsidP="002243F2">
      <w:pPr>
        <w:tabs>
          <w:tab w:val="left" w:pos="810"/>
        </w:tabs>
        <w:spacing w:after="0" w:line="360" w:lineRule="auto"/>
        <w:jc w:val="right"/>
        <w:textAlignment w:val="baseline"/>
        <w:rPr>
          <w:rFonts w:ascii="Times New Roman" w:hAnsi="Times New Roman"/>
          <w:b/>
          <w:color w:val="000000"/>
          <w:sz w:val="24"/>
          <w:szCs w:val="24"/>
        </w:rPr>
      </w:pPr>
      <w:r>
        <w:rPr>
          <w:rFonts w:ascii="Times New Roman" w:hAnsi="Times New Roman"/>
          <w:b/>
          <w:color w:val="000000"/>
          <w:sz w:val="24"/>
          <w:szCs w:val="24"/>
        </w:rPr>
        <w:t>Halaman</w:t>
      </w:r>
    </w:p>
    <w:p w:rsidR="002243F2" w:rsidRPr="00872C3E" w:rsidRDefault="002243F2" w:rsidP="002243F2">
      <w:pPr>
        <w:pStyle w:val="FootnoteText"/>
        <w:tabs>
          <w:tab w:val="left" w:leader="dot" w:pos="7513"/>
        </w:tabs>
        <w:spacing w:line="360" w:lineRule="auto"/>
        <w:rPr>
          <w:rFonts w:ascii="Times New Roman" w:hAnsi="Times New Roman"/>
          <w:b/>
          <w:color w:val="000000" w:themeColor="text1"/>
          <w:sz w:val="24"/>
          <w:szCs w:val="24"/>
        </w:rPr>
      </w:pPr>
      <w:r w:rsidRPr="00872C3E">
        <w:rPr>
          <w:rFonts w:ascii="Times New Roman" w:hAnsi="Times New Roman"/>
          <w:b/>
          <w:color w:val="000000" w:themeColor="text1"/>
          <w:sz w:val="24"/>
          <w:szCs w:val="24"/>
        </w:rPr>
        <w:t xml:space="preserve">PENGESAHAN </w:t>
      </w:r>
      <w:r>
        <w:rPr>
          <w:rFonts w:ascii="Times New Roman" w:hAnsi="Times New Roman"/>
          <w:b/>
          <w:color w:val="000000" w:themeColor="text1"/>
          <w:sz w:val="24"/>
          <w:szCs w:val="24"/>
        </w:rPr>
        <w:t>TESIS</w:t>
      </w:r>
      <w:r w:rsidRPr="00872C3E">
        <w:rPr>
          <w:rFonts w:ascii="Times New Roman" w:hAnsi="Times New Roman"/>
          <w:b/>
          <w:color w:val="000000" w:themeColor="text1"/>
          <w:sz w:val="24"/>
          <w:szCs w:val="24"/>
        </w:rPr>
        <w:tab/>
        <w:t>i</w:t>
      </w:r>
    </w:p>
    <w:p w:rsidR="002243F2" w:rsidRPr="00872C3E" w:rsidRDefault="002243F2" w:rsidP="002243F2">
      <w:pPr>
        <w:pStyle w:val="FootnoteText"/>
        <w:tabs>
          <w:tab w:val="left" w:leader="dot" w:pos="7513"/>
        </w:tabs>
        <w:spacing w:line="360" w:lineRule="auto"/>
        <w:rPr>
          <w:rFonts w:ascii="Times New Roman" w:hAnsi="Times New Roman"/>
          <w:b/>
          <w:color w:val="000000" w:themeColor="text1"/>
          <w:sz w:val="24"/>
          <w:szCs w:val="24"/>
        </w:rPr>
      </w:pPr>
      <w:r w:rsidRPr="00872C3E">
        <w:rPr>
          <w:rFonts w:ascii="Times New Roman" w:hAnsi="Times New Roman"/>
          <w:b/>
          <w:color w:val="000000" w:themeColor="text1"/>
          <w:sz w:val="24"/>
          <w:szCs w:val="24"/>
        </w:rPr>
        <w:t xml:space="preserve">PENGESAHAN </w:t>
      </w:r>
      <w:r>
        <w:rPr>
          <w:rFonts w:ascii="Times New Roman" w:hAnsi="Times New Roman"/>
          <w:b/>
          <w:color w:val="000000" w:themeColor="text1"/>
          <w:sz w:val="24"/>
          <w:szCs w:val="24"/>
        </w:rPr>
        <w:t>PENGUJI</w:t>
      </w:r>
      <w:r w:rsidRPr="00872C3E">
        <w:rPr>
          <w:rFonts w:ascii="Times New Roman" w:hAnsi="Times New Roman"/>
          <w:b/>
          <w:color w:val="000000" w:themeColor="text1"/>
          <w:sz w:val="24"/>
          <w:szCs w:val="24"/>
        </w:rPr>
        <w:tab/>
        <w:t>ii</w:t>
      </w:r>
    </w:p>
    <w:p w:rsidR="002243F2" w:rsidRPr="00872C3E" w:rsidRDefault="002243F2" w:rsidP="002243F2">
      <w:pPr>
        <w:pStyle w:val="FootnoteText"/>
        <w:tabs>
          <w:tab w:val="left" w:leader="dot" w:pos="7513"/>
        </w:tabs>
        <w:spacing w:line="360" w:lineRule="auto"/>
        <w:rPr>
          <w:rFonts w:ascii="Times New Roman" w:hAnsi="Times New Roman"/>
          <w:b/>
          <w:color w:val="000000" w:themeColor="text1"/>
          <w:sz w:val="24"/>
          <w:szCs w:val="24"/>
        </w:rPr>
      </w:pPr>
      <w:r w:rsidRPr="00872C3E">
        <w:rPr>
          <w:rFonts w:ascii="Times New Roman" w:hAnsi="Times New Roman"/>
          <w:b/>
          <w:color w:val="000000" w:themeColor="text1"/>
          <w:sz w:val="24"/>
          <w:szCs w:val="24"/>
        </w:rPr>
        <w:t>LEMBAR PERNYATAAN</w:t>
      </w:r>
      <w:r w:rsidRPr="00872C3E">
        <w:rPr>
          <w:rFonts w:ascii="Times New Roman" w:hAnsi="Times New Roman"/>
          <w:b/>
          <w:color w:val="000000" w:themeColor="text1"/>
          <w:sz w:val="24"/>
          <w:szCs w:val="24"/>
        </w:rPr>
        <w:tab/>
        <w:t>iii</w:t>
      </w:r>
    </w:p>
    <w:p w:rsidR="002243F2" w:rsidRDefault="002243F2" w:rsidP="002243F2">
      <w:pPr>
        <w:tabs>
          <w:tab w:val="left" w:leader="dot" w:pos="7513"/>
        </w:tabs>
        <w:spacing w:after="0" w:line="360" w:lineRule="auto"/>
        <w:textAlignment w:val="baseline"/>
        <w:rPr>
          <w:rFonts w:ascii="Times New Roman" w:hAnsi="Times New Roman"/>
          <w:b/>
          <w:color w:val="000000"/>
          <w:sz w:val="24"/>
          <w:szCs w:val="24"/>
        </w:rPr>
      </w:pPr>
      <w:r w:rsidRPr="00D770BE">
        <w:rPr>
          <w:rFonts w:ascii="Times New Roman" w:hAnsi="Times New Roman"/>
          <w:b/>
          <w:color w:val="000000"/>
          <w:sz w:val="24"/>
          <w:szCs w:val="24"/>
        </w:rPr>
        <w:t>ABSTRAK</w:t>
      </w:r>
      <w:r>
        <w:rPr>
          <w:rFonts w:ascii="Times New Roman" w:hAnsi="Times New Roman"/>
          <w:b/>
          <w:color w:val="000000"/>
          <w:sz w:val="24"/>
          <w:szCs w:val="24"/>
        </w:rPr>
        <w:tab/>
      </w:r>
      <w:proofErr w:type="gramStart"/>
      <w:r>
        <w:rPr>
          <w:rFonts w:ascii="Times New Roman" w:hAnsi="Times New Roman"/>
          <w:b/>
          <w:color w:val="000000"/>
          <w:sz w:val="24"/>
          <w:szCs w:val="24"/>
        </w:rPr>
        <w:t>iv</w:t>
      </w:r>
      <w:proofErr w:type="gramEnd"/>
    </w:p>
    <w:p w:rsidR="002243F2" w:rsidRDefault="002243F2" w:rsidP="002243F2">
      <w:pPr>
        <w:tabs>
          <w:tab w:val="left" w:leader="dot" w:pos="7513"/>
        </w:tabs>
        <w:spacing w:after="0" w:line="360" w:lineRule="auto"/>
        <w:textAlignment w:val="baseline"/>
        <w:rPr>
          <w:rFonts w:ascii="Times New Roman" w:hAnsi="Times New Roman"/>
          <w:b/>
          <w:color w:val="000000"/>
          <w:sz w:val="24"/>
          <w:szCs w:val="24"/>
        </w:rPr>
      </w:pPr>
      <w:r w:rsidRPr="00D770BE">
        <w:rPr>
          <w:rFonts w:ascii="Times New Roman" w:hAnsi="Times New Roman"/>
          <w:b/>
          <w:color w:val="000000"/>
          <w:sz w:val="24"/>
          <w:szCs w:val="24"/>
        </w:rPr>
        <w:t>ABSTRACT</w:t>
      </w:r>
      <w:r>
        <w:rPr>
          <w:rFonts w:ascii="Times New Roman" w:hAnsi="Times New Roman"/>
          <w:b/>
          <w:color w:val="000000"/>
          <w:sz w:val="24"/>
          <w:szCs w:val="24"/>
        </w:rPr>
        <w:tab/>
        <w:t>v</w:t>
      </w:r>
    </w:p>
    <w:p w:rsidR="002243F2" w:rsidRPr="00D770BE" w:rsidRDefault="002243F2" w:rsidP="002243F2">
      <w:pPr>
        <w:tabs>
          <w:tab w:val="left" w:leader="dot" w:pos="7513"/>
        </w:tabs>
        <w:spacing w:after="0" w:line="360" w:lineRule="auto"/>
        <w:textAlignment w:val="baseline"/>
        <w:rPr>
          <w:rFonts w:ascii="Times New Roman" w:hAnsi="Times New Roman"/>
          <w:b/>
          <w:color w:val="000000"/>
          <w:sz w:val="24"/>
          <w:szCs w:val="24"/>
        </w:rPr>
      </w:pPr>
      <w:r w:rsidRPr="00D770BE">
        <w:rPr>
          <w:rFonts w:ascii="Times New Roman" w:hAnsi="Times New Roman"/>
          <w:b/>
          <w:color w:val="000000"/>
          <w:sz w:val="24"/>
          <w:szCs w:val="24"/>
        </w:rPr>
        <w:t>KATA PENGANTAR</w:t>
      </w:r>
      <w:r>
        <w:rPr>
          <w:rFonts w:ascii="Times New Roman" w:hAnsi="Times New Roman"/>
          <w:b/>
          <w:color w:val="000000"/>
          <w:sz w:val="24"/>
          <w:szCs w:val="24"/>
        </w:rPr>
        <w:tab/>
      </w:r>
      <w:proofErr w:type="gramStart"/>
      <w:r>
        <w:rPr>
          <w:rFonts w:ascii="Times New Roman" w:hAnsi="Times New Roman"/>
          <w:b/>
          <w:color w:val="000000"/>
          <w:sz w:val="24"/>
          <w:szCs w:val="24"/>
        </w:rPr>
        <w:t>vi</w:t>
      </w:r>
      <w:proofErr w:type="gramEnd"/>
      <w:r w:rsidRPr="00D770BE">
        <w:rPr>
          <w:rFonts w:ascii="Times New Roman" w:hAnsi="Times New Roman"/>
          <w:b/>
          <w:color w:val="000000"/>
          <w:sz w:val="24"/>
          <w:szCs w:val="24"/>
        </w:rPr>
        <w:t xml:space="preserve"> </w:t>
      </w:r>
    </w:p>
    <w:p w:rsidR="002243F2" w:rsidRPr="00D770BE" w:rsidRDefault="002243F2" w:rsidP="002243F2">
      <w:pPr>
        <w:tabs>
          <w:tab w:val="left" w:leader="dot" w:pos="7513"/>
        </w:tabs>
        <w:spacing w:after="0" w:line="360" w:lineRule="auto"/>
        <w:textAlignment w:val="baseline"/>
        <w:rPr>
          <w:rFonts w:ascii="Times New Roman" w:hAnsi="Times New Roman"/>
          <w:b/>
          <w:color w:val="000000"/>
          <w:sz w:val="24"/>
          <w:szCs w:val="24"/>
        </w:rPr>
      </w:pPr>
      <w:r w:rsidRPr="00D770BE">
        <w:rPr>
          <w:rFonts w:ascii="Times New Roman" w:hAnsi="Times New Roman"/>
          <w:b/>
          <w:color w:val="000000"/>
          <w:sz w:val="24"/>
          <w:szCs w:val="24"/>
        </w:rPr>
        <w:t>DAFTAR ISI</w:t>
      </w:r>
      <w:r>
        <w:rPr>
          <w:rFonts w:ascii="Times New Roman" w:hAnsi="Times New Roman"/>
          <w:b/>
          <w:color w:val="000000"/>
          <w:sz w:val="24"/>
          <w:szCs w:val="24"/>
        </w:rPr>
        <w:tab/>
      </w:r>
      <w:r w:rsidR="005E333C">
        <w:rPr>
          <w:rFonts w:ascii="Times New Roman" w:hAnsi="Times New Roman"/>
          <w:b/>
          <w:color w:val="000000"/>
          <w:sz w:val="24"/>
          <w:szCs w:val="24"/>
        </w:rPr>
        <w:t>ix</w:t>
      </w:r>
    </w:p>
    <w:p w:rsidR="002243F2" w:rsidRPr="00D770BE" w:rsidRDefault="002243F2" w:rsidP="002243F2">
      <w:pPr>
        <w:tabs>
          <w:tab w:val="left" w:leader="dot" w:pos="7513"/>
        </w:tabs>
        <w:spacing w:after="0" w:line="360" w:lineRule="auto"/>
        <w:textAlignment w:val="baseline"/>
        <w:rPr>
          <w:rFonts w:ascii="Times New Roman" w:hAnsi="Times New Roman"/>
          <w:b/>
          <w:color w:val="000000"/>
          <w:sz w:val="24"/>
          <w:szCs w:val="24"/>
        </w:rPr>
      </w:pPr>
      <w:r w:rsidRPr="00D770BE">
        <w:rPr>
          <w:rFonts w:ascii="Times New Roman" w:hAnsi="Times New Roman"/>
          <w:b/>
          <w:color w:val="000000"/>
          <w:sz w:val="24"/>
          <w:szCs w:val="24"/>
        </w:rPr>
        <w:t>DAFTAR TABEL</w:t>
      </w:r>
      <w:r>
        <w:rPr>
          <w:rFonts w:ascii="Times New Roman" w:hAnsi="Times New Roman"/>
          <w:b/>
          <w:color w:val="000000"/>
          <w:sz w:val="24"/>
          <w:szCs w:val="24"/>
        </w:rPr>
        <w:tab/>
        <w:t>x</w:t>
      </w:r>
      <w:r w:rsidR="005E333C">
        <w:rPr>
          <w:rFonts w:ascii="Times New Roman" w:hAnsi="Times New Roman"/>
          <w:b/>
          <w:color w:val="000000"/>
          <w:sz w:val="24"/>
          <w:szCs w:val="24"/>
        </w:rPr>
        <w:t>i</w:t>
      </w:r>
    </w:p>
    <w:p w:rsidR="002243F2" w:rsidRPr="00D770BE" w:rsidRDefault="002243F2" w:rsidP="002243F2">
      <w:pPr>
        <w:tabs>
          <w:tab w:val="left" w:leader="dot" w:pos="7513"/>
        </w:tabs>
        <w:spacing w:after="0" w:line="360" w:lineRule="auto"/>
        <w:textAlignment w:val="baseline"/>
        <w:rPr>
          <w:rFonts w:ascii="Times New Roman" w:hAnsi="Times New Roman"/>
          <w:b/>
          <w:color w:val="000000"/>
          <w:sz w:val="24"/>
          <w:szCs w:val="24"/>
        </w:rPr>
      </w:pPr>
      <w:r w:rsidRPr="00D770BE">
        <w:rPr>
          <w:rFonts w:ascii="Times New Roman" w:hAnsi="Times New Roman"/>
          <w:b/>
          <w:color w:val="000000"/>
          <w:sz w:val="24"/>
          <w:szCs w:val="24"/>
        </w:rPr>
        <w:t>DAFTAR GAMBAR</w:t>
      </w:r>
      <w:r>
        <w:rPr>
          <w:rFonts w:ascii="Times New Roman" w:hAnsi="Times New Roman"/>
          <w:b/>
          <w:color w:val="000000"/>
          <w:sz w:val="24"/>
          <w:szCs w:val="24"/>
        </w:rPr>
        <w:tab/>
        <w:t>xi</w:t>
      </w:r>
      <w:r w:rsidR="005E333C">
        <w:rPr>
          <w:rFonts w:ascii="Times New Roman" w:hAnsi="Times New Roman"/>
          <w:b/>
          <w:color w:val="000000"/>
          <w:sz w:val="24"/>
          <w:szCs w:val="24"/>
        </w:rPr>
        <w:t>i</w:t>
      </w:r>
    </w:p>
    <w:p w:rsidR="002243F2" w:rsidRPr="00D770BE" w:rsidRDefault="002243F2" w:rsidP="002243F2">
      <w:pPr>
        <w:tabs>
          <w:tab w:val="left" w:pos="993"/>
          <w:tab w:val="left" w:leader="dot" w:pos="7513"/>
        </w:tabs>
        <w:spacing w:after="0" w:line="360" w:lineRule="auto"/>
        <w:textAlignment w:val="baseline"/>
        <w:rPr>
          <w:rFonts w:ascii="Times New Roman" w:hAnsi="Times New Roman"/>
          <w:b/>
          <w:color w:val="000000"/>
          <w:sz w:val="24"/>
          <w:szCs w:val="24"/>
        </w:rPr>
      </w:pPr>
      <w:r>
        <w:rPr>
          <w:rFonts w:ascii="Times New Roman" w:hAnsi="Times New Roman"/>
          <w:b/>
          <w:color w:val="000000"/>
          <w:sz w:val="24"/>
          <w:szCs w:val="24"/>
        </w:rPr>
        <w:t>BAB I.</w:t>
      </w:r>
      <w:r>
        <w:rPr>
          <w:rFonts w:ascii="Times New Roman" w:hAnsi="Times New Roman"/>
          <w:b/>
          <w:color w:val="000000"/>
          <w:sz w:val="24"/>
          <w:szCs w:val="24"/>
        </w:rPr>
        <w:tab/>
      </w:r>
      <w:r w:rsidRPr="00D770BE">
        <w:rPr>
          <w:rFonts w:ascii="Times New Roman" w:hAnsi="Times New Roman"/>
          <w:b/>
          <w:color w:val="000000"/>
          <w:sz w:val="24"/>
          <w:szCs w:val="24"/>
        </w:rPr>
        <w:t>PENDAHULUAN</w:t>
      </w:r>
      <w:r>
        <w:rPr>
          <w:rFonts w:ascii="Times New Roman" w:hAnsi="Times New Roman"/>
          <w:b/>
          <w:color w:val="000000"/>
          <w:sz w:val="24"/>
          <w:szCs w:val="24"/>
        </w:rPr>
        <w:tab/>
        <w:t>1</w:t>
      </w:r>
      <w:r w:rsidRPr="00D770BE">
        <w:rPr>
          <w:rFonts w:ascii="Times New Roman" w:hAnsi="Times New Roman"/>
          <w:b/>
          <w:color w:val="000000"/>
          <w:sz w:val="24"/>
          <w:szCs w:val="24"/>
        </w:rPr>
        <w:t xml:space="preserve"> </w:t>
      </w:r>
    </w:p>
    <w:p w:rsidR="002243F2" w:rsidRPr="00D770BE" w:rsidRDefault="002243F2" w:rsidP="002243F2">
      <w:pPr>
        <w:pStyle w:val="ListParagraph"/>
        <w:numPr>
          <w:ilvl w:val="1"/>
          <w:numId w:val="1"/>
        </w:numPr>
        <w:tabs>
          <w:tab w:val="left" w:pos="993"/>
          <w:tab w:val="left" w:leader="dot" w:pos="7513"/>
        </w:tabs>
        <w:spacing w:after="0" w:line="360" w:lineRule="auto"/>
        <w:ind w:left="1418" w:hanging="425"/>
        <w:textAlignment w:val="baseline"/>
        <w:rPr>
          <w:rFonts w:ascii="Times New Roman" w:eastAsia="Times New Roman" w:hAnsi="Times New Roman"/>
          <w:color w:val="000000"/>
          <w:sz w:val="24"/>
          <w:szCs w:val="24"/>
        </w:rPr>
      </w:pPr>
      <w:r w:rsidRPr="00D770BE">
        <w:rPr>
          <w:rFonts w:ascii="Times New Roman" w:hAnsi="Times New Roman"/>
          <w:color w:val="000000"/>
          <w:sz w:val="24"/>
          <w:szCs w:val="24"/>
        </w:rPr>
        <w:t>Latar Belakang</w:t>
      </w:r>
      <w:r>
        <w:rPr>
          <w:rFonts w:ascii="Times New Roman" w:hAnsi="Times New Roman"/>
          <w:color w:val="000000"/>
          <w:sz w:val="24"/>
          <w:szCs w:val="24"/>
        </w:rPr>
        <w:tab/>
        <w:t>1</w:t>
      </w:r>
    </w:p>
    <w:p w:rsidR="002243F2" w:rsidRPr="00D770BE" w:rsidRDefault="002243F2" w:rsidP="002243F2">
      <w:pPr>
        <w:pStyle w:val="ListParagraph"/>
        <w:numPr>
          <w:ilvl w:val="1"/>
          <w:numId w:val="1"/>
        </w:numPr>
        <w:tabs>
          <w:tab w:val="left" w:pos="993"/>
          <w:tab w:val="left" w:leader="dot" w:pos="7513"/>
        </w:tabs>
        <w:spacing w:after="0" w:line="360" w:lineRule="auto"/>
        <w:ind w:left="1418" w:hanging="425"/>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Rumusan Masalah</w:t>
      </w:r>
      <w:r>
        <w:rPr>
          <w:rFonts w:ascii="Times New Roman" w:eastAsia="Times New Roman" w:hAnsi="Times New Roman"/>
          <w:color w:val="000000"/>
          <w:sz w:val="24"/>
          <w:szCs w:val="24"/>
        </w:rPr>
        <w:tab/>
        <w:t>10</w:t>
      </w:r>
    </w:p>
    <w:p w:rsidR="002243F2" w:rsidRPr="00D770BE" w:rsidRDefault="002243F2" w:rsidP="002243F2">
      <w:pPr>
        <w:pStyle w:val="ListParagraph"/>
        <w:numPr>
          <w:ilvl w:val="1"/>
          <w:numId w:val="1"/>
        </w:numPr>
        <w:tabs>
          <w:tab w:val="left" w:pos="993"/>
          <w:tab w:val="left" w:leader="dot" w:pos="7513"/>
        </w:tabs>
        <w:spacing w:after="0" w:line="360" w:lineRule="auto"/>
        <w:ind w:left="1418" w:hanging="425"/>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Manfaat Penelitian</w:t>
      </w:r>
      <w:r>
        <w:rPr>
          <w:rFonts w:ascii="Times New Roman" w:eastAsia="Times New Roman" w:hAnsi="Times New Roman"/>
          <w:color w:val="000000"/>
          <w:sz w:val="24"/>
          <w:szCs w:val="24"/>
        </w:rPr>
        <w:tab/>
        <w:t>10</w:t>
      </w:r>
    </w:p>
    <w:p w:rsidR="002243F2" w:rsidRPr="00D770BE" w:rsidRDefault="002243F2" w:rsidP="002243F2">
      <w:pPr>
        <w:pStyle w:val="ListParagraph"/>
        <w:numPr>
          <w:ilvl w:val="1"/>
          <w:numId w:val="1"/>
        </w:numPr>
        <w:tabs>
          <w:tab w:val="left" w:pos="993"/>
          <w:tab w:val="left" w:leader="dot" w:pos="7513"/>
        </w:tabs>
        <w:spacing w:after="0" w:line="360" w:lineRule="auto"/>
        <w:ind w:left="1418" w:hanging="425"/>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Tujuan Penelitian</w:t>
      </w:r>
      <w:r>
        <w:rPr>
          <w:rFonts w:ascii="Times New Roman" w:eastAsia="Times New Roman" w:hAnsi="Times New Roman"/>
          <w:color w:val="000000"/>
          <w:sz w:val="24"/>
          <w:szCs w:val="24"/>
        </w:rPr>
        <w:tab/>
        <w:t>11</w:t>
      </w:r>
    </w:p>
    <w:p w:rsidR="002243F2" w:rsidRPr="00D770BE" w:rsidRDefault="002243F2" w:rsidP="002243F2">
      <w:pPr>
        <w:pStyle w:val="ListParagraph"/>
        <w:tabs>
          <w:tab w:val="left" w:pos="993"/>
          <w:tab w:val="left" w:leader="dot" w:pos="7513"/>
        </w:tabs>
        <w:spacing w:after="0" w:line="240" w:lineRule="auto"/>
        <w:ind w:left="0"/>
        <w:textAlignment w:val="baseline"/>
        <w:rPr>
          <w:rFonts w:ascii="Times New Roman" w:eastAsia="Times New Roman" w:hAnsi="Times New Roman"/>
          <w:color w:val="000000"/>
          <w:sz w:val="24"/>
          <w:szCs w:val="24"/>
        </w:rPr>
      </w:pPr>
    </w:p>
    <w:p w:rsidR="002243F2" w:rsidRPr="00D770BE" w:rsidRDefault="002243F2" w:rsidP="002243F2">
      <w:pPr>
        <w:tabs>
          <w:tab w:val="left" w:pos="993"/>
          <w:tab w:val="left" w:leader="dot" w:pos="7513"/>
        </w:tabs>
        <w:spacing w:after="0" w:line="360" w:lineRule="auto"/>
        <w:jc w:val="both"/>
        <w:rPr>
          <w:rFonts w:ascii="Times New Roman" w:hAnsi="Times New Roman"/>
          <w:b/>
          <w:color w:val="000000"/>
          <w:sz w:val="24"/>
          <w:szCs w:val="24"/>
        </w:rPr>
      </w:pPr>
      <w:r>
        <w:rPr>
          <w:rFonts w:ascii="Times New Roman" w:hAnsi="Times New Roman"/>
          <w:b/>
          <w:color w:val="000000"/>
          <w:sz w:val="24"/>
          <w:szCs w:val="24"/>
        </w:rPr>
        <w:t>BAB II.</w:t>
      </w:r>
      <w:r>
        <w:rPr>
          <w:rFonts w:ascii="Times New Roman" w:hAnsi="Times New Roman"/>
          <w:b/>
          <w:color w:val="000000"/>
          <w:sz w:val="24"/>
          <w:szCs w:val="24"/>
        </w:rPr>
        <w:tab/>
      </w:r>
      <w:r w:rsidRPr="00D770BE">
        <w:rPr>
          <w:rFonts w:ascii="Times New Roman" w:hAnsi="Times New Roman"/>
          <w:b/>
          <w:color w:val="000000"/>
          <w:sz w:val="24"/>
          <w:szCs w:val="24"/>
        </w:rPr>
        <w:t>KAJIAN PUSTAKA</w:t>
      </w:r>
      <w:r>
        <w:rPr>
          <w:rFonts w:ascii="Times New Roman" w:hAnsi="Times New Roman"/>
          <w:b/>
          <w:color w:val="000000"/>
          <w:sz w:val="24"/>
          <w:szCs w:val="24"/>
        </w:rPr>
        <w:tab/>
        <w:t>12</w:t>
      </w:r>
    </w:p>
    <w:p w:rsidR="002243F2" w:rsidRPr="00D770BE" w:rsidRDefault="002243F2" w:rsidP="002243F2">
      <w:pPr>
        <w:pStyle w:val="ListParagraph"/>
        <w:numPr>
          <w:ilvl w:val="1"/>
          <w:numId w:val="75"/>
        </w:numPr>
        <w:tabs>
          <w:tab w:val="left" w:pos="993"/>
          <w:tab w:val="left" w:leader="dot" w:pos="7513"/>
        </w:tabs>
        <w:spacing w:after="0" w:line="360" w:lineRule="auto"/>
        <w:ind w:left="1418" w:right="850" w:hanging="425"/>
        <w:jc w:val="both"/>
        <w:rPr>
          <w:rFonts w:ascii="Times New Roman" w:hAnsi="Times New Roman"/>
          <w:color w:val="000000"/>
          <w:sz w:val="24"/>
          <w:szCs w:val="24"/>
        </w:rPr>
      </w:pPr>
      <w:r w:rsidRPr="00D770BE">
        <w:rPr>
          <w:rFonts w:ascii="Times New Roman" w:hAnsi="Times New Roman"/>
          <w:color w:val="000000"/>
          <w:sz w:val="24"/>
          <w:szCs w:val="24"/>
        </w:rPr>
        <w:t>Tinjauan umum Tentang Notaris</w:t>
      </w:r>
      <w:r>
        <w:rPr>
          <w:rFonts w:ascii="Times New Roman" w:hAnsi="Times New Roman"/>
          <w:color w:val="000000"/>
          <w:sz w:val="24"/>
          <w:szCs w:val="24"/>
        </w:rPr>
        <w:tab/>
        <w:t>12</w:t>
      </w:r>
    </w:p>
    <w:p w:rsidR="002243F2" w:rsidRPr="00D770BE" w:rsidRDefault="002243F2" w:rsidP="002243F2">
      <w:pPr>
        <w:pStyle w:val="ListParagraph"/>
        <w:numPr>
          <w:ilvl w:val="1"/>
          <w:numId w:val="75"/>
        </w:numPr>
        <w:tabs>
          <w:tab w:val="left" w:pos="993"/>
          <w:tab w:val="left" w:leader="dot" w:pos="7513"/>
        </w:tabs>
        <w:spacing w:after="0" w:line="360" w:lineRule="auto"/>
        <w:ind w:left="1418" w:right="850" w:hanging="425"/>
        <w:jc w:val="both"/>
        <w:rPr>
          <w:rFonts w:ascii="Times New Roman" w:hAnsi="Times New Roman"/>
          <w:color w:val="000000"/>
          <w:sz w:val="24"/>
          <w:szCs w:val="24"/>
        </w:rPr>
      </w:pPr>
      <w:r w:rsidRPr="00D770BE">
        <w:rPr>
          <w:rFonts w:ascii="Times New Roman" w:hAnsi="Times New Roman"/>
          <w:color w:val="000000"/>
          <w:sz w:val="24"/>
          <w:szCs w:val="24"/>
        </w:rPr>
        <w:t>Tinjauan Umum Tentang Pejabat Pembuat Akta Tanah (PPAT)</w:t>
      </w:r>
      <w:r>
        <w:rPr>
          <w:rFonts w:ascii="Times New Roman" w:hAnsi="Times New Roman"/>
          <w:color w:val="000000"/>
          <w:sz w:val="24"/>
          <w:szCs w:val="24"/>
        </w:rPr>
        <w:tab/>
        <w:t>19</w:t>
      </w:r>
    </w:p>
    <w:p w:rsidR="002243F2" w:rsidRPr="00D770BE" w:rsidRDefault="002243F2" w:rsidP="002243F2">
      <w:pPr>
        <w:pStyle w:val="ListParagraph"/>
        <w:numPr>
          <w:ilvl w:val="1"/>
          <w:numId w:val="75"/>
        </w:numPr>
        <w:tabs>
          <w:tab w:val="left" w:pos="993"/>
          <w:tab w:val="left" w:leader="dot" w:pos="7513"/>
        </w:tabs>
        <w:spacing w:after="0" w:line="360" w:lineRule="auto"/>
        <w:ind w:left="1418" w:right="850" w:hanging="425"/>
        <w:jc w:val="both"/>
        <w:rPr>
          <w:rFonts w:ascii="Times New Roman" w:hAnsi="Times New Roman"/>
          <w:color w:val="000000"/>
          <w:sz w:val="24"/>
          <w:szCs w:val="24"/>
        </w:rPr>
      </w:pPr>
      <w:r w:rsidRPr="00D770BE">
        <w:rPr>
          <w:rFonts w:ascii="Times New Roman" w:hAnsi="Times New Roman"/>
          <w:color w:val="000000"/>
          <w:sz w:val="24"/>
          <w:szCs w:val="24"/>
        </w:rPr>
        <w:t>Tinjauan Umum Mengenai Hak Tanggungan</w:t>
      </w:r>
      <w:r>
        <w:rPr>
          <w:rFonts w:ascii="Times New Roman" w:hAnsi="Times New Roman"/>
          <w:color w:val="000000"/>
          <w:sz w:val="24"/>
          <w:szCs w:val="24"/>
        </w:rPr>
        <w:tab/>
        <w:t>27</w:t>
      </w:r>
    </w:p>
    <w:p w:rsidR="002243F2" w:rsidRPr="00D770BE" w:rsidRDefault="002243F2" w:rsidP="002243F2">
      <w:pPr>
        <w:pStyle w:val="ListParagraph"/>
        <w:numPr>
          <w:ilvl w:val="1"/>
          <w:numId w:val="75"/>
        </w:numPr>
        <w:tabs>
          <w:tab w:val="left" w:pos="993"/>
          <w:tab w:val="left" w:leader="dot" w:pos="7513"/>
        </w:tabs>
        <w:spacing w:after="0" w:line="360" w:lineRule="auto"/>
        <w:ind w:left="1418" w:right="850" w:hanging="425"/>
        <w:jc w:val="both"/>
        <w:rPr>
          <w:rFonts w:ascii="Times New Roman" w:hAnsi="Times New Roman"/>
          <w:color w:val="000000"/>
          <w:sz w:val="24"/>
          <w:szCs w:val="24"/>
        </w:rPr>
      </w:pPr>
      <w:r w:rsidRPr="00D770BE">
        <w:rPr>
          <w:rFonts w:ascii="Times New Roman" w:hAnsi="Times New Roman"/>
          <w:color w:val="000000"/>
          <w:sz w:val="24"/>
          <w:szCs w:val="24"/>
        </w:rPr>
        <w:t>Tinjauan Umum Tentang Roya dan Akta Konsen Roya Hak Tanggungan dan Roya Partial</w:t>
      </w:r>
      <w:r>
        <w:rPr>
          <w:rFonts w:ascii="Times New Roman" w:hAnsi="Times New Roman"/>
          <w:color w:val="000000"/>
          <w:sz w:val="24"/>
          <w:szCs w:val="24"/>
        </w:rPr>
        <w:tab/>
        <w:t>36</w:t>
      </w:r>
    </w:p>
    <w:p w:rsidR="002243F2" w:rsidRPr="00D770BE" w:rsidRDefault="002243F2" w:rsidP="002243F2">
      <w:pPr>
        <w:pStyle w:val="ListParagraph"/>
        <w:numPr>
          <w:ilvl w:val="1"/>
          <w:numId w:val="75"/>
        </w:numPr>
        <w:tabs>
          <w:tab w:val="left" w:pos="993"/>
          <w:tab w:val="left" w:leader="dot" w:pos="7513"/>
        </w:tabs>
        <w:spacing w:after="0" w:line="360" w:lineRule="auto"/>
        <w:ind w:left="1418" w:right="850" w:hanging="425"/>
        <w:jc w:val="both"/>
        <w:rPr>
          <w:rFonts w:ascii="Times New Roman" w:hAnsi="Times New Roman"/>
          <w:b/>
          <w:color w:val="000000"/>
          <w:sz w:val="24"/>
          <w:szCs w:val="24"/>
        </w:rPr>
      </w:pPr>
      <w:r w:rsidRPr="00D770BE">
        <w:rPr>
          <w:rFonts w:ascii="Times New Roman" w:hAnsi="Times New Roman"/>
          <w:color w:val="000000"/>
          <w:sz w:val="24"/>
          <w:szCs w:val="24"/>
        </w:rPr>
        <w:t>Akta</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Konsen</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Roya</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Sebagai</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Pengganti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Sertifikat</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8"/>
          <w:sz w:val="24"/>
          <w:szCs w:val="24"/>
        </w:rPr>
        <w:t xml:space="preserve"> </w:t>
      </w:r>
      <w:r w:rsidRPr="00D770BE">
        <w:rPr>
          <w:rFonts w:ascii="Times New Roman" w:hAnsi="Times New Roman"/>
          <w:color w:val="000000"/>
          <w:sz w:val="24"/>
          <w:szCs w:val="24"/>
        </w:rPr>
        <w:t xml:space="preserve">Tanggungan Yang </w:t>
      </w:r>
      <w:r w:rsidRPr="00D770BE">
        <w:rPr>
          <w:rFonts w:ascii="Times New Roman" w:hAnsi="Times New Roman"/>
          <w:color w:val="000000"/>
          <w:spacing w:val="-58"/>
          <w:sz w:val="24"/>
          <w:szCs w:val="24"/>
        </w:rPr>
        <w:t xml:space="preserve">  </w:t>
      </w:r>
      <w:r w:rsidRPr="00D770BE">
        <w:rPr>
          <w:rFonts w:ascii="Times New Roman" w:hAnsi="Times New Roman"/>
          <w:color w:val="000000"/>
          <w:sz w:val="24"/>
          <w:szCs w:val="24"/>
        </w:rPr>
        <w:t>Hilang</w:t>
      </w:r>
      <w:r>
        <w:rPr>
          <w:rFonts w:ascii="Times New Roman" w:hAnsi="Times New Roman"/>
          <w:color w:val="000000"/>
          <w:sz w:val="24"/>
          <w:szCs w:val="24"/>
        </w:rPr>
        <w:tab/>
        <w:t>43</w:t>
      </w:r>
    </w:p>
    <w:p w:rsidR="002243F2" w:rsidRPr="00D770BE" w:rsidRDefault="002243F2" w:rsidP="002243F2">
      <w:pPr>
        <w:pStyle w:val="ListParagraph"/>
        <w:tabs>
          <w:tab w:val="left" w:pos="993"/>
          <w:tab w:val="left" w:leader="dot" w:pos="7513"/>
        </w:tabs>
        <w:spacing w:after="0" w:line="240" w:lineRule="auto"/>
        <w:ind w:left="0"/>
        <w:jc w:val="both"/>
        <w:rPr>
          <w:rFonts w:ascii="Times New Roman" w:hAnsi="Times New Roman"/>
          <w:b/>
          <w:color w:val="000000"/>
          <w:sz w:val="24"/>
          <w:szCs w:val="24"/>
        </w:rPr>
      </w:pPr>
    </w:p>
    <w:p w:rsidR="002243F2" w:rsidRPr="00D770BE" w:rsidRDefault="002243F2" w:rsidP="002243F2">
      <w:pPr>
        <w:tabs>
          <w:tab w:val="left" w:pos="993"/>
          <w:tab w:val="left" w:leader="dot" w:pos="7513"/>
        </w:tabs>
        <w:spacing w:after="0" w:line="360" w:lineRule="auto"/>
        <w:contextualSpacing/>
        <w:jc w:val="both"/>
        <w:rPr>
          <w:rFonts w:ascii="Times New Roman" w:hAnsi="Times New Roman"/>
          <w:b/>
          <w:color w:val="000000"/>
          <w:sz w:val="24"/>
          <w:szCs w:val="24"/>
        </w:rPr>
      </w:pPr>
      <w:r>
        <w:rPr>
          <w:rFonts w:ascii="Times New Roman" w:hAnsi="Times New Roman"/>
          <w:b/>
          <w:color w:val="000000"/>
          <w:sz w:val="24"/>
          <w:szCs w:val="24"/>
        </w:rPr>
        <w:t>BAB III.</w:t>
      </w:r>
      <w:r>
        <w:rPr>
          <w:rFonts w:ascii="Times New Roman" w:hAnsi="Times New Roman"/>
          <w:b/>
          <w:color w:val="000000"/>
          <w:sz w:val="24"/>
          <w:szCs w:val="24"/>
        </w:rPr>
        <w:tab/>
      </w:r>
      <w:r w:rsidRPr="00D770BE">
        <w:rPr>
          <w:rFonts w:ascii="Times New Roman" w:hAnsi="Times New Roman"/>
          <w:b/>
          <w:color w:val="000000"/>
          <w:sz w:val="24"/>
          <w:szCs w:val="24"/>
        </w:rPr>
        <w:t>METODE PENELITIAN</w:t>
      </w:r>
      <w:r>
        <w:rPr>
          <w:rFonts w:ascii="Times New Roman" w:hAnsi="Times New Roman"/>
          <w:b/>
          <w:color w:val="000000"/>
          <w:sz w:val="24"/>
          <w:szCs w:val="24"/>
        </w:rPr>
        <w:tab/>
        <w:t>49</w:t>
      </w:r>
    </w:p>
    <w:p w:rsidR="002243F2" w:rsidRPr="00D770BE" w:rsidRDefault="002243F2" w:rsidP="002243F2">
      <w:pPr>
        <w:pStyle w:val="ListParagraph"/>
        <w:numPr>
          <w:ilvl w:val="1"/>
          <w:numId w:val="76"/>
        </w:numPr>
        <w:tabs>
          <w:tab w:val="left" w:pos="993"/>
          <w:tab w:val="left" w:leader="dot" w:pos="7513"/>
        </w:tabs>
        <w:autoSpaceDE w:val="0"/>
        <w:autoSpaceDN w:val="0"/>
        <w:adjustRightInd w:val="0"/>
        <w:spacing w:after="0" w:line="360" w:lineRule="auto"/>
        <w:ind w:left="1418" w:hanging="425"/>
        <w:jc w:val="both"/>
        <w:rPr>
          <w:rFonts w:ascii="Times New Roman" w:hAnsi="Times New Roman"/>
          <w:color w:val="000000"/>
          <w:sz w:val="24"/>
          <w:szCs w:val="24"/>
        </w:rPr>
      </w:pPr>
      <w:r w:rsidRPr="00D770BE">
        <w:rPr>
          <w:rFonts w:ascii="Times New Roman" w:hAnsi="Times New Roman"/>
          <w:color w:val="000000"/>
          <w:sz w:val="24"/>
          <w:szCs w:val="24"/>
        </w:rPr>
        <w:t>Pendekatan Penelitian</w:t>
      </w:r>
      <w:r>
        <w:rPr>
          <w:rFonts w:ascii="Times New Roman" w:hAnsi="Times New Roman"/>
          <w:color w:val="000000"/>
          <w:sz w:val="24"/>
          <w:szCs w:val="24"/>
        </w:rPr>
        <w:tab/>
        <w:t>49</w:t>
      </w:r>
    </w:p>
    <w:p w:rsidR="002243F2" w:rsidRPr="00D770BE" w:rsidRDefault="002243F2" w:rsidP="002243F2">
      <w:pPr>
        <w:pStyle w:val="ListParagraph"/>
        <w:numPr>
          <w:ilvl w:val="1"/>
          <w:numId w:val="76"/>
        </w:numPr>
        <w:tabs>
          <w:tab w:val="left" w:pos="993"/>
          <w:tab w:val="left" w:leader="dot" w:pos="7513"/>
        </w:tabs>
        <w:autoSpaceDE w:val="0"/>
        <w:autoSpaceDN w:val="0"/>
        <w:adjustRightInd w:val="0"/>
        <w:spacing w:after="0" w:line="360" w:lineRule="auto"/>
        <w:ind w:left="1418" w:hanging="425"/>
        <w:jc w:val="both"/>
        <w:rPr>
          <w:rFonts w:ascii="Times New Roman" w:hAnsi="Times New Roman"/>
          <w:color w:val="000000"/>
          <w:sz w:val="24"/>
          <w:szCs w:val="24"/>
        </w:rPr>
      </w:pPr>
      <w:r w:rsidRPr="00D770BE">
        <w:rPr>
          <w:rFonts w:ascii="Times New Roman" w:hAnsi="Times New Roman"/>
          <w:color w:val="000000"/>
          <w:sz w:val="24"/>
          <w:szCs w:val="24"/>
        </w:rPr>
        <w:t>Tempat Penelitian</w:t>
      </w:r>
      <w:r>
        <w:rPr>
          <w:rFonts w:ascii="Times New Roman" w:hAnsi="Times New Roman"/>
          <w:color w:val="000000"/>
          <w:sz w:val="24"/>
          <w:szCs w:val="24"/>
        </w:rPr>
        <w:tab/>
        <w:t>53</w:t>
      </w:r>
    </w:p>
    <w:p w:rsidR="002243F2" w:rsidRPr="00D770BE" w:rsidRDefault="002243F2" w:rsidP="002243F2">
      <w:pPr>
        <w:pStyle w:val="ListParagraph"/>
        <w:numPr>
          <w:ilvl w:val="1"/>
          <w:numId w:val="76"/>
        </w:numPr>
        <w:tabs>
          <w:tab w:val="left" w:pos="993"/>
          <w:tab w:val="left" w:leader="dot" w:pos="7513"/>
        </w:tabs>
        <w:autoSpaceDE w:val="0"/>
        <w:autoSpaceDN w:val="0"/>
        <w:adjustRightInd w:val="0"/>
        <w:spacing w:after="0" w:line="360" w:lineRule="auto"/>
        <w:ind w:left="1418" w:hanging="425"/>
        <w:jc w:val="both"/>
        <w:rPr>
          <w:rFonts w:ascii="Times New Roman" w:hAnsi="Times New Roman"/>
          <w:color w:val="000000"/>
          <w:sz w:val="24"/>
          <w:szCs w:val="24"/>
        </w:rPr>
      </w:pPr>
      <w:r w:rsidRPr="00D770BE">
        <w:rPr>
          <w:rFonts w:ascii="Times New Roman" w:hAnsi="Times New Roman"/>
          <w:color w:val="000000"/>
          <w:sz w:val="24"/>
          <w:szCs w:val="24"/>
        </w:rPr>
        <w:t>Sumber Data Penelitian</w:t>
      </w:r>
      <w:r>
        <w:rPr>
          <w:rFonts w:ascii="Times New Roman" w:hAnsi="Times New Roman"/>
          <w:color w:val="000000"/>
          <w:sz w:val="24"/>
          <w:szCs w:val="24"/>
        </w:rPr>
        <w:tab/>
        <w:t>53</w:t>
      </w:r>
    </w:p>
    <w:p w:rsidR="002243F2" w:rsidRPr="00D770BE" w:rsidRDefault="002243F2" w:rsidP="002243F2">
      <w:pPr>
        <w:pStyle w:val="ListParagraph"/>
        <w:numPr>
          <w:ilvl w:val="1"/>
          <w:numId w:val="76"/>
        </w:numPr>
        <w:tabs>
          <w:tab w:val="left" w:pos="993"/>
          <w:tab w:val="left" w:leader="dot" w:pos="7513"/>
        </w:tabs>
        <w:autoSpaceDE w:val="0"/>
        <w:autoSpaceDN w:val="0"/>
        <w:adjustRightInd w:val="0"/>
        <w:spacing w:after="0" w:line="360" w:lineRule="auto"/>
        <w:ind w:left="1418" w:hanging="425"/>
        <w:jc w:val="both"/>
        <w:rPr>
          <w:rFonts w:ascii="Times New Roman" w:hAnsi="Times New Roman"/>
          <w:color w:val="000000"/>
          <w:sz w:val="24"/>
          <w:szCs w:val="24"/>
        </w:rPr>
      </w:pPr>
      <w:r w:rsidRPr="00D770BE">
        <w:rPr>
          <w:rFonts w:ascii="Times New Roman" w:hAnsi="Times New Roman"/>
          <w:color w:val="000000"/>
          <w:sz w:val="24"/>
          <w:szCs w:val="24"/>
        </w:rPr>
        <w:lastRenderedPageBreak/>
        <w:t>Teknik Pengumpulan Data</w:t>
      </w:r>
      <w:r>
        <w:rPr>
          <w:rFonts w:ascii="Times New Roman" w:hAnsi="Times New Roman"/>
          <w:color w:val="000000"/>
          <w:sz w:val="24"/>
          <w:szCs w:val="24"/>
        </w:rPr>
        <w:tab/>
        <w:t>54</w:t>
      </w:r>
    </w:p>
    <w:p w:rsidR="002243F2" w:rsidRPr="00D770BE" w:rsidRDefault="002243F2" w:rsidP="002243F2">
      <w:pPr>
        <w:pStyle w:val="ListParagraph"/>
        <w:numPr>
          <w:ilvl w:val="1"/>
          <w:numId w:val="76"/>
        </w:numPr>
        <w:tabs>
          <w:tab w:val="left" w:pos="993"/>
          <w:tab w:val="left" w:leader="dot" w:pos="7513"/>
        </w:tabs>
        <w:autoSpaceDE w:val="0"/>
        <w:autoSpaceDN w:val="0"/>
        <w:adjustRightInd w:val="0"/>
        <w:spacing w:after="0" w:line="360" w:lineRule="auto"/>
        <w:ind w:left="1418" w:hanging="425"/>
        <w:jc w:val="both"/>
        <w:rPr>
          <w:rFonts w:ascii="Times New Roman" w:hAnsi="Times New Roman"/>
          <w:color w:val="000000"/>
          <w:sz w:val="24"/>
          <w:szCs w:val="24"/>
        </w:rPr>
      </w:pPr>
      <w:r w:rsidRPr="00D770BE">
        <w:rPr>
          <w:rFonts w:ascii="Times New Roman" w:hAnsi="Times New Roman"/>
          <w:color w:val="000000"/>
          <w:sz w:val="24"/>
          <w:szCs w:val="24"/>
        </w:rPr>
        <w:t>Analisis Data</w:t>
      </w:r>
      <w:r>
        <w:rPr>
          <w:rFonts w:ascii="Times New Roman" w:hAnsi="Times New Roman"/>
          <w:color w:val="000000"/>
          <w:sz w:val="24"/>
          <w:szCs w:val="24"/>
        </w:rPr>
        <w:tab/>
        <w:t>55</w:t>
      </w:r>
    </w:p>
    <w:p w:rsidR="002243F2" w:rsidRPr="00D770BE" w:rsidRDefault="002243F2" w:rsidP="002243F2">
      <w:pPr>
        <w:tabs>
          <w:tab w:val="left" w:pos="993"/>
          <w:tab w:val="left" w:leader="dot" w:pos="7513"/>
        </w:tabs>
        <w:spacing w:after="0" w:line="240" w:lineRule="auto"/>
        <w:jc w:val="both"/>
        <w:rPr>
          <w:rFonts w:ascii="Times New Roman" w:hAnsi="Times New Roman"/>
          <w:b/>
          <w:color w:val="000000"/>
          <w:sz w:val="24"/>
          <w:szCs w:val="24"/>
        </w:rPr>
      </w:pPr>
    </w:p>
    <w:p w:rsidR="002243F2" w:rsidRPr="00D770BE" w:rsidRDefault="002243F2" w:rsidP="002243F2">
      <w:pPr>
        <w:tabs>
          <w:tab w:val="left" w:pos="993"/>
          <w:tab w:val="left" w:leader="dot" w:pos="7513"/>
        </w:tabs>
        <w:spacing w:after="0" w:line="360" w:lineRule="auto"/>
        <w:jc w:val="both"/>
        <w:rPr>
          <w:rFonts w:ascii="Times New Roman" w:hAnsi="Times New Roman"/>
          <w:b/>
          <w:color w:val="000000"/>
          <w:sz w:val="24"/>
          <w:szCs w:val="24"/>
        </w:rPr>
      </w:pPr>
      <w:proofErr w:type="gramStart"/>
      <w:r>
        <w:rPr>
          <w:rFonts w:ascii="Times New Roman" w:hAnsi="Times New Roman"/>
          <w:b/>
          <w:color w:val="000000"/>
          <w:sz w:val="24"/>
          <w:szCs w:val="24"/>
        </w:rPr>
        <w:t>BAB IV.</w:t>
      </w:r>
      <w:proofErr w:type="gramEnd"/>
      <w:r>
        <w:rPr>
          <w:rFonts w:ascii="Times New Roman" w:hAnsi="Times New Roman"/>
          <w:b/>
          <w:color w:val="000000"/>
          <w:sz w:val="24"/>
          <w:szCs w:val="24"/>
        </w:rPr>
        <w:tab/>
      </w:r>
      <w:r w:rsidRPr="00D770BE">
        <w:rPr>
          <w:rFonts w:ascii="Times New Roman" w:hAnsi="Times New Roman"/>
          <w:b/>
          <w:color w:val="000000"/>
          <w:sz w:val="24"/>
          <w:szCs w:val="24"/>
        </w:rPr>
        <w:t>HASIL PENELITIAN DAN PEMBAHASAN</w:t>
      </w:r>
      <w:r>
        <w:rPr>
          <w:rFonts w:ascii="Times New Roman" w:hAnsi="Times New Roman"/>
          <w:b/>
          <w:color w:val="000000"/>
          <w:sz w:val="24"/>
          <w:szCs w:val="24"/>
        </w:rPr>
        <w:tab/>
        <w:t>57</w:t>
      </w:r>
    </w:p>
    <w:p w:rsidR="002243F2" w:rsidRPr="00D770BE" w:rsidRDefault="002243F2" w:rsidP="002243F2">
      <w:pPr>
        <w:pStyle w:val="ListParagraph"/>
        <w:numPr>
          <w:ilvl w:val="1"/>
          <w:numId w:val="77"/>
        </w:numPr>
        <w:tabs>
          <w:tab w:val="left" w:pos="993"/>
          <w:tab w:val="left" w:leader="dot" w:pos="7513"/>
        </w:tabs>
        <w:autoSpaceDE w:val="0"/>
        <w:autoSpaceDN w:val="0"/>
        <w:adjustRightInd w:val="0"/>
        <w:spacing w:after="0" w:line="360" w:lineRule="auto"/>
        <w:ind w:left="1418" w:right="850" w:hanging="425"/>
        <w:jc w:val="both"/>
        <w:rPr>
          <w:rFonts w:ascii="Times New Roman" w:hAnsi="Times New Roman"/>
          <w:color w:val="000000"/>
          <w:sz w:val="24"/>
          <w:szCs w:val="24"/>
        </w:rPr>
      </w:pPr>
      <w:r w:rsidRPr="00D770BE">
        <w:rPr>
          <w:rFonts w:ascii="Times New Roman" w:hAnsi="Times New Roman"/>
          <w:color w:val="000000"/>
          <w:sz w:val="24"/>
          <w:szCs w:val="24"/>
        </w:rPr>
        <w:t>Gambaran Umum Kantor Pertanahan Kabupaten Asahan</w:t>
      </w:r>
      <w:r>
        <w:rPr>
          <w:rFonts w:ascii="Times New Roman" w:hAnsi="Times New Roman"/>
          <w:color w:val="000000"/>
          <w:sz w:val="24"/>
          <w:szCs w:val="24"/>
        </w:rPr>
        <w:tab/>
        <w:t>57</w:t>
      </w:r>
    </w:p>
    <w:p w:rsidR="002243F2" w:rsidRPr="00D770BE" w:rsidRDefault="002243F2" w:rsidP="002243F2">
      <w:pPr>
        <w:pStyle w:val="ListParagraph"/>
        <w:numPr>
          <w:ilvl w:val="1"/>
          <w:numId w:val="77"/>
        </w:numPr>
        <w:tabs>
          <w:tab w:val="left" w:pos="993"/>
          <w:tab w:val="left" w:leader="dot" w:pos="7513"/>
        </w:tabs>
        <w:autoSpaceDE w:val="0"/>
        <w:autoSpaceDN w:val="0"/>
        <w:adjustRightInd w:val="0"/>
        <w:spacing w:after="0" w:line="360" w:lineRule="auto"/>
        <w:ind w:left="1418" w:right="850" w:hanging="425"/>
        <w:jc w:val="both"/>
        <w:rPr>
          <w:rFonts w:ascii="Times New Roman" w:hAnsi="Times New Roman"/>
          <w:color w:val="000000"/>
          <w:sz w:val="24"/>
          <w:szCs w:val="24"/>
        </w:rPr>
      </w:pPr>
      <w:r w:rsidRPr="00D770BE">
        <w:rPr>
          <w:rFonts w:ascii="Times New Roman" w:hAnsi="Times New Roman"/>
          <w:color w:val="000000"/>
          <w:sz w:val="24"/>
          <w:szCs w:val="24"/>
        </w:rPr>
        <w:t>Temuan Penelitian</w:t>
      </w:r>
      <w:r>
        <w:rPr>
          <w:rFonts w:ascii="Times New Roman" w:hAnsi="Times New Roman"/>
          <w:color w:val="000000"/>
          <w:sz w:val="24"/>
          <w:szCs w:val="24"/>
        </w:rPr>
        <w:tab/>
        <w:t>71</w:t>
      </w:r>
    </w:p>
    <w:p w:rsidR="002243F2" w:rsidRPr="00D770BE" w:rsidRDefault="002243F2" w:rsidP="002243F2">
      <w:pPr>
        <w:pStyle w:val="ListParagraph"/>
        <w:numPr>
          <w:ilvl w:val="1"/>
          <w:numId w:val="77"/>
        </w:numPr>
        <w:tabs>
          <w:tab w:val="left" w:pos="993"/>
          <w:tab w:val="left" w:leader="dot" w:pos="7513"/>
        </w:tabs>
        <w:autoSpaceDE w:val="0"/>
        <w:autoSpaceDN w:val="0"/>
        <w:adjustRightInd w:val="0"/>
        <w:spacing w:after="0" w:line="360" w:lineRule="auto"/>
        <w:ind w:left="1418" w:right="850" w:hanging="425"/>
        <w:jc w:val="both"/>
        <w:rPr>
          <w:rFonts w:ascii="Times New Roman" w:hAnsi="Times New Roman"/>
          <w:color w:val="000000"/>
          <w:sz w:val="24"/>
          <w:szCs w:val="24"/>
        </w:rPr>
      </w:pPr>
      <w:r w:rsidRPr="00D770BE">
        <w:rPr>
          <w:rFonts w:ascii="Times New Roman" w:hAnsi="Times New Roman"/>
          <w:color w:val="000000"/>
          <w:sz w:val="24"/>
          <w:szCs w:val="24"/>
        </w:rPr>
        <w:t>Pembahasan</w:t>
      </w:r>
      <w:r>
        <w:rPr>
          <w:rFonts w:ascii="Times New Roman" w:hAnsi="Times New Roman"/>
          <w:color w:val="000000"/>
          <w:sz w:val="24"/>
          <w:szCs w:val="24"/>
        </w:rPr>
        <w:tab/>
        <w:t>73</w:t>
      </w:r>
    </w:p>
    <w:p w:rsidR="002243F2" w:rsidRPr="00D770BE" w:rsidRDefault="002243F2" w:rsidP="002243F2">
      <w:pPr>
        <w:pStyle w:val="ListParagraph"/>
        <w:tabs>
          <w:tab w:val="left" w:pos="993"/>
          <w:tab w:val="left" w:leader="dot" w:pos="7513"/>
        </w:tabs>
        <w:autoSpaceDE w:val="0"/>
        <w:autoSpaceDN w:val="0"/>
        <w:adjustRightInd w:val="0"/>
        <w:spacing w:after="0" w:line="240" w:lineRule="auto"/>
        <w:ind w:left="0"/>
        <w:jc w:val="both"/>
        <w:rPr>
          <w:rFonts w:ascii="Times New Roman" w:hAnsi="Times New Roman"/>
          <w:color w:val="000000"/>
          <w:sz w:val="24"/>
          <w:szCs w:val="24"/>
        </w:rPr>
      </w:pPr>
    </w:p>
    <w:p w:rsidR="002243F2" w:rsidRPr="00D770BE" w:rsidRDefault="002243F2" w:rsidP="002243F2">
      <w:pPr>
        <w:tabs>
          <w:tab w:val="left" w:pos="993"/>
          <w:tab w:val="left" w:leader="dot" w:pos="7513"/>
        </w:tabs>
        <w:autoSpaceDE w:val="0"/>
        <w:autoSpaceDN w:val="0"/>
        <w:adjustRightInd w:val="0"/>
        <w:spacing w:after="0" w:line="360" w:lineRule="auto"/>
        <w:rPr>
          <w:rFonts w:ascii="Times New Roman" w:hAnsi="Times New Roman"/>
          <w:b/>
          <w:color w:val="000000"/>
          <w:sz w:val="24"/>
          <w:szCs w:val="24"/>
        </w:rPr>
      </w:pPr>
      <w:r>
        <w:rPr>
          <w:rFonts w:ascii="Times New Roman" w:hAnsi="Times New Roman"/>
          <w:b/>
          <w:color w:val="000000"/>
          <w:sz w:val="24"/>
          <w:szCs w:val="24"/>
        </w:rPr>
        <w:t>BAB V.</w:t>
      </w:r>
      <w:r>
        <w:rPr>
          <w:rFonts w:ascii="Times New Roman" w:hAnsi="Times New Roman"/>
          <w:b/>
          <w:color w:val="000000"/>
          <w:sz w:val="24"/>
          <w:szCs w:val="24"/>
        </w:rPr>
        <w:tab/>
      </w:r>
      <w:r w:rsidRPr="00D770BE">
        <w:rPr>
          <w:rFonts w:ascii="Times New Roman" w:hAnsi="Times New Roman"/>
          <w:b/>
          <w:color w:val="000000"/>
          <w:sz w:val="24"/>
          <w:szCs w:val="24"/>
        </w:rPr>
        <w:t>PENUTUP</w:t>
      </w:r>
      <w:r>
        <w:rPr>
          <w:rFonts w:ascii="Times New Roman" w:hAnsi="Times New Roman"/>
          <w:b/>
          <w:color w:val="000000"/>
          <w:sz w:val="24"/>
          <w:szCs w:val="24"/>
        </w:rPr>
        <w:tab/>
        <w:t>104</w:t>
      </w:r>
    </w:p>
    <w:p w:rsidR="002243F2" w:rsidRPr="00D770BE" w:rsidRDefault="002243F2" w:rsidP="002243F2">
      <w:pPr>
        <w:pStyle w:val="ListParagraph"/>
        <w:numPr>
          <w:ilvl w:val="1"/>
          <w:numId w:val="78"/>
        </w:numPr>
        <w:tabs>
          <w:tab w:val="left" w:pos="993"/>
          <w:tab w:val="left" w:leader="dot" w:pos="7513"/>
        </w:tabs>
        <w:spacing w:after="0" w:line="360" w:lineRule="auto"/>
        <w:ind w:left="1418" w:hanging="425"/>
        <w:rPr>
          <w:rFonts w:ascii="Times New Roman" w:hAnsi="Times New Roman"/>
          <w:color w:val="000000"/>
          <w:sz w:val="24"/>
          <w:szCs w:val="24"/>
        </w:rPr>
      </w:pPr>
      <w:r w:rsidRPr="00D770BE">
        <w:rPr>
          <w:rFonts w:ascii="Times New Roman" w:hAnsi="Times New Roman"/>
          <w:color w:val="000000"/>
          <w:sz w:val="24"/>
          <w:szCs w:val="24"/>
        </w:rPr>
        <w:t>Kesimpulan</w:t>
      </w:r>
      <w:r>
        <w:rPr>
          <w:rFonts w:ascii="Times New Roman" w:hAnsi="Times New Roman"/>
          <w:color w:val="000000"/>
          <w:sz w:val="24"/>
          <w:szCs w:val="24"/>
        </w:rPr>
        <w:tab/>
        <w:t>104</w:t>
      </w:r>
    </w:p>
    <w:p w:rsidR="002243F2" w:rsidRDefault="002243F2" w:rsidP="002243F2">
      <w:pPr>
        <w:pStyle w:val="ListParagraph"/>
        <w:numPr>
          <w:ilvl w:val="1"/>
          <w:numId w:val="78"/>
        </w:numPr>
        <w:tabs>
          <w:tab w:val="left" w:pos="993"/>
          <w:tab w:val="left" w:leader="dot" w:pos="7513"/>
        </w:tabs>
        <w:spacing w:after="0" w:line="360" w:lineRule="auto"/>
        <w:ind w:left="1418" w:hanging="425"/>
        <w:rPr>
          <w:rFonts w:ascii="Times New Roman" w:hAnsi="Times New Roman"/>
          <w:color w:val="000000"/>
          <w:sz w:val="24"/>
          <w:szCs w:val="24"/>
        </w:rPr>
      </w:pPr>
      <w:r w:rsidRPr="00D770BE">
        <w:rPr>
          <w:rFonts w:ascii="Times New Roman" w:hAnsi="Times New Roman"/>
          <w:color w:val="000000"/>
          <w:sz w:val="24"/>
          <w:szCs w:val="24"/>
        </w:rPr>
        <w:t>Saran</w:t>
      </w:r>
      <w:r>
        <w:rPr>
          <w:rFonts w:ascii="Times New Roman" w:hAnsi="Times New Roman"/>
          <w:color w:val="000000"/>
          <w:sz w:val="24"/>
          <w:szCs w:val="24"/>
        </w:rPr>
        <w:tab/>
        <w:t>106</w:t>
      </w:r>
    </w:p>
    <w:p w:rsidR="002243F2" w:rsidRPr="00D770BE" w:rsidRDefault="002243F2" w:rsidP="002243F2">
      <w:pPr>
        <w:pStyle w:val="ListParagraph"/>
        <w:tabs>
          <w:tab w:val="left" w:pos="993"/>
          <w:tab w:val="left" w:leader="dot" w:pos="7513"/>
        </w:tabs>
        <w:spacing w:after="0" w:line="240" w:lineRule="auto"/>
        <w:ind w:left="1418"/>
        <w:rPr>
          <w:rFonts w:ascii="Times New Roman" w:hAnsi="Times New Roman"/>
          <w:color w:val="000000"/>
          <w:sz w:val="24"/>
          <w:szCs w:val="24"/>
        </w:rPr>
      </w:pPr>
    </w:p>
    <w:p w:rsidR="002243F2" w:rsidRPr="00D770BE" w:rsidRDefault="002243F2" w:rsidP="002243F2">
      <w:pPr>
        <w:tabs>
          <w:tab w:val="left" w:leader="dot" w:pos="7513"/>
        </w:tabs>
        <w:spacing w:after="0" w:line="360" w:lineRule="auto"/>
        <w:rPr>
          <w:rFonts w:ascii="Times New Roman" w:hAnsi="Times New Roman"/>
          <w:b/>
          <w:color w:val="000000"/>
          <w:sz w:val="24"/>
          <w:szCs w:val="24"/>
        </w:rPr>
      </w:pPr>
      <w:r w:rsidRPr="00D770BE">
        <w:rPr>
          <w:rFonts w:ascii="Times New Roman" w:hAnsi="Times New Roman"/>
          <w:b/>
          <w:color w:val="000000"/>
          <w:sz w:val="24"/>
          <w:szCs w:val="24"/>
        </w:rPr>
        <w:t>DAFTAR PUSTAKA</w:t>
      </w:r>
    </w:p>
    <w:p w:rsidR="002243F2" w:rsidRDefault="002243F2" w:rsidP="002243F2">
      <w:pPr>
        <w:tabs>
          <w:tab w:val="left" w:leader="dot" w:pos="7513"/>
        </w:tabs>
        <w:spacing w:after="0" w:line="360" w:lineRule="auto"/>
        <w:rPr>
          <w:rFonts w:ascii="Times New Roman" w:hAnsi="Times New Roman"/>
          <w:b/>
          <w:color w:val="000000"/>
          <w:sz w:val="24"/>
          <w:szCs w:val="24"/>
        </w:rPr>
      </w:pPr>
      <w:r w:rsidRPr="00D770BE">
        <w:rPr>
          <w:rFonts w:ascii="Times New Roman" w:hAnsi="Times New Roman"/>
          <w:b/>
          <w:color w:val="000000"/>
          <w:sz w:val="24"/>
          <w:szCs w:val="24"/>
        </w:rPr>
        <w:t>LAMPIRAN</w:t>
      </w:r>
    </w:p>
    <w:p w:rsidR="002243F2" w:rsidRDefault="002243F2" w:rsidP="002243F2">
      <w:pPr>
        <w:rPr>
          <w:rFonts w:ascii="Times New Roman" w:hAnsi="Times New Roman"/>
          <w:b/>
          <w:color w:val="000000"/>
          <w:sz w:val="24"/>
          <w:szCs w:val="24"/>
        </w:rPr>
      </w:pPr>
      <w:r>
        <w:rPr>
          <w:rFonts w:ascii="Times New Roman" w:hAnsi="Times New Roman"/>
          <w:b/>
          <w:color w:val="000000"/>
          <w:sz w:val="24"/>
          <w:szCs w:val="24"/>
        </w:rPr>
        <w:br w:type="page"/>
      </w:r>
    </w:p>
    <w:p w:rsidR="002243F2" w:rsidRDefault="002243F2" w:rsidP="002243F2">
      <w:pPr>
        <w:tabs>
          <w:tab w:val="left" w:pos="810"/>
        </w:tabs>
        <w:spacing w:after="0" w:line="36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lastRenderedPageBreak/>
        <w:t>DAFTAR TABEL</w:t>
      </w:r>
    </w:p>
    <w:p w:rsidR="002243F2" w:rsidRDefault="002243F2" w:rsidP="002243F2">
      <w:pPr>
        <w:tabs>
          <w:tab w:val="left" w:pos="810"/>
        </w:tabs>
        <w:spacing w:after="0" w:line="360" w:lineRule="auto"/>
        <w:jc w:val="center"/>
        <w:textAlignment w:val="baseline"/>
        <w:rPr>
          <w:rFonts w:ascii="Times New Roman" w:hAnsi="Times New Roman"/>
          <w:b/>
          <w:color w:val="000000"/>
          <w:sz w:val="24"/>
          <w:szCs w:val="24"/>
        </w:rPr>
      </w:pPr>
    </w:p>
    <w:p w:rsidR="002243F2" w:rsidRDefault="002243F2" w:rsidP="002243F2">
      <w:pPr>
        <w:tabs>
          <w:tab w:val="left" w:leader="dot" w:pos="7513"/>
        </w:tabs>
        <w:spacing w:after="0" w:line="360" w:lineRule="auto"/>
        <w:jc w:val="right"/>
        <w:rPr>
          <w:rFonts w:ascii="Times New Roman" w:hAnsi="Times New Roman"/>
          <w:b/>
          <w:color w:val="000000"/>
          <w:sz w:val="24"/>
          <w:szCs w:val="24"/>
        </w:rPr>
      </w:pPr>
      <w:r>
        <w:rPr>
          <w:rFonts w:ascii="Times New Roman" w:hAnsi="Times New Roman"/>
          <w:b/>
          <w:color w:val="000000"/>
          <w:sz w:val="24"/>
          <w:szCs w:val="24"/>
        </w:rPr>
        <w:t>Halaman</w:t>
      </w:r>
    </w:p>
    <w:p w:rsidR="002243F2" w:rsidRDefault="002243F2" w:rsidP="002243F2">
      <w:pPr>
        <w:tabs>
          <w:tab w:val="left" w:leader="dot" w:pos="7513"/>
        </w:tabs>
        <w:spacing w:after="0" w:line="240" w:lineRule="auto"/>
        <w:jc w:val="right"/>
        <w:rPr>
          <w:rFonts w:ascii="Times New Roman" w:hAnsi="Times New Roman"/>
          <w:b/>
          <w:color w:val="000000"/>
          <w:sz w:val="24"/>
          <w:szCs w:val="24"/>
        </w:rPr>
      </w:pPr>
    </w:p>
    <w:p w:rsidR="002243F2" w:rsidRDefault="002243F2" w:rsidP="002243F2">
      <w:pPr>
        <w:tabs>
          <w:tab w:val="left" w:pos="1134"/>
          <w:tab w:val="left" w:leader="dot" w:pos="7513"/>
        </w:tabs>
        <w:spacing w:after="0" w:line="240" w:lineRule="auto"/>
        <w:ind w:left="1134" w:right="992" w:hanging="1134"/>
        <w:jc w:val="both"/>
        <w:rPr>
          <w:rFonts w:ascii="Times New Roman" w:hAnsi="Times New Roman"/>
          <w:color w:val="000000"/>
          <w:sz w:val="24"/>
          <w:szCs w:val="24"/>
        </w:rPr>
      </w:pPr>
      <w:proofErr w:type="gramStart"/>
      <w:r w:rsidRPr="0013281E">
        <w:rPr>
          <w:rFonts w:ascii="Times New Roman" w:hAnsi="Times New Roman"/>
          <w:color w:val="000000"/>
          <w:sz w:val="24"/>
          <w:szCs w:val="24"/>
        </w:rPr>
        <w:t>Tabel 4.1.</w:t>
      </w:r>
      <w:proofErr w:type="gramEnd"/>
      <w:r w:rsidRPr="0013281E">
        <w:rPr>
          <w:rFonts w:ascii="Times New Roman" w:hAnsi="Times New Roman"/>
          <w:color w:val="000000"/>
          <w:sz w:val="24"/>
          <w:szCs w:val="24"/>
        </w:rPr>
        <w:t xml:space="preserve"> </w:t>
      </w:r>
      <w:r>
        <w:rPr>
          <w:rFonts w:ascii="Times New Roman" w:hAnsi="Times New Roman"/>
          <w:color w:val="000000"/>
          <w:sz w:val="24"/>
          <w:szCs w:val="24"/>
        </w:rPr>
        <w:tab/>
      </w:r>
      <w:r w:rsidRPr="0013281E">
        <w:rPr>
          <w:rFonts w:ascii="Times New Roman" w:hAnsi="Times New Roman"/>
          <w:color w:val="000000"/>
          <w:sz w:val="24"/>
          <w:szCs w:val="24"/>
        </w:rPr>
        <w:t xml:space="preserve">Data Pendaftaran Akta Konsen Roya </w:t>
      </w:r>
      <w:r>
        <w:rPr>
          <w:rFonts w:ascii="Times New Roman" w:hAnsi="Times New Roman"/>
          <w:color w:val="000000"/>
          <w:sz w:val="24"/>
          <w:szCs w:val="24"/>
        </w:rPr>
        <w:t xml:space="preserve">Pada Kantah </w:t>
      </w:r>
      <w:r w:rsidRPr="0013281E">
        <w:rPr>
          <w:rFonts w:ascii="Times New Roman" w:hAnsi="Times New Roman"/>
          <w:color w:val="000000"/>
          <w:sz w:val="24"/>
          <w:szCs w:val="24"/>
        </w:rPr>
        <w:t>Kabupaten Asahan</w:t>
      </w:r>
      <w:r>
        <w:rPr>
          <w:rFonts w:ascii="Times New Roman" w:hAnsi="Times New Roman"/>
          <w:color w:val="000000"/>
          <w:sz w:val="24"/>
          <w:szCs w:val="24"/>
        </w:rPr>
        <w:tab/>
      </w:r>
      <w:r w:rsidRPr="0013281E">
        <w:rPr>
          <w:rFonts w:ascii="Times New Roman" w:hAnsi="Times New Roman"/>
          <w:color w:val="000000"/>
          <w:sz w:val="24"/>
          <w:szCs w:val="24"/>
        </w:rPr>
        <w:t>72</w:t>
      </w:r>
    </w:p>
    <w:p w:rsidR="002243F2" w:rsidRPr="0013281E" w:rsidRDefault="002243F2" w:rsidP="002243F2">
      <w:pPr>
        <w:tabs>
          <w:tab w:val="left" w:pos="1134"/>
          <w:tab w:val="left" w:leader="dot" w:pos="7513"/>
        </w:tabs>
        <w:spacing w:after="0" w:line="240" w:lineRule="auto"/>
        <w:ind w:left="1134" w:right="992" w:hanging="1134"/>
        <w:jc w:val="both"/>
        <w:rPr>
          <w:rFonts w:ascii="Times New Roman" w:hAnsi="Times New Roman"/>
          <w:color w:val="000000"/>
          <w:sz w:val="24"/>
          <w:szCs w:val="24"/>
        </w:rPr>
      </w:pPr>
    </w:p>
    <w:p w:rsidR="002243F2" w:rsidRDefault="002243F2" w:rsidP="002243F2">
      <w:pPr>
        <w:tabs>
          <w:tab w:val="left" w:pos="1134"/>
          <w:tab w:val="left" w:leader="dot" w:pos="7513"/>
        </w:tabs>
        <w:ind w:right="992"/>
        <w:jc w:val="both"/>
        <w:rPr>
          <w:rFonts w:ascii="Times New Roman" w:hAnsi="Times New Roman"/>
          <w:b/>
          <w:color w:val="000000"/>
          <w:sz w:val="24"/>
          <w:szCs w:val="24"/>
        </w:rPr>
      </w:pPr>
      <w:proofErr w:type="gramStart"/>
      <w:r w:rsidRPr="0013281E">
        <w:rPr>
          <w:rFonts w:ascii="Times New Roman" w:hAnsi="Times New Roman"/>
          <w:color w:val="000000"/>
          <w:sz w:val="24"/>
          <w:szCs w:val="24"/>
        </w:rPr>
        <w:t>Tabel 4.2.</w:t>
      </w:r>
      <w:proofErr w:type="gramEnd"/>
      <w:r w:rsidRPr="0013281E">
        <w:rPr>
          <w:rFonts w:ascii="Times New Roman" w:hAnsi="Times New Roman"/>
          <w:color w:val="000000"/>
          <w:sz w:val="24"/>
          <w:szCs w:val="24"/>
        </w:rPr>
        <w:t xml:space="preserve"> </w:t>
      </w:r>
      <w:r>
        <w:rPr>
          <w:rFonts w:ascii="Times New Roman" w:hAnsi="Times New Roman"/>
          <w:color w:val="000000"/>
          <w:sz w:val="24"/>
          <w:szCs w:val="24"/>
        </w:rPr>
        <w:tab/>
      </w:r>
      <w:r w:rsidRPr="0013281E">
        <w:rPr>
          <w:rFonts w:ascii="Times New Roman" w:hAnsi="Times New Roman"/>
          <w:color w:val="000000"/>
          <w:sz w:val="24"/>
          <w:szCs w:val="24"/>
        </w:rPr>
        <w:t>Proses Roya Hak Tanggungan</w:t>
      </w:r>
      <w:r>
        <w:rPr>
          <w:rFonts w:ascii="Times New Roman" w:hAnsi="Times New Roman"/>
          <w:color w:val="000000"/>
          <w:sz w:val="24"/>
          <w:szCs w:val="24"/>
        </w:rPr>
        <w:tab/>
      </w:r>
      <w:r w:rsidRPr="0013281E">
        <w:rPr>
          <w:rFonts w:ascii="Times New Roman" w:hAnsi="Times New Roman"/>
          <w:color w:val="000000"/>
          <w:sz w:val="24"/>
          <w:szCs w:val="24"/>
        </w:rPr>
        <w:t>8</w:t>
      </w:r>
      <w:r>
        <w:rPr>
          <w:rFonts w:ascii="Times New Roman" w:hAnsi="Times New Roman"/>
          <w:b/>
          <w:color w:val="000000"/>
          <w:sz w:val="24"/>
          <w:szCs w:val="24"/>
        </w:rPr>
        <w:t>7</w:t>
      </w:r>
      <w:r>
        <w:rPr>
          <w:rFonts w:ascii="Times New Roman" w:hAnsi="Times New Roman"/>
          <w:b/>
          <w:color w:val="000000"/>
          <w:sz w:val="24"/>
          <w:szCs w:val="24"/>
        </w:rPr>
        <w:br w:type="page"/>
      </w:r>
    </w:p>
    <w:p w:rsidR="002243F2" w:rsidRDefault="002243F2" w:rsidP="002243F2">
      <w:pPr>
        <w:tabs>
          <w:tab w:val="left" w:pos="810"/>
        </w:tabs>
        <w:spacing w:after="0" w:line="36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lastRenderedPageBreak/>
        <w:t>DAFTAR GAMBAR</w:t>
      </w:r>
    </w:p>
    <w:p w:rsidR="002243F2" w:rsidRDefault="002243F2" w:rsidP="002243F2">
      <w:pPr>
        <w:tabs>
          <w:tab w:val="left" w:pos="810"/>
        </w:tabs>
        <w:spacing w:after="0" w:line="360" w:lineRule="auto"/>
        <w:jc w:val="center"/>
        <w:textAlignment w:val="baseline"/>
        <w:rPr>
          <w:rFonts w:ascii="Times New Roman" w:hAnsi="Times New Roman"/>
          <w:b/>
          <w:color w:val="000000"/>
          <w:sz w:val="24"/>
          <w:szCs w:val="24"/>
        </w:rPr>
      </w:pPr>
    </w:p>
    <w:p w:rsidR="002243F2" w:rsidRDefault="002243F2" w:rsidP="002243F2">
      <w:pPr>
        <w:tabs>
          <w:tab w:val="left" w:leader="dot" w:pos="7513"/>
        </w:tabs>
        <w:spacing w:after="0" w:line="360" w:lineRule="auto"/>
        <w:jc w:val="right"/>
        <w:rPr>
          <w:rFonts w:ascii="Times New Roman" w:hAnsi="Times New Roman"/>
          <w:b/>
          <w:color w:val="000000"/>
          <w:sz w:val="24"/>
          <w:szCs w:val="24"/>
        </w:rPr>
      </w:pPr>
      <w:r>
        <w:rPr>
          <w:rFonts w:ascii="Times New Roman" w:hAnsi="Times New Roman"/>
          <w:b/>
          <w:color w:val="000000"/>
          <w:sz w:val="24"/>
          <w:szCs w:val="24"/>
        </w:rPr>
        <w:t>Halaman</w:t>
      </w:r>
    </w:p>
    <w:p w:rsidR="002243F2" w:rsidRDefault="002243F2" w:rsidP="002243F2">
      <w:pPr>
        <w:tabs>
          <w:tab w:val="left" w:leader="dot" w:pos="7513"/>
        </w:tabs>
        <w:spacing w:after="0" w:line="240" w:lineRule="auto"/>
        <w:jc w:val="right"/>
        <w:rPr>
          <w:rFonts w:ascii="Times New Roman" w:hAnsi="Times New Roman"/>
          <w:b/>
          <w:color w:val="000000"/>
          <w:sz w:val="24"/>
          <w:szCs w:val="24"/>
        </w:rPr>
      </w:pPr>
    </w:p>
    <w:p w:rsidR="002243F2" w:rsidRPr="0013281E" w:rsidRDefault="002243F2" w:rsidP="002243F2">
      <w:pPr>
        <w:tabs>
          <w:tab w:val="left" w:pos="1418"/>
          <w:tab w:val="left" w:leader="dot" w:pos="7513"/>
        </w:tabs>
        <w:spacing w:after="0" w:line="360" w:lineRule="auto"/>
        <w:jc w:val="both"/>
        <w:rPr>
          <w:rFonts w:ascii="Times New Roman" w:hAnsi="Times New Roman"/>
          <w:color w:val="000000"/>
          <w:sz w:val="24"/>
          <w:szCs w:val="24"/>
        </w:rPr>
      </w:pPr>
      <w:proofErr w:type="gramStart"/>
      <w:r w:rsidRPr="0013281E">
        <w:rPr>
          <w:rFonts w:ascii="Times New Roman" w:hAnsi="Times New Roman"/>
          <w:color w:val="000000"/>
          <w:sz w:val="24"/>
          <w:szCs w:val="24"/>
        </w:rPr>
        <w:t>Gambar 4.1.</w:t>
      </w:r>
      <w:proofErr w:type="gramEnd"/>
      <w:r w:rsidRPr="0013281E">
        <w:rPr>
          <w:rFonts w:ascii="Times New Roman" w:hAnsi="Times New Roman"/>
          <w:color w:val="000000"/>
          <w:sz w:val="24"/>
          <w:szCs w:val="24"/>
        </w:rPr>
        <w:t xml:space="preserve"> </w:t>
      </w:r>
      <w:r>
        <w:rPr>
          <w:rFonts w:ascii="Times New Roman" w:hAnsi="Times New Roman"/>
          <w:color w:val="000000"/>
          <w:sz w:val="24"/>
          <w:szCs w:val="24"/>
        </w:rPr>
        <w:tab/>
      </w:r>
      <w:r w:rsidRPr="0013281E">
        <w:rPr>
          <w:rFonts w:ascii="Times New Roman" w:hAnsi="Times New Roman"/>
          <w:color w:val="000000"/>
          <w:sz w:val="24"/>
          <w:szCs w:val="24"/>
        </w:rPr>
        <w:t>Struktur Organisasi Badan Pertanahan Nasional</w:t>
      </w:r>
      <w:r>
        <w:rPr>
          <w:rFonts w:ascii="Times New Roman" w:hAnsi="Times New Roman"/>
          <w:color w:val="000000"/>
          <w:sz w:val="24"/>
          <w:szCs w:val="24"/>
        </w:rPr>
        <w:tab/>
      </w:r>
      <w:r w:rsidRPr="0013281E">
        <w:rPr>
          <w:rFonts w:ascii="Times New Roman" w:hAnsi="Times New Roman"/>
          <w:color w:val="000000"/>
          <w:sz w:val="24"/>
          <w:szCs w:val="24"/>
        </w:rPr>
        <w:t>71</w:t>
      </w:r>
    </w:p>
    <w:p w:rsidR="002243F2" w:rsidRPr="0013281E" w:rsidRDefault="002243F2" w:rsidP="002243F2">
      <w:pPr>
        <w:tabs>
          <w:tab w:val="left" w:pos="1418"/>
          <w:tab w:val="left" w:leader="dot" w:pos="7513"/>
        </w:tabs>
        <w:spacing w:after="0"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Gambar </w:t>
      </w:r>
      <w:r w:rsidRPr="0013281E">
        <w:rPr>
          <w:rFonts w:ascii="Times New Roman" w:hAnsi="Times New Roman"/>
          <w:color w:val="000000"/>
          <w:sz w:val="24"/>
          <w:szCs w:val="24"/>
        </w:rPr>
        <w:t>4.2.</w:t>
      </w:r>
      <w:proofErr w:type="gramEnd"/>
      <w:r w:rsidRPr="0013281E">
        <w:rPr>
          <w:rFonts w:ascii="Times New Roman" w:hAnsi="Times New Roman"/>
          <w:color w:val="000000"/>
          <w:sz w:val="24"/>
          <w:szCs w:val="24"/>
        </w:rPr>
        <w:t xml:space="preserve"> </w:t>
      </w:r>
      <w:r>
        <w:rPr>
          <w:rFonts w:ascii="Times New Roman" w:hAnsi="Times New Roman"/>
          <w:color w:val="000000"/>
          <w:sz w:val="24"/>
          <w:szCs w:val="24"/>
        </w:rPr>
        <w:tab/>
      </w:r>
      <w:r w:rsidRPr="0013281E">
        <w:rPr>
          <w:rFonts w:ascii="Times New Roman" w:hAnsi="Times New Roman"/>
          <w:color w:val="000000"/>
          <w:sz w:val="24"/>
          <w:szCs w:val="24"/>
        </w:rPr>
        <w:t>Bagan Organisasi Kantor Pertanahan</w:t>
      </w:r>
      <w:r>
        <w:rPr>
          <w:rFonts w:ascii="Times New Roman" w:hAnsi="Times New Roman"/>
          <w:color w:val="000000"/>
          <w:sz w:val="24"/>
          <w:szCs w:val="24"/>
        </w:rPr>
        <w:tab/>
      </w:r>
      <w:r w:rsidRPr="0013281E">
        <w:rPr>
          <w:rFonts w:ascii="Times New Roman" w:hAnsi="Times New Roman"/>
          <w:color w:val="000000"/>
          <w:sz w:val="24"/>
          <w:szCs w:val="24"/>
        </w:rPr>
        <w:t>71</w:t>
      </w:r>
    </w:p>
    <w:p w:rsidR="002243F2" w:rsidRDefault="002243F2" w:rsidP="002243F2">
      <w:pPr>
        <w:tabs>
          <w:tab w:val="left" w:pos="1418"/>
          <w:tab w:val="left" w:leader="dot" w:pos="7513"/>
        </w:tabs>
        <w:spacing w:after="0" w:line="360" w:lineRule="auto"/>
        <w:jc w:val="both"/>
        <w:rPr>
          <w:rFonts w:ascii="Times New Roman" w:hAnsi="Times New Roman"/>
          <w:color w:val="000000"/>
          <w:sz w:val="24"/>
          <w:szCs w:val="24"/>
        </w:rPr>
      </w:pPr>
      <w:proofErr w:type="gramStart"/>
      <w:r w:rsidRPr="0013281E">
        <w:rPr>
          <w:rFonts w:ascii="Times New Roman" w:hAnsi="Times New Roman"/>
          <w:color w:val="000000"/>
          <w:sz w:val="24"/>
          <w:szCs w:val="24"/>
        </w:rPr>
        <w:t>Gambar 4.3.</w:t>
      </w:r>
      <w:proofErr w:type="gramEnd"/>
      <w:r w:rsidRPr="0013281E">
        <w:rPr>
          <w:rFonts w:ascii="Times New Roman" w:hAnsi="Times New Roman"/>
          <w:color w:val="000000"/>
          <w:sz w:val="24"/>
          <w:szCs w:val="24"/>
        </w:rPr>
        <w:t xml:space="preserve"> </w:t>
      </w:r>
      <w:r>
        <w:rPr>
          <w:rFonts w:ascii="Times New Roman" w:hAnsi="Times New Roman"/>
          <w:color w:val="000000"/>
          <w:sz w:val="24"/>
          <w:szCs w:val="24"/>
        </w:rPr>
        <w:tab/>
      </w:r>
      <w:r w:rsidRPr="0013281E">
        <w:rPr>
          <w:rFonts w:ascii="Times New Roman" w:hAnsi="Times New Roman"/>
          <w:color w:val="000000"/>
          <w:sz w:val="24"/>
          <w:szCs w:val="24"/>
        </w:rPr>
        <w:t>Proses Pendaftaran Hak Tanggungan Non Elektronik</w:t>
      </w:r>
      <w:r>
        <w:rPr>
          <w:rFonts w:ascii="Times New Roman" w:hAnsi="Times New Roman"/>
          <w:color w:val="000000"/>
          <w:sz w:val="24"/>
          <w:szCs w:val="24"/>
        </w:rPr>
        <w:tab/>
      </w:r>
      <w:r w:rsidRPr="0013281E">
        <w:rPr>
          <w:rFonts w:ascii="Times New Roman" w:hAnsi="Times New Roman"/>
          <w:color w:val="000000"/>
          <w:sz w:val="24"/>
          <w:szCs w:val="24"/>
        </w:rPr>
        <w:t>81</w:t>
      </w:r>
    </w:p>
    <w:p w:rsidR="00F210D1" w:rsidRPr="002243F2" w:rsidRDefault="002243F2" w:rsidP="002243F2">
      <w:pPr>
        <w:tabs>
          <w:tab w:val="left" w:pos="1418"/>
          <w:tab w:val="left" w:leader="dot" w:pos="7513"/>
        </w:tabs>
        <w:spacing w:after="0" w:line="360" w:lineRule="auto"/>
        <w:jc w:val="both"/>
        <w:rPr>
          <w:rFonts w:ascii="Times New Roman" w:hAnsi="Times New Roman"/>
          <w:color w:val="000000"/>
          <w:sz w:val="24"/>
          <w:szCs w:val="24"/>
        </w:rPr>
      </w:pPr>
      <w:proofErr w:type="gramStart"/>
      <w:r w:rsidRPr="0013281E">
        <w:rPr>
          <w:rFonts w:ascii="Times New Roman" w:hAnsi="Times New Roman"/>
          <w:color w:val="000000"/>
          <w:sz w:val="24"/>
          <w:szCs w:val="24"/>
        </w:rPr>
        <w:t>Gambar 4.4.</w:t>
      </w:r>
      <w:proofErr w:type="gramEnd"/>
      <w:r w:rsidRPr="0013281E">
        <w:rPr>
          <w:rFonts w:ascii="Times New Roman" w:hAnsi="Times New Roman"/>
          <w:color w:val="000000"/>
          <w:sz w:val="24"/>
          <w:szCs w:val="24"/>
        </w:rPr>
        <w:t xml:space="preserve"> </w:t>
      </w:r>
      <w:r>
        <w:rPr>
          <w:rFonts w:ascii="Times New Roman" w:hAnsi="Times New Roman"/>
          <w:color w:val="000000"/>
          <w:sz w:val="24"/>
          <w:szCs w:val="24"/>
        </w:rPr>
        <w:tab/>
      </w:r>
      <w:r w:rsidRPr="0013281E">
        <w:rPr>
          <w:rFonts w:ascii="Times New Roman" w:hAnsi="Times New Roman"/>
          <w:color w:val="000000"/>
          <w:sz w:val="24"/>
          <w:szCs w:val="24"/>
        </w:rPr>
        <w:t>Proses Pendaftaran Hak Tanggungan Elektronik</w:t>
      </w:r>
      <w:r>
        <w:rPr>
          <w:rFonts w:ascii="Times New Roman" w:hAnsi="Times New Roman"/>
          <w:color w:val="000000"/>
          <w:sz w:val="24"/>
          <w:szCs w:val="24"/>
        </w:rPr>
        <w:tab/>
      </w:r>
      <w:r w:rsidRPr="0013281E">
        <w:rPr>
          <w:rFonts w:ascii="Times New Roman" w:hAnsi="Times New Roman"/>
          <w:color w:val="000000"/>
          <w:sz w:val="24"/>
          <w:szCs w:val="24"/>
        </w:rPr>
        <w:t>85</w:t>
      </w:r>
    </w:p>
    <w:p w:rsidR="002243F2" w:rsidRPr="00663115" w:rsidRDefault="002243F2" w:rsidP="002C3212">
      <w:pPr>
        <w:spacing w:after="0" w:line="240" w:lineRule="auto"/>
        <w:ind w:left="3600"/>
        <w:rPr>
          <w:rFonts w:ascii="Times New Roman" w:hAnsi="Times New Roman"/>
          <w:b/>
          <w:color w:val="000000"/>
          <w:sz w:val="24"/>
          <w:szCs w:val="24"/>
        </w:rPr>
        <w:sectPr w:rsidR="002243F2" w:rsidRPr="00663115" w:rsidSect="00663115">
          <w:footerReference w:type="default" r:id="rId19"/>
          <w:pgSz w:w="11907" w:h="16840" w:code="9"/>
          <w:pgMar w:top="2268" w:right="1701" w:bottom="1701" w:left="2268" w:header="720" w:footer="720" w:gutter="0"/>
          <w:pgNumType w:fmt="lowerRoman" w:start="4"/>
          <w:cols w:space="720"/>
          <w:docGrid w:linePitch="360"/>
        </w:sectPr>
      </w:pPr>
    </w:p>
    <w:p w:rsidR="001B4452" w:rsidRPr="00D770BE" w:rsidRDefault="001B4452" w:rsidP="002C3212">
      <w:pPr>
        <w:tabs>
          <w:tab w:val="left" w:pos="426"/>
        </w:tabs>
        <w:spacing w:after="0" w:line="480" w:lineRule="auto"/>
        <w:jc w:val="center"/>
        <w:textAlignment w:val="baseline"/>
        <w:rPr>
          <w:rFonts w:ascii="Times New Roman" w:hAnsi="Times New Roman"/>
          <w:b/>
          <w:color w:val="000000"/>
          <w:sz w:val="24"/>
          <w:szCs w:val="24"/>
        </w:rPr>
      </w:pPr>
      <w:r w:rsidRPr="00D770BE">
        <w:rPr>
          <w:rFonts w:ascii="Times New Roman" w:hAnsi="Times New Roman"/>
          <w:b/>
          <w:color w:val="000000"/>
          <w:sz w:val="24"/>
          <w:szCs w:val="24"/>
        </w:rPr>
        <w:lastRenderedPageBreak/>
        <w:t>BAB I</w:t>
      </w:r>
    </w:p>
    <w:p w:rsidR="001B4452" w:rsidRPr="00D770BE" w:rsidRDefault="001B4452" w:rsidP="002C3212">
      <w:pPr>
        <w:tabs>
          <w:tab w:val="left" w:pos="426"/>
        </w:tabs>
        <w:spacing w:after="0" w:line="480" w:lineRule="auto"/>
        <w:jc w:val="center"/>
        <w:textAlignment w:val="baseline"/>
        <w:rPr>
          <w:rFonts w:ascii="Times New Roman" w:hAnsi="Times New Roman"/>
          <w:b/>
          <w:color w:val="000000"/>
          <w:sz w:val="24"/>
          <w:szCs w:val="24"/>
        </w:rPr>
      </w:pPr>
      <w:r w:rsidRPr="00D770BE">
        <w:rPr>
          <w:rFonts w:ascii="Times New Roman" w:hAnsi="Times New Roman"/>
          <w:b/>
          <w:color w:val="000000"/>
          <w:sz w:val="24"/>
          <w:szCs w:val="24"/>
        </w:rPr>
        <w:t>PENDAHULUAN</w:t>
      </w:r>
    </w:p>
    <w:p w:rsidR="001B4452" w:rsidRPr="00D770BE" w:rsidRDefault="001B4452" w:rsidP="002C3212">
      <w:pPr>
        <w:tabs>
          <w:tab w:val="left" w:pos="426"/>
        </w:tabs>
        <w:spacing w:after="0" w:line="480" w:lineRule="auto"/>
        <w:textAlignment w:val="baseline"/>
        <w:rPr>
          <w:rFonts w:ascii="Times New Roman" w:hAnsi="Times New Roman"/>
          <w:b/>
          <w:color w:val="000000"/>
          <w:sz w:val="24"/>
          <w:szCs w:val="24"/>
        </w:rPr>
      </w:pPr>
    </w:p>
    <w:p w:rsidR="001B4452" w:rsidRPr="00D770BE" w:rsidRDefault="001B4452" w:rsidP="002C3212">
      <w:pPr>
        <w:pStyle w:val="ListParagraph"/>
        <w:numPr>
          <w:ilvl w:val="1"/>
          <w:numId w:val="1"/>
        </w:numPr>
        <w:tabs>
          <w:tab w:val="left" w:pos="426"/>
        </w:tabs>
        <w:spacing w:after="0" w:line="480" w:lineRule="auto"/>
        <w:ind w:left="0" w:firstLine="0"/>
        <w:textAlignment w:val="baseline"/>
        <w:rPr>
          <w:rFonts w:ascii="Times New Roman" w:eastAsia="Times New Roman" w:hAnsi="Times New Roman"/>
          <w:b/>
          <w:color w:val="000000"/>
          <w:sz w:val="24"/>
          <w:szCs w:val="24"/>
        </w:rPr>
      </w:pPr>
      <w:r w:rsidRPr="00D770BE">
        <w:rPr>
          <w:rFonts w:ascii="Times New Roman" w:hAnsi="Times New Roman"/>
          <w:b/>
          <w:color w:val="000000"/>
          <w:sz w:val="24"/>
          <w:szCs w:val="24"/>
        </w:rPr>
        <w:t>Latar Belakang</w:t>
      </w:r>
    </w:p>
    <w:p w:rsidR="001B4452" w:rsidRPr="00D770BE" w:rsidRDefault="001B4452" w:rsidP="002C3212">
      <w:pPr>
        <w:pStyle w:val="ListParagraph"/>
        <w:tabs>
          <w:tab w:val="left" w:pos="426"/>
        </w:tabs>
        <w:spacing w:after="0" w:line="480" w:lineRule="auto"/>
        <w:ind w:left="0"/>
        <w:jc w:val="both"/>
        <w:textAlignment w:val="baseline"/>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D770BE">
        <w:rPr>
          <w:rFonts w:ascii="Times New Roman" w:hAnsi="Times New Roman"/>
          <w:color w:val="000000"/>
          <w:sz w:val="24"/>
          <w:szCs w:val="24"/>
        </w:rPr>
        <w:t>Praktek pelaksanaan kredit di Indonesia mensyaratkan beberapa hak kebendaan sebagai jaminan yaitu hak gadai, hak fidusia, hak tanggungan dan hak hipotek.</w:t>
      </w:r>
      <w:proofErr w:type="gramEnd"/>
      <w:r w:rsidRPr="00D770BE">
        <w:rPr>
          <w:rFonts w:ascii="Times New Roman" w:hAnsi="Times New Roman"/>
          <w:color w:val="000000"/>
          <w:sz w:val="24"/>
          <w:szCs w:val="24"/>
        </w:rPr>
        <w:t xml:space="preserve"> Dalam hal ini, hak tanggungan menurut Undang-Undang Republik Indonesia Nomor 4 Tahun 1996 Tentang Hak Tanggungan Atas Tanah beserta Benda-Benda yang Berkaitan dengan Tanah, Pasal 1 ayat (1) ialah hak jaminan yang dibebankan pada hak atas tanah sebagaimana dimaksud dalam Undang-Undang Republik Indonesia Nomor 5 Tahun 1960 Tentang Peraturan Dasar Pokok-Pokok Agraria, berikut atau tidak berikut benda-benda lain yang merupakan satu kesatuan dengan tanah itu, untuk pelunasan utang tertentu terhadap kreditor-kreditor lain.</w:t>
      </w:r>
      <w:r w:rsidRPr="00D770BE">
        <w:rPr>
          <w:rStyle w:val="FootnoteReference"/>
          <w:rFonts w:ascii="Times New Roman" w:hAnsi="Times New Roman"/>
          <w:color w:val="000000"/>
          <w:sz w:val="24"/>
          <w:szCs w:val="24"/>
          <w:vertAlign w:val="superscript"/>
        </w:rPr>
        <w:footnoteReference w:id="2"/>
      </w:r>
      <w:r w:rsidRPr="00D770BE">
        <w:rPr>
          <w:rFonts w:ascii="Times New Roman" w:hAnsi="Times New Roman"/>
          <w:color w:val="000000"/>
          <w:sz w:val="24"/>
          <w:szCs w:val="24"/>
        </w:rPr>
        <w:t xml:space="preserve"> Bentuk lembaga jaminan sebagian besar mempunyai ciri-ciri internasional yang dikenal hampir disemua negara dan perundang-undangan modern yaitu bersifat menunjang perkembangan ekonomi dan perkreditan serta memenuhi kebutuhan masyarakat </w:t>
      </w:r>
      <w:proofErr w:type="gramStart"/>
      <w:r w:rsidRPr="00D770BE">
        <w:rPr>
          <w:rFonts w:ascii="Times New Roman" w:hAnsi="Times New Roman"/>
          <w:color w:val="000000"/>
          <w:sz w:val="24"/>
          <w:szCs w:val="24"/>
        </w:rPr>
        <w:t>akan</w:t>
      </w:r>
      <w:proofErr w:type="gramEnd"/>
      <w:r w:rsidRPr="00D770BE">
        <w:rPr>
          <w:rFonts w:ascii="Times New Roman" w:hAnsi="Times New Roman"/>
          <w:color w:val="000000"/>
          <w:sz w:val="24"/>
          <w:szCs w:val="24"/>
        </w:rPr>
        <w:t xml:space="preserve"> fasilitas modal.</w:t>
      </w:r>
      <w:r w:rsidRPr="00D770BE">
        <w:rPr>
          <w:rStyle w:val="FootnoteReference"/>
          <w:rFonts w:ascii="Times New Roman" w:hAnsi="Times New Roman"/>
          <w:color w:val="000000"/>
          <w:sz w:val="24"/>
          <w:szCs w:val="24"/>
          <w:vertAlign w:val="superscript"/>
        </w:rPr>
        <w:footnoteReference w:id="3"/>
      </w:r>
    </w:p>
    <w:p w:rsidR="001B4452" w:rsidRPr="00D770BE" w:rsidRDefault="001B4452" w:rsidP="002C3212">
      <w:pPr>
        <w:pStyle w:val="ListParagraph"/>
        <w:tabs>
          <w:tab w:val="left" w:pos="426"/>
        </w:tabs>
        <w:spacing w:after="0" w:line="480" w:lineRule="auto"/>
        <w:ind w:left="0"/>
        <w:jc w:val="both"/>
        <w:textAlignment w:val="baseline"/>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D770BE">
        <w:rPr>
          <w:rFonts w:ascii="Times New Roman" w:hAnsi="Times New Roman"/>
          <w:color w:val="000000"/>
          <w:sz w:val="24"/>
          <w:szCs w:val="24"/>
        </w:rPr>
        <w:t>Hak tanggungan merupakan salah satu lembaga hak jaminan kebendaan, yang lahirnya dari perjanjian.</w:t>
      </w:r>
      <w:proofErr w:type="gramEnd"/>
      <w:r w:rsidRPr="00D770BE">
        <w:rPr>
          <w:rFonts w:ascii="Times New Roman" w:hAnsi="Times New Roman"/>
          <w:color w:val="000000"/>
          <w:sz w:val="24"/>
          <w:szCs w:val="24"/>
        </w:rPr>
        <w:t xml:space="preserve"> </w:t>
      </w:r>
      <w:proofErr w:type="gramStart"/>
      <w:r w:rsidRPr="00D770BE">
        <w:rPr>
          <w:rFonts w:ascii="Times New Roman" w:hAnsi="Times New Roman"/>
          <w:color w:val="000000"/>
          <w:sz w:val="24"/>
          <w:szCs w:val="24"/>
        </w:rPr>
        <w:t xml:space="preserve">Pemberian hak tanggungan dilakukan dengan pembuatan Akta Pemberian Hak Tanggungan oleh Pejabat Pembuat Akta Tanah </w:t>
      </w:r>
      <w:r w:rsidRPr="00D770BE">
        <w:rPr>
          <w:rFonts w:ascii="Times New Roman" w:hAnsi="Times New Roman"/>
          <w:color w:val="000000"/>
          <w:sz w:val="24"/>
          <w:szCs w:val="24"/>
        </w:rPr>
        <w:lastRenderedPageBreak/>
        <w:t>sesuai dengan peraturan undang-undang yang berlaku.</w:t>
      </w:r>
      <w:proofErr w:type="gramEnd"/>
      <w:r w:rsidRPr="00D770BE">
        <w:rPr>
          <w:rStyle w:val="FootnoteReference"/>
          <w:rFonts w:ascii="Times New Roman" w:hAnsi="Times New Roman"/>
          <w:color w:val="000000"/>
          <w:sz w:val="24"/>
          <w:szCs w:val="24"/>
          <w:vertAlign w:val="superscript"/>
        </w:rPr>
        <w:footnoteReference w:id="4"/>
      </w:r>
      <w:r w:rsidRPr="00D770BE">
        <w:rPr>
          <w:rFonts w:ascii="Times New Roman" w:hAnsi="Times New Roman"/>
          <w:color w:val="000000"/>
          <w:sz w:val="24"/>
          <w:szCs w:val="24"/>
        </w:rPr>
        <w:t xml:space="preserve"> Hak tanggungan sebagai suatu lembaga jaminan </w:t>
      </w:r>
      <w:proofErr w:type="gramStart"/>
      <w:r w:rsidRPr="00D770BE">
        <w:rPr>
          <w:rFonts w:ascii="Times New Roman" w:hAnsi="Times New Roman"/>
          <w:color w:val="000000"/>
          <w:sz w:val="24"/>
          <w:szCs w:val="24"/>
        </w:rPr>
        <w:t>akan</w:t>
      </w:r>
      <w:proofErr w:type="gramEnd"/>
      <w:r w:rsidRPr="00D770BE">
        <w:rPr>
          <w:rFonts w:ascii="Times New Roman" w:hAnsi="Times New Roman"/>
          <w:color w:val="000000"/>
          <w:sz w:val="24"/>
          <w:szCs w:val="24"/>
        </w:rPr>
        <w:t xml:space="preserve"> didaftarkan oleh bank melalui Pejabat Pembuat Akta Tanah (PPAT) kepada Badan Pertanahan Nasional dengan diterbitkannya terlebih dahulu Akta Pemberian Hak Tanggungan (APHT) atas tanah yang menjadi jaminan tersebut oleh Notaris.</w:t>
      </w:r>
      <w:r w:rsidRPr="00D770BE">
        <w:rPr>
          <w:rStyle w:val="FootnoteReference"/>
          <w:rFonts w:ascii="Times New Roman" w:hAnsi="Times New Roman"/>
          <w:color w:val="000000"/>
          <w:sz w:val="24"/>
          <w:szCs w:val="24"/>
          <w:vertAlign w:val="superscript"/>
        </w:rPr>
        <w:footnoteReference w:id="5"/>
      </w:r>
    </w:p>
    <w:p w:rsidR="001B4452" w:rsidRPr="00D770BE" w:rsidRDefault="001B4452" w:rsidP="002C3212">
      <w:pPr>
        <w:pStyle w:val="ListParagraph"/>
        <w:tabs>
          <w:tab w:val="left" w:pos="426"/>
        </w:tabs>
        <w:spacing w:after="0" w:line="480" w:lineRule="auto"/>
        <w:ind w:left="0"/>
        <w:jc w:val="both"/>
        <w:textAlignment w:val="baseline"/>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D770BE">
        <w:rPr>
          <w:rFonts w:ascii="Times New Roman" w:hAnsi="Times New Roman"/>
          <w:color w:val="000000"/>
          <w:sz w:val="24"/>
          <w:szCs w:val="24"/>
        </w:rPr>
        <w:t>Apabila perjanjian pembebanan hak tanggungan telah dibuat, langkah selanjutnya melakukan pendaftaran hak tanggungan di Kantor Pertanahan sebagaimana yang telah diatur dalam Peraturan Pemerintah Nomor 24 Tahun 1997 Tentang Pendaftaran Tanah.</w:t>
      </w:r>
      <w:proofErr w:type="gramEnd"/>
      <w:r w:rsidRPr="00D770BE">
        <w:rPr>
          <w:rFonts w:ascii="Times New Roman" w:hAnsi="Times New Roman"/>
          <w:color w:val="000000"/>
          <w:sz w:val="24"/>
          <w:szCs w:val="24"/>
        </w:rPr>
        <w:t xml:space="preserve"> Pendaftaran hak tanggungan dilakukan melalui beberapa tahapan atau proses hingga dikeluarkannya sertifikat hak tanggungan oleh kantor Pertanahan Kabupaten/Kota, seperti yang disebutkan dalam Undang-Undang Nomor 4 Tahun 1996 Tentang Hak Tanggungan atas Tanah beserta Benda-Benda yang Berkaitan dengan Tanah Pasal 14 yaitu :</w:t>
      </w:r>
    </w:p>
    <w:p w:rsidR="001B4452" w:rsidRPr="00D770BE" w:rsidRDefault="001B4452" w:rsidP="002C3212">
      <w:pPr>
        <w:pStyle w:val="ListParagraph"/>
        <w:numPr>
          <w:ilvl w:val="2"/>
          <w:numId w:val="2"/>
        </w:numPr>
        <w:tabs>
          <w:tab w:val="left" w:pos="426"/>
        </w:tabs>
        <w:autoSpaceDE w:val="0"/>
        <w:autoSpaceDN w:val="0"/>
        <w:adjustRightInd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Sebagai tanda bukti adanya hak tanggungan, Kantor Pertanahan menerbitkan sertifikat hak tanggungan sesuai dengan peraturan perundang-undangan yang berlaku.</w:t>
      </w:r>
    </w:p>
    <w:p w:rsidR="001B4452" w:rsidRPr="00D770BE" w:rsidRDefault="001B4452" w:rsidP="002C3212">
      <w:pPr>
        <w:pStyle w:val="ListParagraph"/>
        <w:numPr>
          <w:ilvl w:val="2"/>
          <w:numId w:val="2"/>
        </w:numPr>
        <w:tabs>
          <w:tab w:val="left" w:pos="426"/>
        </w:tabs>
        <w:autoSpaceDE w:val="0"/>
        <w:autoSpaceDN w:val="0"/>
        <w:adjustRightInd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Sertifikat hak tanggungan sebagaimana dimaksud ayat (1) memuat irah-irah dengan kata “DEMI KEADILAN BERDASARKAN KETUHANAN YANG MAHA ESA”.</w:t>
      </w:r>
    </w:p>
    <w:p w:rsidR="001B4452" w:rsidRPr="00D770BE" w:rsidRDefault="001B4452" w:rsidP="002C3212">
      <w:pPr>
        <w:pStyle w:val="ListParagraph"/>
        <w:numPr>
          <w:ilvl w:val="2"/>
          <w:numId w:val="2"/>
        </w:numPr>
        <w:tabs>
          <w:tab w:val="left" w:pos="426"/>
        </w:tabs>
        <w:autoSpaceDE w:val="0"/>
        <w:autoSpaceDN w:val="0"/>
        <w:adjustRightInd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 xml:space="preserve">Sertifikat hak tanggungan sebagaimana yang dimaksud pada ayat (2) mempunyai kekuatan eksekutorial yang </w:t>
      </w:r>
      <w:proofErr w:type="gramStart"/>
      <w:r w:rsidRPr="00D770BE">
        <w:rPr>
          <w:rFonts w:ascii="Times New Roman" w:hAnsi="Times New Roman"/>
          <w:color w:val="000000"/>
          <w:sz w:val="24"/>
          <w:szCs w:val="24"/>
        </w:rPr>
        <w:t>sama</w:t>
      </w:r>
      <w:proofErr w:type="gramEnd"/>
      <w:r w:rsidRPr="00D770BE">
        <w:rPr>
          <w:rFonts w:ascii="Times New Roman" w:hAnsi="Times New Roman"/>
          <w:color w:val="000000"/>
          <w:sz w:val="24"/>
          <w:szCs w:val="24"/>
        </w:rPr>
        <w:t xml:space="preserve"> dengan putusan pengadilan </w:t>
      </w:r>
      <w:r w:rsidRPr="00D770BE">
        <w:rPr>
          <w:rFonts w:ascii="Times New Roman" w:hAnsi="Times New Roman"/>
          <w:color w:val="000000"/>
          <w:sz w:val="24"/>
          <w:szCs w:val="24"/>
        </w:rPr>
        <w:lastRenderedPageBreak/>
        <w:t xml:space="preserve">yang telah memperoleh kekuatan hukum tetap dan berlaku sebagai pengganti </w:t>
      </w:r>
      <w:r w:rsidRPr="00D770BE">
        <w:rPr>
          <w:rFonts w:ascii="Times New Roman" w:hAnsi="Times New Roman"/>
          <w:i/>
          <w:iCs/>
          <w:color w:val="000000"/>
          <w:sz w:val="24"/>
          <w:szCs w:val="24"/>
        </w:rPr>
        <w:t xml:space="preserve">grosse acte hypotheek </w:t>
      </w:r>
      <w:r w:rsidRPr="00D770BE">
        <w:rPr>
          <w:rFonts w:ascii="Times New Roman" w:hAnsi="Times New Roman"/>
          <w:color w:val="000000"/>
          <w:sz w:val="24"/>
          <w:szCs w:val="24"/>
        </w:rPr>
        <w:t>sepanjang mengenai hak atas tanah.</w:t>
      </w:r>
    </w:p>
    <w:p w:rsidR="001B4452" w:rsidRPr="00D770BE" w:rsidRDefault="001B4452" w:rsidP="002C3212">
      <w:pPr>
        <w:pStyle w:val="ListParagraph"/>
        <w:numPr>
          <w:ilvl w:val="2"/>
          <w:numId w:val="2"/>
        </w:numPr>
        <w:tabs>
          <w:tab w:val="left" w:pos="426"/>
        </w:tabs>
        <w:autoSpaceDE w:val="0"/>
        <w:autoSpaceDN w:val="0"/>
        <w:adjustRightInd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 xml:space="preserve">Kecuali apabila diperjanjikan </w:t>
      </w:r>
      <w:proofErr w:type="gramStart"/>
      <w:r w:rsidRPr="00D770BE">
        <w:rPr>
          <w:rFonts w:ascii="Times New Roman" w:hAnsi="Times New Roman"/>
          <w:color w:val="000000"/>
          <w:sz w:val="24"/>
          <w:szCs w:val="24"/>
        </w:rPr>
        <w:t>lain</w:t>
      </w:r>
      <w:proofErr w:type="gramEnd"/>
      <w:r w:rsidRPr="00D770BE">
        <w:rPr>
          <w:rFonts w:ascii="Times New Roman" w:hAnsi="Times New Roman"/>
          <w:color w:val="000000"/>
          <w:sz w:val="24"/>
          <w:szCs w:val="24"/>
        </w:rPr>
        <w:t>, sertifikat hak atas tanah yang telah dibubuhi catatan pembebanan hak tanggungan sebagaimana yang dimaksud dalam Pasal 13 ayat (3) dikembalikan kepada pemegang hak atas tanah yang bersangkutan.</w:t>
      </w:r>
    </w:p>
    <w:p w:rsidR="001B4452" w:rsidRPr="00D770BE" w:rsidRDefault="001B4452" w:rsidP="002C3212">
      <w:pPr>
        <w:pStyle w:val="ListParagraph"/>
        <w:numPr>
          <w:ilvl w:val="2"/>
          <w:numId w:val="2"/>
        </w:numPr>
        <w:tabs>
          <w:tab w:val="left" w:pos="426"/>
        </w:tabs>
        <w:autoSpaceDE w:val="0"/>
        <w:autoSpaceDN w:val="0"/>
        <w:adjustRightInd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Sertifikat hak tanggungan diserahkan kepada pemegang hak tanggungan.</w:t>
      </w:r>
    </w:p>
    <w:p w:rsidR="001B4452" w:rsidRPr="00D770BE" w:rsidRDefault="001B4452" w:rsidP="002C3212">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D770BE">
        <w:rPr>
          <w:rFonts w:ascii="Times New Roman" w:hAnsi="Times New Roman"/>
          <w:color w:val="000000"/>
          <w:sz w:val="24"/>
          <w:szCs w:val="24"/>
        </w:rPr>
        <w:t>Sertifikat hak tanggungan tersebut dikeluarkan dalam waktu tujuh hari kerja setelah pendaftaran hak tanggungan dilakukan.</w:t>
      </w:r>
      <w:proofErr w:type="gramEnd"/>
      <w:r w:rsidRPr="00D770BE">
        <w:rPr>
          <w:rStyle w:val="FootnoteReference"/>
          <w:rFonts w:ascii="Times New Roman" w:hAnsi="Times New Roman"/>
          <w:color w:val="000000"/>
          <w:sz w:val="24"/>
          <w:szCs w:val="24"/>
          <w:vertAlign w:val="superscript"/>
        </w:rPr>
        <w:footnoteReference w:id="6"/>
      </w:r>
      <w:r w:rsidRPr="00D770BE">
        <w:rPr>
          <w:rFonts w:ascii="Times New Roman" w:hAnsi="Times New Roman"/>
          <w:color w:val="000000"/>
          <w:sz w:val="24"/>
          <w:szCs w:val="24"/>
        </w:rPr>
        <w:t xml:space="preserve"> Secara yuridis maka telah terjadi peralihan hak dari debitur dan kreditur yang tertulis dalam sertipikat hak tanggungan, begitu juga dengan sertifikat hak atas tanah </w:t>
      </w:r>
      <w:proofErr w:type="gramStart"/>
      <w:r w:rsidRPr="00D770BE">
        <w:rPr>
          <w:rFonts w:ascii="Times New Roman" w:hAnsi="Times New Roman"/>
          <w:color w:val="000000"/>
          <w:sz w:val="24"/>
          <w:szCs w:val="24"/>
        </w:rPr>
        <w:t>akan</w:t>
      </w:r>
      <w:proofErr w:type="gramEnd"/>
      <w:r w:rsidRPr="00D770BE">
        <w:rPr>
          <w:rFonts w:ascii="Times New Roman" w:hAnsi="Times New Roman"/>
          <w:color w:val="000000"/>
          <w:sz w:val="24"/>
          <w:szCs w:val="24"/>
        </w:rPr>
        <w:t xml:space="preserve"> beralih keatas nama pemegang hak tanggungan (kreditur). Pada sertifikat hak atas tanah </w:t>
      </w:r>
      <w:proofErr w:type="gramStart"/>
      <w:r w:rsidRPr="00D770BE">
        <w:rPr>
          <w:rFonts w:ascii="Times New Roman" w:hAnsi="Times New Roman"/>
          <w:color w:val="000000"/>
          <w:sz w:val="24"/>
          <w:szCs w:val="24"/>
        </w:rPr>
        <w:t>akan</w:t>
      </w:r>
      <w:proofErr w:type="gramEnd"/>
      <w:r w:rsidRPr="00D770BE">
        <w:rPr>
          <w:rFonts w:ascii="Times New Roman" w:hAnsi="Times New Roman"/>
          <w:color w:val="000000"/>
          <w:sz w:val="24"/>
          <w:szCs w:val="24"/>
        </w:rPr>
        <w:t xml:space="preserve"> tertulis nama pemegang hak tanggungan (kreditur) dan dasar beralihnya hak. </w:t>
      </w:r>
      <w:proofErr w:type="gramStart"/>
      <w:r w:rsidRPr="00D770BE">
        <w:rPr>
          <w:rFonts w:ascii="Times New Roman" w:hAnsi="Times New Roman"/>
          <w:color w:val="000000"/>
          <w:sz w:val="24"/>
          <w:szCs w:val="24"/>
        </w:rPr>
        <w:t>Sertifikat hak tanggungan dan sertifikat hak atas tanah kemudian diserahkan kepada pemegang hak tanggungan atau kuasanya, yang biasanya berada pada kreditur.</w:t>
      </w:r>
      <w:proofErr w:type="gramEnd"/>
      <w:r w:rsidRPr="00D770BE">
        <w:rPr>
          <w:rStyle w:val="FootnoteReference"/>
          <w:rFonts w:ascii="Times New Roman" w:hAnsi="Times New Roman"/>
          <w:color w:val="000000"/>
          <w:sz w:val="24"/>
          <w:szCs w:val="24"/>
          <w:vertAlign w:val="superscript"/>
        </w:rPr>
        <w:footnoteReference w:id="7"/>
      </w:r>
    </w:p>
    <w:p w:rsidR="001B4452" w:rsidRPr="00D770BE" w:rsidRDefault="001B4452" w:rsidP="002C3212">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D770BE">
        <w:rPr>
          <w:rFonts w:ascii="Times New Roman" w:hAnsi="Times New Roman"/>
          <w:color w:val="000000"/>
          <w:sz w:val="24"/>
          <w:szCs w:val="24"/>
        </w:rPr>
        <w:t xml:space="preserve">Perjanjian dalam Akta Pemberian Hak Tanggungan yang sifatnya sebagai assesoir dari perjanjian pokok </w:t>
      </w:r>
      <w:proofErr w:type="gramStart"/>
      <w:r w:rsidRPr="00D770BE">
        <w:rPr>
          <w:rFonts w:ascii="Times New Roman" w:hAnsi="Times New Roman"/>
          <w:color w:val="000000"/>
          <w:sz w:val="24"/>
          <w:szCs w:val="24"/>
        </w:rPr>
        <w:t>akan</w:t>
      </w:r>
      <w:proofErr w:type="gramEnd"/>
      <w:r w:rsidRPr="00D770BE">
        <w:rPr>
          <w:rFonts w:ascii="Times New Roman" w:hAnsi="Times New Roman"/>
          <w:color w:val="000000"/>
          <w:sz w:val="24"/>
          <w:szCs w:val="24"/>
        </w:rPr>
        <w:t xml:space="preserve"> hapus apabila perjanjian pokoknya, yaitu perjanjian kredit hapus. Undang-Undang Republik Indonesia Nomor 4 Tahun 1996 Tentang Hak Tanggungan Atas Tanah beserta Benda-Benda yang Berkaitan dengan Tanah Pasal 18 ayat (1) memberikan alasan-alasan mengenai hapusnya hak tanggungan, yaitu :</w:t>
      </w:r>
    </w:p>
    <w:p w:rsidR="001B4452" w:rsidRPr="00D770BE" w:rsidRDefault="001B4452" w:rsidP="002C3212">
      <w:pPr>
        <w:pStyle w:val="ListParagraph"/>
        <w:numPr>
          <w:ilvl w:val="2"/>
          <w:numId w:val="3"/>
        </w:numPr>
        <w:tabs>
          <w:tab w:val="left" w:pos="426"/>
        </w:tabs>
        <w:autoSpaceDE w:val="0"/>
        <w:autoSpaceDN w:val="0"/>
        <w:adjustRightInd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lastRenderedPageBreak/>
        <w:t>Hapusnya utang yang dijamin dengan Hak Tanggungan. Hapusnya hak tanggungan yang mana artinya utang telah hapus (lunas) harus diikuti dengan pencoretan hak tanggungan dari buku tanah hak atas tanah yang dibebankan dengan hak tanggungan. Hapusnya hak atas tanah yang disebabkan karena hapusnya utang pokok yang menjadi sumber eksistensi atau keberadaan hak tanggungan saja, untuk kepentingan pencoretan hak tanggungan diperlukan adanya bukti berupa pernyataan tertulis yang dikeluarkan oleh kreditor pemegang hak tanggungan bahwa utang yang dijamin dengan hak tanggungan tersebut telah hapus demi hukum, dan karenanya hak tanggungan tersebut dapat dicoret pendaftarannya.</w:t>
      </w:r>
      <w:r w:rsidRPr="00D770BE">
        <w:rPr>
          <w:rStyle w:val="FootnoteReference"/>
          <w:rFonts w:ascii="Times New Roman" w:hAnsi="Times New Roman"/>
          <w:color w:val="000000"/>
          <w:sz w:val="24"/>
          <w:szCs w:val="24"/>
          <w:vertAlign w:val="superscript"/>
        </w:rPr>
        <w:footnoteReference w:id="8"/>
      </w:r>
    </w:p>
    <w:p w:rsidR="001B4452" w:rsidRPr="00D770BE" w:rsidRDefault="001B4452" w:rsidP="002C3212">
      <w:pPr>
        <w:pStyle w:val="ListParagraph"/>
        <w:numPr>
          <w:ilvl w:val="2"/>
          <w:numId w:val="3"/>
        </w:numPr>
        <w:tabs>
          <w:tab w:val="left" w:pos="426"/>
        </w:tabs>
        <w:autoSpaceDE w:val="0"/>
        <w:autoSpaceDN w:val="0"/>
        <w:adjustRightInd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 xml:space="preserve">Dilepaskannya Hak Tanggungan oleh Pemegang Hak Tanggungan. Tanpa adanya pernyataan bebas dari kreditor terhadap debitur, maka utang debitur masih tetap harus dipenuhi oleh debitur kepeda kreditur. Demikian pula halnya suatu hak tanggungan, tanpa adanya pernyataan pelepasan hak tanggungan oleh pemegang hak tanggungan oleh pemegang hak tanggungan, maka hak tanggungan tidak </w:t>
      </w:r>
      <w:proofErr w:type="gramStart"/>
      <w:r w:rsidRPr="00D770BE">
        <w:rPr>
          <w:rFonts w:ascii="Times New Roman" w:hAnsi="Times New Roman"/>
          <w:color w:val="000000"/>
          <w:sz w:val="24"/>
          <w:szCs w:val="24"/>
        </w:rPr>
        <w:t>akan</w:t>
      </w:r>
      <w:proofErr w:type="gramEnd"/>
      <w:r w:rsidRPr="00D770BE">
        <w:rPr>
          <w:rFonts w:ascii="Times New Roman" w:hAnsi="Times New Roman"/>
          <w:color w:val="000000"/>
          <w:sz w:val="24"/>
          <w:szCs w:val="24"/>
        </w:rPr>
        <w:t xml:space="preserve"> hapus. Hal ini berlaku untuk pemberian kredit secara terus menerus.</w:t>
      </w:r>
      <w:r w:rsidRPr="00D770BE">
        <w:rPr>
          <w:rStyle w:val="FootnoteReference"/>
          <w:rFonts w:ascii="Times New Roman" w:hAnsi="Times New Roman"/>
          <w:color w:val="000000"/>
          <w:sz w:val="24"/>
          <w:szCs w:val="24"/>
          <w:vertAlign w:val="superscript"/>
        </w:rPr>
        <w:footnoteReference w:id="9"/>
      </w:r>
      <w:r w:rsidRPr="00D770BE">
        <w:rPr>
          <w:rFonts w:ascii="Times New Roman" w:hAnsi="Times New Roman"/>
          <w:color w:val="000000"/>
          <w:sz w:val="24"/>
          <w:szCs w:val="24"/>
        </w:rPr>
        <w:t xml:space="preserve"> Hak tanggungan yang telah diberikan belum dilepaskan oleh pemegang hak tanggungan tidak </w:t>
      </w:r>
      <w:proofErr w:type="gramStart"/>
      <w:r w:rsidRPr="00D770BE">
        <w:rPr>
          <w:rFonts w:ascii="Times New Roman" w:hAnsi="Times New Roman"/>
          <w:color w:val="000000"/>
          <w:sz w:val="24"/>
          <w:szCs w:val="24"/>
        </w:rPr>
        <w:t>akan</w:t>
      </w:r>
      <w:proofErr w:type="gramEnd"/>
      <w:r w:rsidRPr="00D770BE">
        <w:rPr>
          <w:rFonts w:ascii="Times New Roman" w:hAnsi="Times New Roman"/>
          <w:color w:val="000000"/>
          <w:sz w:val="24"/>
          <w:szCs w:val="24"/>
        </w:rPr>
        <w:t xml:space="preserve"> hapus dan akan terus berlaku untuk menjamin pelunasan utang yang masih akan ada dikemudian hari selama dan sepanjang perikatan pokok antara debitur dan kreditur pemegang hak tanggungan yang lahir dari perjanjian antara mereka tidak atau </w:t>
      </w:r>
      <w:r w:rsidRPr="00D770BE">
        <w:rPr>
          <w:rFonts w:ascii="Times New Roman" w:hAnsi="Times New Roman"/>
          <w:color w:val="000000"/>
          <w:sz w:val="24"/>
          <w:szCs w:val="24"/>
        </w:rPr>
        <w:lastRenderedPageBreak/>
        <w:t>belum dihapuskan.</w:t>
      </w:r>
      <w:r w:rsidRPr="00D770BE">
        <w:rPr>
          <w:rStyle w:val="FootnoteReference"/>
          <w:rFonts w:ascii="Times New Roman" w:hAnsi="Times New Roman"/>
          <w:color w:val="000000"/>
          <w:sz w:val="24"/>
          <w:szCs w:val="24"/>
          <w:vertAlign w:val="superscript"/>
        </w:rPr>
        <w:footnoteReference w:id="10"/>
      </w:r>
      <w:r w:rsidRPr="00D770BE">
        <w:rPr>
          <w:rFonts w:ascii="Times New Roman" w:hAnsi="Times New Roman"/>
          <w:color w:val="000000"/>
          <w:sz w:val="24"/>
          <w:szCs w:val="24"/>
        </w:rPr>
        <w:t xml:space="preserve"> Dalam hal ini pemegang hak tanggungan juga membuat pernyataan tertulis atas maksud melepaskannya hak tanggungan tersebut agar pencoretan hak tanggungan dapat dilakukan.</w:t>
      </w:r>
    </w:p>
    <w:p w:rsidR="001B4452" w:rsidRPr="00D770BE" w:rsidRDefault="001B4452" w:rsidP="002C3212">
      <w:pPr>
        <w:pStyle w:val="ListParagraph"/>
        <w:numPr>
          <w:ilvl w:val="2"/>
          <w:numId w:val="3"/>
        </w:numPr>
        <w:tabs>
          <w:tab w:val="left" w:pos="426"/>
        </w:tabs>
        <w:autoSpaceDE w:val="0"/>
        <w:autoSpaceDN w:val="0"/>
        <w:adjustRightInd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Pembersihan Hak Tanggungan berdasarkan Penetapan Peringkat oleh Ketua Pengadilan Negeri. Pembersihan hak tanggungan berdasarkan penetapan peringkat oleh Ketua Pengadilan Negeri terjadi karena terdapat lebih dari satu hak tanggungan yang diletakkan diatas bidang tanah tersebut. Permintaan penghapusan tersebut dapat dimintakan oleh setiap pembeli hak atas tanah yang diatasnya terletak beban berupa hak tanggungan yang jumlahnya lebih dari satu, dengan ketentuan bahwa:</w:t>
      </w:r>
    </w:p>
    <w:p w:rsidR="001B4452" w:rsidRPr="00D770BE" w:rsidRDefault="001B4452" w:rsidP="002C3212">
      <w:pPr>
        <w:pStyle w:val="ListParagraph"/>
        <w:numPr>
          <w:ilvl w:val="3"/>
          <w:numId w:val="4"/>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Jika pembeliannya dilakukan melalui pelelangan, maka pembersihan harus dikabulkan Ketua Pengadilan Negeri;</w:t>
      </w:r>
    </w:p>
    <w:p w:rsidR="001B4452" w:rsidRPr="00D770BE" w:rsidRDefault="001B4452" w:rsidP="002C3212">
      <w:pPr>
        <w:pStyle w:val="ListParagraph"/>
        <w:numPr>
          <w:ilvl w:val="3"/>
          <w:numId w:val="4"/>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 xml:space="preserve">Jika pembeliannya dilakukan melalui penjualan sukarela maka pembersihan dikabulkan jika dalam perjanjian pemberian hak tanggungan yang selanjutnya tidak tercantum janji untuk tidak </w:t>
      </w:r>
      <w:proofErr w:type="gramStart"/>
      <w:r w:rsidRPr="00D770BE">
        <w:rPr>
          <w:rFonts w:ascii="Times New Roman" w:hAnsi="Times New Roman"/>
          <w:color w:val="000000"/>
          <w:sz w:val="24"/>
          <w:szCs w:val="24"/>
        </w:rPr>
        <w:t>akan</w:t>
      </w:r>
      <w:proofErr w:type="gramEnd"/>
      <w:r w:rsidRPr="00D770BE">
        <w:rPr>
          <w:rFonts w:ascii="Times New Roman" w:hAnsi="Times New Roman"/>
          <w:color w:val="000000"/>
          <w:sz w:val="24"/>
          <w:szCs w:val="24"/>
        </w:rPr>
        <w:t xml:space="preserve"> dibersihkan dari beban hak tanggungan, hingga seluruh kewajiban debitur terpenuhi. Dengan demikian berarti dalam hal perjanjian pemberian atau pembebasan hak tanggungan dimuat janji bahwa objek hak tanggungan tidak akan dibersihkan dari beban hak tanggungan sebagaimana dimaksud dalam Undang-Undang Nomor 4 Tahun 1996 Tentang Hak Tanggungan Atas Tanah beserta Benda-Benda yang Berkaitan dengan Tanah Pasal 11 ayat (2) huruf f yang berbunyi “Dalam </w:t>
      </w:r>
      <w:r w:rsidRPr="00D770BE">
        <w:rPr>
          <w:rFonts w:ascii="Times New Roman" w:hAnsi="Times New Roman"/>
          <w:color w:val="000000"/>
          <w:sz w:val="24"/>
          <w:szCs w:val="24"/>
        </w:rPr>
        <w:lastRenderedPageBreak/>
        <w:t>Akta Pemberian Hak Tanggungan dapat dicantumkan janji-janji antara lain: f. janji yang diberikan oleh pemegang hak tanggungan pertama bahwa objek hak tanggungan tidak akan dibersihkan dari hak tanggungan.”</w:t>
      </w:r>
      <w:r w:rsidRPr="00D770BE">
        <w:rPr>
          <w:rStyle w:val="FootnoteReference"/>
          <w:rFonts w:ascii="Times New Roman" w:hAnsi="Times New Roman"/>
          <w:color w:val="000000"/>
          <w:sz w:val="24"/>
          <w:szCs w:val="24"/>
          <w:vertAlign w:val="superscript"/>
        </w:rPr>
        <w:footnoteReference w:id="11"/>
      </w:r>
      <w:r w:rsidRPr="00D770BE">
        <w:rPr>
          <w:rFonts w:ascii="Times New Roman" w:hAnsi="Times New Roman"/>
          <w:color w:val="000000"/>
          <w:sz w:val="24"/>
          <w:szCs w:val="24"/>
        </w:rPr>
        <w:t xml:space="preserve"> </w:t>
      </w:r>
    </w:p>
    <w:p w:rsidR="001B4452" w:rsidRPr="00D770BE" w:rsidRDefault="001B4452"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D770BE">
        <w:rPr>
          <w:rFonts w:ascii="Times New Roman" w:hAnsi="Times New Roman"/>
          <w:color w:val="000000"/>
          <w:sz w:val="24"/>
          <w:szCs w:val="24"/>
        </w:rPr>
        <w:t>Ketentuan tersebut di atas dapat diketahui bahwa hanya pembeli kebendaan yang dijaminkan hak tanggungan melalui perlelangan yang dapat secara multak meminta pembersihan hak tanggungan dan sekaligus meminta kepada Ketua Pengadilan Negeri untuk membagi hasil penjualan kebendaan tersebut manakala terjadi sengketa mengenai pembersihan objek hak tanggunan tersebut.</w:t>
      </w:r>
      <w:proofErr w:type="gramEnd"/>
      <w:r w:rsidRPr="00D770BE">
        <w:rPr>
          <w:rFonts w:ascii="Times New Roman" w:hAnsi="Times New Roman"/>
          <w:color w:val="000000"/>
          <w:sz w:val="24"/>
          <w:szCs w:val="24"/>
        </w:rPr>
        <w:t xml:space="preserve"> </w:t>
      </w:r>
      <w:proofErr w:type="gramStart"/>
      <w:r w:rsidRPr="00D770BE">
        <w:rPr>
          <w:rFonts w:ascii="Times New Roman" w:hAnsi="Times New Roman"/>
          <w:color w:val="000000"/>
          <w:sz w:val="24"/>
          <w:szCs w:val="24"/>
        </w:rPr>
        <w:t>Secara teoritis masalah pembuktian dapat muncul dari pemegang hak tanggungan peringkat ke-2 (kedua) dan seterusnya, manakala hasil penjualan tidak mencukupi untuk melunasi piutang mereka.</w:t>
      </w:r>
      <w:proofErr w:type="gramEnd"/>
      <w:r w:rsidRPr="00D770BE">
        <w:rPr>
          <w:rFonts w:ascii="Times New Roman" w:hAnsi="Times New Roman"/>
          <w:color w:val="000000"/>
          <w:sz w:val="24"/>
          <w:szCs w:val="24"/>
        </w:rPr>
        <w:t xml:space="preserve"> Untuk itu maka, khusus bagi pembeli melalui perlelangan umum, mereka ini diberikan suatu kepastian bahwa kebendaan yang dibeli adalah bebas dari segala beban, maka itu mereka ini berhak untuk menuruti pembebasan tersebut, meskipun hal tesebut mungkin dapat merugikan pemegang hak tanggungan peringkat kedua dan seterusnya.</w:t>
      </w:r>
    </w:p>
    <w:p w:rsidR="001B4452" w:rsidRPr="00D770BE" w:rsidRDefault="001B4452"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D770BE">
        <w:rPr>
          <w:rFonts w:ascii="Times New Roman" w:hAnsi="Times New Roman"/>
          <w:color w:val="000000"/>
          <w:sz w:val="24"/>
          <w:szCs w:val="24"/>
        </w:rPr>
        <w:t>Hapusnya hak atas tanah yang dibebani hak tanggungan.</w:t>
      </w:r>
      <w:proofErr w:type="gramEnd"/>
      <w:r w:rsidRPr="00D770BE">
        <w:rPr>
          <w:rFonts w:ascii="Times New Roman" w:hAnsi="Times New Roman"/>
          <w:color w:val="000000"/>
          <w:sz w:val="24"/>
          <w:szCs w:val="24"/>
        </w:rPr>
        <w:t xml:space="preserve"> Alasan terakhir hapusnya hak tanggungan yang disebabkan karena hapusnya hak atas tanah yang dibebani hak tanggungan tidak lain dan tidak bukan adalah sebagai akibat tidak terpenuhinya syarat obyektif sahnya perjanjian, khususnya yang berhubungan dengan kewajiban adanya obyek tertentu, yang salah satunya meliputi keberadaan dari bidang tanah tertentu yang dijaminkan.</w:t>
      </w:r>
    </w:p>
    <w:p w:rsidR="001B4452" w:rsidRPr="00D770BE" w:rsidRDefault="001B4452" w:rsidP="002C3212">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lastRenderedPageBreak/>
        <w:tab/>
      </w:r>
      <w:r>
        <w:rPr>
          <w:rFonts w:ascii="Times New Roman" w:hAnsi="Times New Roman"/>
          <w:color w:val="000000"/>
          <w:sz w:val="24"/>
          <w:szCs w:val="24"/>
        </w:rPr>
        <w:tab/>
      </w:r>
      <w:proofErr w:type="gramStart"/>
      <w:r w:rsidRPr="00D770BE">
        <w:rPr>
          <w:rFonts w:ascii="Times New Roman" w:hAnsi="Times New Roman"/>
          <w:color w:val="000000"/>
          <w:sz w:val="24"/>
          <w:szCs w:val="24"/>
        </w:rPr>
        <w:t>Setiap pemberian hak tanggungan harus memperhatikan dengan cermat hal-hal yang menyebabkan dapat hapusnya hak atas tanah yang dibebankan dengan hak tanggungan tersebut.</w:t>
      </w:r>
      <w:proofErr w:type="gramEnd"/>
      <w:r w:rsidRPr="00D770BE">
        <w:rPr>
          <w:rFonts w:ascii="Times New Roman" w:hAnsi="Times New Roman"/>
          <w:color w:val="000000"/>
          <w:sz w:val="24"/>
          <w:szCs w:val="24"/>
        </w:rPr>
        <w:t xml:space="preserve"> Oleh karena, setiap hal yang menyebabkan hapusnya hak atas tanah tersebut demi hukum juga </w:t>
      </w:r>
      <w:proofErr w:type="gramStart"/>
      <w:r w:rsidRPr="00D770BE">
        <w:rPr>
          <w:rFonts w:ascii="Times New Roman" w:hAnsi="Times New Roman"/>
          <w:color w:val="000000"/>
          <w:sz w:val="24"/>
          <w:szCs w:val="24"/>
        </w:rPr>
        <w:t>akan</w:t>
      </w:r>
      <w:proofErr w:type="gramEnd"/>
      <w:r w:rsidRPr="00D770BE">
        <w:rPr>
          <w:rFonts w:ascii="Times New Roman" w:hAnsi="Times New Roman"/>
          <w:color w:val="000000"/>
          <w:sz w:val="24"/>
          <w:szCs w:val="24"/>
        </w:rPr>
        <w:t xml:space="preserve"> menghapuskan hak tanggungan yang dibebankan di atasnya, meskipun bidang tanah dimana hak atas tanahnya tersebut hapus masih tetap ada, dan selanjutnya telah diberikan pula hak atas tanah yang baru atau yang sama jenisnya.</w:t>
      </w:r>
    </w:p>
    <w:p w:rsidR="001B4452" w:rsidRPr="00D770BE" w:rsidRDefault="001B4452" w:rsidP="002C3212">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D770BE">
        <w:rPr>
          <w:rFonts w:ascii="Times New Roman" w:hAnsi="Times New Roman"/>
          <w:color w:val="000000"/>
          <w:sz w:val="24"/>
          <w:szCs w:val="24"/>
        </w:rPr>
        <w:t>Berdasarkan ketentuan Peraturan Menteri Negara Agraria/Kepala BPN Nomor 3 Tahun 1997 Pasal 122-124 diatur bahwa pendaftaran hapusnya hak tanggungan yang disebabkan oleh hapusnya utang yang dijamin dilakukan berdasarkan pernyataan dari kreditur bahwa utang yang dijamin dengan hak tanggungan sudah dibayar lunas, yang dituangkan dalam akta otentik atau dalam surat pernyataan di bawah tangan, atau tanda bukti pembayaran pelunasan utang yang dikeluarkan oleh orang yang berwenang menerima pembayaran tersebut, atau kutipan risalah lelang objek hak tanggungan disertai dengan pernyataan dari kreditur bahwa pihaknya melepaskan hak tanggungan untuk jumlah yang melebihi hasil lelang yang dituangkan dalam surat pernyataan di bawah tangan.</w:t>
      </w:r>
    </w:p>
    <w:p w:rsidR="001B4452" w:rsidRPr="00D770BE" w:rsidRDefault="001B4452" w:rsidP="002C3212">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D770BE">
        <w:rPr>
          <w:rFonts w:ascii="Times New Roman" w:hAnsi="Times New Roman"/>
          <w:color w:val="000000"/>
          <w:sz w:val="24"/>
          <w:szCs w:val="24"/>
        </w:rPr>
        <w:t>Hapusnya hak tanggungan mengharuskan dilakukannya roya terhadap hak tanggungan.</w:t>
      </w:r>
      <w:proofErr w:type="gramEnd"/>
      <w:r w:rsidRPr="00D770BE">
        <w:rPr>
          <w:rFonts w:ascii="Times New Roman" w:hAnsi="Times New Roman"/>
          <w:color w:val="000000"/>
          <w:sz w:val="24"/>
          <w:szCs w:val="24"/>
        </w:rPr>
        <w:t xml:space="preserve"> Roya Hak Tanggungan diatur dalam Undang-Undang Republik Indonesia Nomor 4 Tahun 1996 Tentang Hak Tanggungan Atas Tanah beserta Benda-Benda yang Berkaitan dengan Tanah, Pasal 22. </w:t>
      </w:r>
      <w:proofErr w:type="gramStart"/>
      <w:r w:rsidRPr="00D770BE">
        <w:rPr>
          <w:rFonts w:ascii="Times New Roman" w:hAnsi="Times New Roman"/>
          <w:color w:val="000000"/>
          <w:sz w:val="24"/>
          <w:szCs w:val="24"/>
        </w:rPr>
        <w:t>Roya adalah pencoretan hak tanggungan pada buku hak atas tanah dan sertipikatnya.</w:t>
      </w:r>
      <w:proofErr w:type="gramEnd"/>
      <w:r w:rsidRPr="00D770BE">
        <w:rPr>
          <w:rFonts w:ascii="Times New Roman" w:hAnsi="Times New Roman"/>
          <w:color w:val="000000"/>
          <w:sz w:val="24"/>
          <w:szCs w:val="24"/>
        </w:rPr>
        <w:t xml:space="preserve"> </w:t>
      </w:r>
      <w:proofErr w:type="gramStart"/>
      <w:r w:rsidRPr="00D770BE">
        <w:rPr>
          <w:rFonts w:ascii="Times New Roman" w:hAnsi="Times New Roman"/>
          <w:color w:val="000000"/>
          <w:sz w:val="24"/>
          <w:szCs w:val="24"/>
        </w:rPr>
        <w:t>Roya dilakukan apabila utang yang dijamin dalam perjanjian pokoknya telah lunas.</w:t>
      </w:r>
      <w:proofErr w:type="gramEnd"/>
      <w:r w:rsidRPr="00D770BE">
        <w:rPr>
          <w:rFonts w:ascii="Times New Roman" w:hAnsi="Times New Roman"/>
          <w:color w:val="000000"/>
          <w:sz w:val="24"/>
          <w:szCs w:val="24"/>
        </w:rPr>
        <w:t xml:space="preserve"> </w:t>
      </w:r>
      <w:proofErr w:type="gramStart"/>
      <w:r w:rsidRPr="00D770BE">
        <w:rPr>
          <w:rFonts w:ascii="Times New Roman" w:hAnsi="Times New Roman"/>
          <w:color w:val="000000"/>
          <w:sz w:val="24"/>
          <w:szCs w:val="24"/>
        </w:rPr>
        <w:t xml:space="preserve">Setelah utang </w:t>
      </w:r>
      <w:r w:rsidRPr="00D770BE">
        <w:rPr>
          <w:rFonts w:ascii="Times New Roman" w:hAnsi="Times New Roman"/>
          <w:color w:val="000000"/>
          <w:sz w:val="24"/>
          <w:szCs w:val="24"/>
        </w:rPr>
        <w:lastRenderedPageBreak/>
        <w:t>atau pinjaman debitur telah lunas.</w:t>
      </w:r>
      <w:proofErr w:type="gramEnd"/>
      <w:r w:rsidRPr="00D770BE">
        <w:rPr>
          <w:rFonts w:ascii="Times New Roman" w:hAnsi="Times New Roman"/>
          <w:color w:val="000000"/>
          <w:sz w:val="24"/>
          <w:szCs w:val="24"/>
        </w:rPr>
        <w:t xml:space="preserve"> Maka hak tanggungan tersebut dihapus dengan </w:t>
      </w:r>
      <w:proofErr w:type="gramStart"/>
      <w:r w:rsidRPr="00D770BE">
        <w:rPr>
          <w:rFonts w:ascii="Times New Roman" w:hAnsi="Times New Roman"/>
          <w:color w:val="000000"/>
          <w:sz w:val="24"/>
          <w:szCs w:val="24"/>
        </w:rPr>
        <w:t>cara</w:t>
      </w:r>
      <w:proofErr w:type="gramEnd"/>
      <w:r w:rsidRPr="00D770BE">
        <w:rPr>
          <w:rFonts w:ascii="Times New Roman" w:hAnsi="Times New Roman"/>
          <w:color w:val="000000"/>
          <w:sz w:val="24"/>
          <w:szCs w:val="24"/>
        </w:rPr>
        <w:t xml:space="preserve"> meroya pada Kantor Pertanahan Kabupaten/Kota. Sertipikat hak tanggungan tersebut diperlukan pada saat </w:t>
      </w:r>
      <w:proofErr w:type="gramStart"/>
      <w:r w:rsidRPr="00D770BE">
        <w:rPr>
          <w:rFonts w:ascii="Times New Roman" w:hAnsi="Times New Roman"/>
          <w:color w:val="000000"/>
          <w:sz w:val="24"/>
          <w:szCs w:val="24"/>
        </w:rPr>
        <w:t>akan</w:t>
      </w:r>
      <w:proofErr w:type="gramEnd"/>
      <w:r w:rsidRPr="00D770BE">
        <w:rPr>
          <w:rFonts w:ascii="Times New Roman" w:hAnsi="Times New Roman"/>
          <w:color w:val="000000"/>
          <w:sz w:val="24"/>
          <w:szCs w:val="24"/>
        </w:rPr>
        <w:t xml:space="preserve"> diroya atau dicoret dan disertakan pula sertipikat hak atas tanahnya serta surat roya dari kreditur bahwa utang debitur telah lunas serta mengembalikan agunan berupa sertipikat hak atas tanah dan sertipikat tanggungannya.</w:t>
      </w:r>
      <w:r w:rsidRPr="00D770BE">
        <w:rPr>
          <w:rStyle w:val="FootnoteReference"/>
          <w:rFonts w:ascii="Times New Roman" w:hAnsi="Times New Roman"/>
          <w:color w:val="000000"/>
          <w:sz w:val="24"/>
          <w:szCs w:val="24"/>
          <w:vertAlign w:val="superscript"/>
        </w:rPr>
        <w:footnoteReference w:id="12"/>
      </w:r>
    </w:p>
    <w:p w:rsidR="001B4452" w:rsidRPr="00D770BE" w:rsidRDefault="001B4452" w:rsidP="002C3212">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D770BE">
        <w:rPr>
          <w:rFonts w:ascii="Times New Roman" w:hAnsi="Times New Roman"/>
          <w:color w:val="000000"/>
          <w:sz w:val="24"/>
          <w:szCs w:val="24"/>
        </w:rPr>
        <w:t xml:space="preserve">Ada kalanya dalam praktik sertipikat hak tanggungan tersebut hilang sebelum diroya disebabkan kelalaian dari pemegang hak tanggungan (kreditor), pencurian, tercecer, maupun rusak akibat </w:t>
      </w:r>
      <w:r w:rsidRPr="00D770BE">
        <w:rPr>
          <w:rFonts w:ascii="Times New Roman" w:hAnsi="Times New Roman"/>
          <w:i/>
          <w:iCs/>
          <w:color w:val="000000"/>
          <w:sz w:val="24"/>
          <w:szCs w:val="24"/>
        </w:rPr>
        <w:t>force majeur</w:t>
      </w:r>
      <w:r w:rsidRPr="00D770BE">
        <w:rPr>
          <w:rFonts w:ascii="Times New Roman" w:hAnsi="Times New Roman"/>
          <w:color w:val="000000"/>
          <w:sz w:val="24"/>
          <w:szCs w:val="24"/>
        </w:rPr>
        <w:t xml:space="preserve">. </w:t>
      </w:r>
      <w:proofErr w:type="gramStart"/>
      <w:r w:rsidRPr="00D770BE">
        <w:rPr>
          <w:rFonts w:ascii="Times New Roman" w:hAnsi="Times New Roman"/>
          <w:color w:val="000000"/>
          <w:sz w:val="24"/>
          <w:szCs w:val="24"/>
        </w:rPr>
        <w:t>Hilangnya sertipikat hak tanggungan tersebut tidak hanya ketika berada pada pemegang hak tanggungan (kreditor) sebelum utang debitur lunas, tetapi bisa juga terjadi ketika berada di tangan debitur setelah utangnya lunas, tetapi belum dilakukan diroya.</w:t>
      </w:r>
      <w:proofErr w:type="gramEnd"/>
    </w:p>
    <w:p w:rsidR="001B4452" w:rsidRPr="00D770BE" w:rsidRDefault="001B4452" w:rsidP="002C3212">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D770BE">
        <w:rPr>
          <w:rFonts w:ascii="Times New Roman" w:hAnsi="Times New Roman"/>
          <w:color w:val="000000"/>
          <w:sz w:val="24"/>
          <w:szCs w:val="24"/>
        </w:rPr>
        <w:t>Sertipikat hak tanggungan adalah bukti sebuah perjanjian jaminan terhadap hak tanggungan yang telah didaftarkan di Badan Pertanahan.</w:t>
      </w:r>
      <w:proofErr w:type="gramEnd"/>
      <w:r w:rsidRPr="00D770BE">
        <w:rPr>
          <w:rFonts w:ascii="Times New Roman" w:hAnsi="Times New Roman"/>
          <w:color w:val="000000"/>
          <w:sz w:val="24"/>
          <w:szCs w:val="24"/>
        </w:rPr>
        <w:t xml:space="preserve"> Hak itu juga mengikat bagi pihak ketiga yang </w:t>
      </w:r>
      <w:proofErr w:type="gramStart"/>
      <w:r w:rsidRPr="00D770BE">
        <w:rPr>
          <w:rFonts w:ascii="Times New Roman" w:hAnsi="Times New Roman"/>
          <w:color w:val="000000"/>
          <w:sz w:val="24"/>
          <w:szCs w:val="24"/>
        </w:rPr>
        <w:t>akan</w:t>
      </w:r>
      <w:proofErr w:type="gramEnd"/>
      <w:r w:rsidRPr="00D770BE">
        <w:rPr>
          <w:rFonts w:ascii="Times New Roman" w:hAnsi="Times New Roman"/>
          <w:color w:val="000000"/>
          <w:sz w:val="24"/>
          <w:szCs w:val="24"/>
        </w:rPr>
        <w:t xml:space="preserve"> memiliki kepentingan terhadap obyek hak tanggungan tersebut. </w:t>
      </w:r>
      <w:proofErr w:type="gramStart"/>
      <w:r w:rsidRPr="00D770BE">
        <w:rPr>
          <w:rFonts w:ascii="Times New Roman" w:hAnsi="Times New Roman"/>
          <w:color w:val="000000"/>
          <w:sz w:val="24"/>
          <w:szCs w:val="24"/>
        </w:rPr>
        <w:t>Hilangnya sertipikat hak tanggungan tersebut mengakibatkan ketidak jelasan pengikatan hak tanggungan dan kedudukan para pihak setelah utang debitur lunas.</w:t>
      </w:r>
      <w:proofErr w:type="gramEnd"/>
      <w:r w:rsidRPr="00D770BE">
        <w:rPr>
          <w:rFonts w:ascii="Times New Roman" w:hAnsi="Times New Roman"/>
          <w:color w:val="000000"/>
          <w:sz w:val="24"/>
          <w:szCs w:val="24"/>
        </w:rPr>
        <w:t xml:space="preserve"> </w:t>
      </w:r>
      <w:proofErr w:type="gramStart"/>
      <w:r w:rsidRPr="00D770BE">
        <w:rPr>
          <w:rFonts w:ascii="Times New Roman" w:hAnsi="Times New Roman"/>
          <w:color w:val="000000"/>
          <w:sz w:val="24"/>
          <w:szCs w:val="24"/>
        </w:rPr>
        <w:t>Untuk menjelaskan atau memberikan keterangan mengenai sertipikat hak tanggungannya yang hilang, maka dalam praktik misalnya dibuat akta izin roya hak tanggungan atau konsen roya.</w:t>
      </w:r>
      <w:proofErr w:type="gramEnd"/>
    </w:p>
    <w:p w:rsidR="001B4452" w:rsidRPr="00D770BE" w:rsidRDefault="001B4452" w:rsidP="002C3212">
      <w:pPr>
        <w:tabs>
          <w:tab w:val="left" w:pos="426"/>
        </w:tabs>
        <w:autoSpaceDE w:val="0"/>
        <w:autoSpaceDN w:val="0"/>
        <w:adjustRightInd w:val="0"/>
        <w:spacing w:after="0" w:line="480" w:lineRule="auto"/>
        <w:jc w:val="both"/>
        <w:rPr>
          <w:rFonts w:ascii="Times New Roman" w:hAnsi="Times New Roman"/>
          <w:color w:val="000000"/>
          <w:sz w:val="24"/>
          <w:szCs w:val="24"/>
        </w:rPr>
      </w:pPr>
      <w:proofErr w:type="gramStart"/>
      <w:r w:rsidRPr="00D770BE">
        <w:rPr>
          <w:rFonts w:ascii="Times New Roman" w:hAnsi="Times New Roman"/>
          <w:color w:val="000000"/>
          <w:sz w:val="24"/>
          <w:szCs w:val="24"/>
        </w:rPr>
        <w:t xml:space="preserve">Akta izin roya/ konsen roya merupakan salah satu akta otentik yang dibuat notaris atas permintaan kreditor sebagai pihak yang berisi pernyataan pihak kreditor </w:t>
      </w:r>
      <w:r w:rsidRPr="00D770BE">
        <w:rPr>
          <w:rFonts w:ascii="Times New Roman" w:hAnsi="Times New Roman"/>
          <w:color w:val="000000"/>
          <w:sz w:val="24"/>
          <w:szCs w:val="24"/>
        </w:rPr>
        <w:lastRenderedPageBreak/>
        <w:t>bahwa sertipikat hak tanggungan debitor yang berada dalam kekuasaannya telah hilang.</w:t>
      </w:r>
      <w:proofErr w:type="gramEnd"/>
      <w:r w:rsidRPr="00D770BE">
        <w:rPr>
          <w:rFonts w:ascii="Times New Roman" w:hAnsi="Times New Roman"/>
          <w:color w:val="000000"/>
          <w:sz w:val="24"/>
          <w:szCs w:val="24"/>
        </w:rPr>
        <w:t xml:space="preserve"> Akta izin roya hak tanggungan adalah </w:t>
      </w:r>
      <w:proofErr w:type="gramStart"/>
      <w:r w:rsidRPr="00D770BE">
        <w:rPr>
          <w:rFonts w:ascii="Times New Roman" w:hAnsi="Times New Roman"/>
          <w:color w:val="000000"/>
          <w:sz w:val="24"/>
          <w:szCs w:val="24"/>
        </w:rPr>
        <w:t>surat</w:t>
      </w:r>
      <w:proofErr w:type="gramEnd"/>
      <w:r w:rsidRPr="00D770BE">
        <w:rPr>
          <w:rFonts w:ascii="Times New Roman" w:hAnsi="Times New Roman"/>
          <w:color w:val="000000"/>
          <w:sz w:val="24"/>
          <w:szCs w:val="24"/>
        </w:rPr>
        <w:t xml:space="preserve"> keterangan yang dibuat oleh notaris kemudian diberikan kepada Badan Pertanahan sebagai pengganti sertipikat hak tanggungan yang hilang yang mana menjadi syarat untuk proses roya hak tanggungan. </w:t>
      </w:r>
      <w:proofErr w:type="gramStart"/>
      <w:r w:rsidRPr="00D770BE">
        <w:rPr>
          <w:rFonts w:ascii="Times New Roman" w:hAnsi="Times New Roman"/>
          <w:color w:val="000000"/>
          <w:sz w:val="24"/>
          <w:szCs w:val="24"/>
        </w:rPr>
        <w:t>Namun apabila dilihat dari segi normatif akta izin roya/ konsen roya secara spesifik tidak ada diatur dalam undang-undang atau ketentuan aturan manapun.</w:t>
      </w:r>
      <w:proofErr w:type="gramEnd"/>
    </w:p>
    <w:p w:rsidR="001B4452" w:rsidRPr="00D770BE" w:rsidRDefault="001B4452" w:rsidP="002C3212">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D770BE">
        <w:rPr>
          <w:rFonts w:ascii="Times New Roman" w:hAnsi="Times New Roman"/>
          <w:color w:val="000000"/>
          <w:sz w:val="24"/>
          <w:szCs w:val="24"/>
        </w:rPr>
        <w:t>Walaupun pada prakteknya ditemukan akta izin roya/ konsen roya ini tetapi hanya beberapa notaris khususnya yang pernah membuat akta tersebut yang mengetahui tentang akta izin roya.</w:t>
      </w:r>
      <w:proofErr w:type="gramEnd"/>
      <w:r w:rsidRPr="00D770BE">
        <w:rPr>
          <w:rFonts w:ascii="Times New Roman" w:hAnsi="Times New Roman"/>
          <w:color w:val="000000"/>
          <w:sz w:val="24"/>
          <w:szCs w:val="24"/>
        </w:rPr>
        <w:t xml:space="preserve"> </w:t>
      </w:r>
      <w:proofErr w:type="gramStart"/>
      <w:r w:rsidRPr="00D770BE">
        <w:rPr>
          <w:rFonts w:ascii="Times New Roman" w:hAnsi="Times New Roman"/>
          <w:color w:val="000000"/>
          <w:sz w:val="24"/>
          <w:szCs w:val="24"/>
        </w:rPr>
        <w:t>Demikian banyak juga notaris atau masyarakat yang belum mengetahui tentang akta izin roya/konsen roya ini.</w:t>
      </w:r>
      <w:proofErr w:type="gramEnd"/>
      <w:r w:rsidRPr="00D770BE">
        <w:rPr>
          <w:rFonts w:ascii="Times New Roman" w:hAnsi="Times New Roman"/>
          <w:color w:val="000000"/>
          <w:sz w:val="24"/>
          <w:szCs w:val="24"/>
        </w:rPr>
        <w:t xml:space="preserve"> </w:t>
      </w:r>
      <w:proofErr w:type="gramStart"/>
      <w:r w:rsidRPr="00D770BE">
        <w:rPr>
          <w:rFonts w:ascii="Times New Roman" w:hAnsi="Times New Roman"/>
          <w:color w:val="000000"/>
          <w:sz w:val="24"/>
          <w:szCs w:val="24"/>
        </w:rPr>
        <w:t>Dalam hal ini pada Kantor Pertanahan Kabupaten Asahan, Meskipun jarang dijumpai tetapi kemungkinan terjadi di kemudian hari bisa saja banyak terjadi.</w:t>
      </w:r>
      <w:proofErr w:type="gramEnd"/>
      <w:r w:rsidRPr="00D770BE">
        <w:rPr>
          <w:rFonts w:ascii="Times New Roman" w:hAnsi="Times New Roman"/>
          <w:color w:val="000000"/>
          <w:sz w:val="24"/>
          <w:szCs w:val="24"/>
        </w:rPr>
        <w:t xml:space="preserve"> Kedudukan dari akta izin roya ini juga dipertanyakan, apakah akta izin roya adalah akta yang khusus dibuat sebagai pengganti hilangnya sertipikat hak tanggungan atau bisa juga sebagai </w:t>
      </w:r>
      <w:proofErr w:type="gramStart"/>
      <w:r w:rsidRPr="00D770BE">
        <w:rPr>
          <w:rFonts w:ascii="Times New Roman" w:hAnsi="Times New Roman"/>
          <w:color w:val="000000"/>
          <w:sz w:val="24"/>
          <w:szCs w:val="24"/>
        </w:rPr>
        <w:t>surat</w:t>
      </w:r>
      <w:proofErr w:type="gramEnd"/>
      <w:r w:rsidRPr="00D770BE">
        <w:rPr>
          <w:rFonts w:ascii="Times New Roman" w:hAnsi="Times New Roman"/>
          <w:color w:val="000000"/>
          <w:sz w:val="24"/>
          <w:szCs w:val="24"/>
        </w:rPr>
        <w:t xml:space="preserve"> keterangan kehilangan untuk hal lainnya. </w:t>
      </w:r>
    </w:p>
    <w:p w:rsidR="001B4452" w:rsidRPr="00D770BE" w:rsidRDefault="001B4452" w:rsidP="002C3212">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D770BE">
        <w:rPr>
          <w:rFonts w:ascii="Times New Roman" w:hAnsi="Times New Roman"/>
          <w:color w:val="000000"/>
          <w:sz w:val="24"/>
          <w:szCs w:val="24"/>
        </w:rPr>
        <w:t>Berdasarkan uraian tersebut di atas, penulis merasa tertarik untuk membahas dan mengkaji lebih lanjut berkaitan dengan apakah pertimbangan hukum notaris dalam pembuatan akta konsen roya hak tanggungan yang hilang dan bagaimana prosedur serta kedudukan akta izin roya hak tanggungan sebagai pengganti atas sertipikat hak tanggungan yang hilang pada Kantor Badan Pertanahan Nasional Kabupaten Asahan.</w:t>
      </w:r>
      <w:proofErr w:type="gramEnd"/>
      <w:r w:rsidRPr="00D770BE">
        <w:rPr>
          <w:rFonts w:ascii="Times New Roman" w:hAnsi="Times New Roman"/>
          <w:color w:val="000000"/>
          <w:sz w:val="24"/>
          <w:szCs w:val="24"/>
        </w:rPr>
        <w:t xml:space="preserve"> </w:t>
      </w:r>
      <w:proofErr w:type="gramStart"/>
      <w:r w:rsidRPr="00D770BE">
        <w:rPr>
          <w:rFonts w:ascii="Times New Roman" w:hAnsi="Times New Roman"/>
          <w:color w:val="000000"/>
          <w:sz w:val="24"/>
          <w:szCs w:val="24"/>
        </w:rPr>
        <w:t xml:space="preserve">Untuk itu judul penelitian ini adalah </w:t>
      </w:r>
      <w:r w:rsidRPr="00D770BE">
        <w:rPr>
          <w:rFonts w:ascii="Times New Roman" w:hAnsi="Times New Roman"/>
          <w:color w:val="000000"/>
          <w:sz w:val="24"/>
          <w:szCs w:val="24"/>
        </w:rPr>
        <w:lastRenderedPageBreak/>
        <w:t>“</w:t>
      </w:r>
      <w:r w:rsidRPr="00D770BE">
        <w:rPr>
          <w:rFonts w:ascii="Times New Roman" w:hAnsi="Times New Roman"/>
          <w:b/>
          <w:color w:val="000000"/>
          <w:sz w:val="24"/>
          <w:szCs w:val="24"/>
        </w:rPr>
        <w:t>Penggunaan Akta Konsen Roya Akibat Sertipikat Hak Tanggungan yang Hilang pada Kantor Pertanahan Kabupaten Asahan</w:t>
      </w:r>
      <w:r w:rsidRPr="00D770BE">
        <w:rPr>
          <w:rFonts w:ascii="Times New Roman" w:hAnsi="Times New Roman"/>
          <w:color w:val="000000"/>
          <w:sz w:val="24"/>
          <w:szCs w:val="24"/>
        </w:rPr>
        <w:t>”.</w:t>
      </w:r>
      <w:proofErr w:type="gramEnd"/>
    </w:p>
    <w:p w:rsidR="001B4452" w:rsidRPr="00D770BE" w:rsidRDefault="001B4452" w:rsidP="002C3212">
      <w:pPr>
        <w:tabs>
          <w:tab w:val="left" w:pos="426"/>
        </w:tabs>
        <w:autoSpaceDE w:val="0"/>
        <w:autoSpaceDN w:val="0"/>
        <w:adjustRightInd w:val="0"/>
        <w:spacing w:after="0" w:line="240" w:lineRule="auto"/>
        <w:jc w:val="both"/>
        <w:rPr>
          <w:rFonts w:ascii="Times New Roman" w:hAnsi="Times New Roman"/>
          <w:color w:val="000000"/>
          <w:sz w:val="24"/>
          <w:szCs w:val="24"/>
        </w:rPr>
      </w:pPr>
    </w:p>
    <w:p w:rsidR="001B4452" w:rsidRPr="00D770BE" w:rsidRDefault="001B4452" w:rsidP="002C3212">
      <w:pPr>
        <w:pStyle w:val="ListParagraph"/>
        <w:numPr>
          <w:ilvl w:val="1"/>
          <w:numId w:val="1"/>
        </w:numPr>
        <w:tabs>
          <w:tab w:val="left" w:pos="426"/>
        </w:tabs>
        <w:spacing w:after="0" w:line="480" w:lineRule="auto"/>
        <w:ind w:left="0" w:firstLine="0"/>
        <w:textAlignment w:val="baseline"/>
        <w:rPr>
          <w:rFonts w:ascii="Times New Roman" w:eastAsia="Times New Roman" w:hAnsi="Times New Roman"/>
          <w:b/>
          <w:color w:val="000000"/>
          <w:sz w:val="24"/>
          <w:szCs w:val="24"/>
        </w:rPr>
      </w:pPr>
      <w:r w:rsidRPr="00D770BE">
        <w:rPr>
          <w:rFonts w:ascii="Times New Roman" w:eastAsia="Times New Roman" w:hAnsi="Times New Roman"/>
          <w:b/>
          <w:color w:val="000000"/>
          <w:sz w:val="24"/>
          <w:szCs w:val="24"/>
        </w:rPr>
        <w:t>Rumusan Masalah</w:t>
      </w:r>
    </w:p>
    <w:p w:rsidR="001B4452" w:rsidRPr="00D770BE" w:rsidRDefault="001B4452" w:rsidP="002C3212">
      <w:pPr>
        <w:tabs>
          <w:tab w:val="left" w:pos="426"/>
        </w:tabs>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D770BE">
        <w:rPr>
          <w:rFonts w:ascii="Times New Roman" w:hAnsi="Times New Roman"/>
          <w:color w:val="000000"/>
          <w:sz w:val="24"/>
          <w:szCs w:val="24"/>
        </w:rPr>
        <w:t xml:space="preserve">Perumusan masalah merupakan pertanyaan mengenai objek empirik yang </w:t>
      </w:r>
      <w:proofErr w:type="gramStart"/>
      <w:r w:rsidRPr="00D770BE">
        <w:rPr>
          <w:rFonts w:ascii="Times New Roman" w:hAnsi="Times New Roman"/>
          <w:color w:val="000000"/>
          <w:sz w:val="24"/>
          <w:szCs w:val="24"/>
        </w:rPr>
        <w:t>akan</w:t>
      </w:r>
      <w:proofErr w:type="gramEnd"/>
      <w:r w:rsidRPr="00D770BE">
        <w:rPr>
          <w:rFonts w:ascii="Times New Roman" w:hAnsi="Times New Roman"/>
          <w:color w:val="000000"/>
          <w:sz w:val="24"/>
          <w:szCs w:val="24"/>
        </w:rPr>
        <w:t xml:space="preserve"> diteliti dan jelas batas-batasnya serta dapat diidentifikasikan faktor-faktor di dalamnya. Pada penelitian ini adapun yang menjadi permasalahan adalah sebagai berikut:</w:t>
      </w:r>
    </w:p>
    <w:p w:rsidR="001B4452" w:rsidRPr="00D770BE" w:rsidRDefault="001B4452" w:rsidP="002C3212">
      <w:pPr>
        <w:pStyle w:val="ListParagraph"/>
        <w:numPr>
          <w:ilvl w:val="2"/>
          <w:numId w:val="5"/>
        </w:numPr>
        <w:tabs>
          <w:tab w:val="left" w:pos="426"/>
        </w:tabs>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Bagaimana Kewenangan Notaris dan Pejabat Pembuat Akta Tanah (PPAT) dalam pembuatan akta konsen roya akibat sertipikat hak tanggungan yang hilang?</w:t>
      </w:r>
    </w:p>
    <w:p w:rsidR="001B4452" w:rsidRPr="00D770BE" w:rsidRDefault="001B4452" w:rsidP="002C3212">
      <w:pPr>
        <w:pStyle w:val="ListParagraph"/>
        <w:numPr>
          <w:ilvl w:val="2"/>
          <w:numId w:val="5"/>
        </w:numPr>
        <w:tabs>
          <w:tab w:val="left" w:pos="426"/>
        </w:tabs>
        <w:spacing w:after="0" w:line="480" w:lineRule="auto"/>
        <w:ind w:left="426" w:hanging="426"/>
        <w:jc w:val="both"/>
        <w:rPr>
          <w:rFonts w:ascii="Times New Roman" w:hAnsi="Times New Roman"/>
          <w:color w:val="000000"/>
          <w:sz w:val="24"/>
          <w:szCs w:val="24"/>
        </w:rPr>
      </w:pPr>
      <w:proofErr w:type="gramStart"/>
      <w:r w:rsidRPr="00D770BE">
        <w:rPr>
          <w:rFonts w:ascii="Times New Roman" w:hAnsi="Times New Roman"/>
          <w:color w:val="000000"/>
          <w:sz w:val="24"/>
          <w:szCs w:val="24"/>
        </w:rPr>
        <w:t>Apa</w:t>
      </w:r>
      <w:proofErr w:type="gramEnd"/>
      <w:r w:rsidRPr="00D770BE">
        <w:rPr>
          <w:rFonts w:ascii="Times New Roman" w:hAnsi="Times New Roman"/>
          <w:color w:val="000000"/>
          <w:sz w:val="24"/>
          <w:szCs w:val="24"/>
        </w:rPr>
        <w:t xml:space="preserve"> saja tahapan dan proses dalam pendaftaran akta konsen roya akibat sertipikat hak tanggungan yang hilang pada Kantor Pertanahan Kabupaten Asahan?</w:t>
      </w:r>
    </w:p>
    <w:p w:rsidR="001B4452" w:rsidRPr="00D770BE" w:rsidRDefault="001B4452" w:rsidP="002C3212">
      <w:pPr>
        <w:pStyle w:val="ListParagraph"/>
        <w:numPr>
          <w:ilvl w:val="2"/>
          <w:numId w:val="5"/>
        </w:numPr>
        <w:tabs>
          <w:tab w:val="left" w:pos="426"/>
        </w:tabs>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Bagaimana kedudukan hukum dan penggunaan akta konsen roya akibat sertipikat hak tanggungan yang hilang pada Kantor Pertanahan Kabupaten Asahan?</w:t>
      </w:r>
    </w:p>
    <w:p w:rsidR="001B4452" w:rsidRPr="00D770BE" w:rsidRDefault="001B4452" w:rsidP="002C3212">
      <w:pPr>
        <w:pStyle w:val="ListParagraph"/>
        <w:tabs>
          <w:tab w:val="left" w:pos="426"/>
        </w:tabs>
        <w:spacing w:after="0" w:line="240" w:lineRule="auto"/>
        <w:ind w:left="0"/>
        <w:jc w:val="both"/>
        <w:rPr>
          <w:rFonts w:ascii="Times New Roman" w:hAnsi="Times New Roman"/>
          <w:color w:val="000000"/>
          <w:sz w:val="24"/>
          <w:szCs w:val="24"/>
        </w:rPr>
      </w:pPr>
    </w:p>
    <w:p w:rsidR="001B4452" w:rsidRPr="00D770BE" w:rsidRDefault="001B4452" w:rsidP="002C3212">
      <w:pPr>
        <w:pStyle w:val="ListParagraph"/>
        <w:numPr>
          <w:ilvl w:val="1"/>
          <w:numId w:val="1"/>
        </w:numPr>
        <w:tabs>
          <w:tab w:val="left" w:pos="426"/>
        </w:tabs>
        <w:spacing w:after="0" w:line="480" w:lineRule="auto"/>
        <w:ind w:left="0" w:firstLine="0"/>
        <w:jc w:val="both"/>
        <w:rPr>
          <w:rFonts w:ascii="Times New Roman" w:hAnsi="Times New Roman"/>
          <w:color w:val="000000"/>
          <w:sz w:val="24"/>
          <w:szCs w:val="24"/>
        </w:rPr>
      </w:pPr>
      <w:r w:rsidRPr="00D770BE">
        <w:rPr>
          <w:rFonts w:ascii="Times New Roman" w:eastAsia="Times New Roman" w:hAnsi="Times New Roman"/>
          <w:b/>
          <w:color w:val="000000"/>
          <w:sz w:val="24"/>
          <w:szCs w:val="24"/>
        </w:rPr>
        <w:t xml:space="preserve"> Manfaat Penelitian</w:t>
      </w:r>
    </w:p>
    <w:p w:rsidR="001B4452" w:rsidRDefault="001B4452" w:rsidP="002C3212">
      <w:pPr>
        <w:tabs>
          <w:tab w:val="left" w:pos="426"/>
        </w:tabs>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D770BE">
        <w:rPr>
          <w:rFonts w:ascii="Times New Roman" w:hAnsi="Times New Roman"/>
          <w:color w:val="000000"/>
          <w:sz w:val="24"/>
          <w:szCs w:val="24"/>
        </w:rPr>
        <w:t>Penelitian ini diharapkan memberikan manfaat, baik bagi penulis maupun bagi masyarakat, khususnya bagi kalangan akademis.</w:t>
      </w:r>
      <w:proofErr w:type="gramEnd"/>
      <w:r w:rsidRPr="00D770BE">
        <w:rPr>
          <w:rFonts w:ascii="Times New Roman" w:hAnsi="Times New Roman"/>
          <w:color w:val="000000"/>
          <w:sz w:val="24"/>
          <w:szCs w:val="24"/>
        </w:rPr>
        <w:t xml:space="preserve"> Penelitian ini diharapkan memberikan faedah/ manfaat sebagai berikut:</w:t>
      </w:r>
    </w:p>
    <w:p w:rsidR="001B4452" w:rsidRDefault="001B4452" w:rsidP="002C3212">
      <w:pPr>
        <w:tabs>
          <w:tab w:val="left" w:pos="426"/>
        </w:tabs>
        <w:spacing w:after="0" w:line="480" w:lineRule="auto"/>
        <w:jc w:val="both"/>
        <w:rPr>
          <w:rFonts w:ascii="Times New Roman" w:hAnsi="Times New Roman"/>
          <w:color w:val="000000"/>
          <w:sz w:val="24"/>
          <w:szCs w:val="24"/>
        </w:rPr>
      </w:pPr>
    </w:p>
    <w:p w:rsidR="008E4923" w:rsidRPr="00D770BE" w:rsidRDefault="008E4923" w:rsidP="002C3212">
      <w:pPr>
        <w:tabs>
          <w:tab w:val="left" w:pos="426"/>
        </w:tabs>
        <w:spacing w:after="0" w:line="480" w:lineRule="auto"/>
        <w:jc w:val="both"/>
        <w:rPr>
          <w:rFonts w:ascii="Times New Roman" w:hAnsi="Times New Roman"/>
          <w:color w:val="000000"/>
          <w:sz w:val="24"/>
          <w:szCs w:val="24"/>
        </w:rPr>
      </w:pPr>
    </w:p>
    <w:p w:rsidR="001B4452" w:rsidRPr="001B4452" w:rsidRDefault="001B4452" w:rsidP="002C3212">
      <w:pPr>
        <w:pStyle w:val="ListParagraph"/>
        <w:numPr>
          <w:ilvl w:val="0"/>
          <w:numId w:val="6"/>
        </w:numPr>
        <w:tabs>
          <w:tab w:val="left" w:pos="426"/>
        </w:tabs>
        <w:autoSpaceDE w:val="0"/>
        <w:autoSpaceDN w:val="0"/>
        <w:adjustRightInd w:val="0"/>
        <w:spacing w:after="0" w:line="480" w:lineRule="auto"/>
        <w:ind w:hanging="720"/>
        <w:jc w:val="both"/>
        <w:rPr>
          <w:rFonts w:ascii="Times New Roman" w:hAnsi="Times New Roman"/>
          <w:color w:val="000000"/>
          <w:sz w:val="24"/>
          <w:szCs w:val="24"/>
        </w:rPr>
      </w:pPr>
      <w:r w:rsidRPr="001B4452">
        <w:rPr>
          <w:rFonts w:ascii="Times New Roman" w:hAnsi="Times New Roman"/>
          <w:color w:val="000000"/>
          <w:sz w:val="24"/>
          <w:szCs w:val="24"/>
        </w:rPr>
        <w:lastRenderedPageBreak/>
        <w:t>Manfaat Teoritis</w:t>
      </w:r>
    </w:p>
    <w:p w:rsidR="001B4452" w:rsidRDefault="001B4452" w:rsidP="002C3212">
      <w:pPr>
        <w:pStyle w:val="ListParagraph"/>
        <w:tabs>
          <w:tab w:val="left" w:pos="426"/>
        </w:tabs>
        <w:autoSpaceDE w:val="0"/>
        <w:autoSpaceDN w:val="0"/>
        <w:adjustRightInd w:val="0"/>
        <w:spacing w:after="0" w:line="480" w:lineRule="auto"/>
        <w:ind w:left="426"/>
        <w:jc w:val="both"/>
        <w:rPr>
          <w:rFonts w:ascii="Times New Roman" w:hAnsi="Times New Roman"/>
          <w:color w:val="000000"/>
          <w:sz w:val="24"/>
          <w:szCs w:val="24"/>
        </w:rPr>
      </w:pPr>
      <w:proofErr w:type="gramStart"/>
      <w:r w:rsidRPr="001B4452">
        <w:rPr>
          <w:rFonts w:ascii="Times New Roman" w:hAnsi="Times New Roman"/>
          <w:color w:val="000000"/>
          <w:sz w:val="24"/>
          <w:szCs w:val="24"/>
        </w:rPr>
        <w:t>Penelitian ini diharapkan dapat memberikan masukan yang bermanfaat bagi perkembangan ilmu hukum dan menambah khazanah ilmu hukum serta dapat menjadi acuan bagi penelitian selanjutnya yang berkaitan dengan penggunaan akta konsen roya akibat sertipikat hak tanggungan yang hilang.</w:t>
      </w:r>
      <w:proofErr w:type="gramEnd"/>
    </w:p>
    <w:p w:rsidR="001B4452" w:rsidRPr="001B4452" w:rsidRDefault="001B4452" w:rsidP="002C3212">
      <w:pPr>
        <w:pStyle w:val="ListParagraph"/>
        <w:numPr>
          <w:ilvl w:val="0"/>
          <w:numId w:val="6"/>
        </w:numPr>
        <w:tabs>
          <w:tab w:val="left" w:pos="426"/>
        </w:tabs>
        <w:autoSpaceDE w:val="0"/>
        <w:autoSpaceDN w:val="0"/>
        <w:adjustRightInd w:val="0"/>
        <w:spacing w:after="0" w:line="480" w:lineRule="auto"/>
        <w:ind w:left="426" w:hanging="426"/>
        <w:jc w:val="both"/>
        <w:rPr>
          <w:rFonts w:ascii="Times New Roman" w:hAnsi="Times New Roman"/>
          <w:color w:val="000000"/>
          <w:sz w:val="24"/>
          <w:szCs w:val="24"/>
        </w:rPr>
      </w:pPr>
      <w:r w:rsidRPr="001B4452">
        <w:rPr>
          <w:rFonts w:ascii="Times New Roman" w:hAnsi="Times New Roman"/>
          <w:color w:val="000000"/>
          <w:sz w:val="24"/>
          <w:szCs w:val="24"/>
        </w:rPr>
        <w:t>Manfaat Praktis</w:t>
      </w:r>
    </w:p>
    <w:p w:rsidR="001B4452" w:rsidRPr="001B4452" w:rsidRDefault="001B4452" w:rsidP="002C3212">
      <w:pPr>
        <w:pStyle w:val="ListParagraph"/>
        <w:tabs>
          <w:tab w:val="left" w:pos="426"/>
          <w:tab w:val="left" w:pos="630"/>
        </w:tabs>
        <w:autoSpaceDE w:val="0"/>
        <w:autoSpaceDN w:val="0"/>
        <w:adjustRightInd w:val="0"/>
        <w:spacing w:after="0" w:line="480" w:lineRule="auto"/>
        <w:ind w:left="426"/>
        <w:jc w:val="both"/>
        <w:rPr>
          <w:rFonts w:ascii="Times New Roman" w:hAnsi="Times New Roman"/>
          <w:color w:val="000000"/>
          <w:sz w:val="24"/>
          <w:szCs w:val="24"/>
        </w:rPr>
      </w:pPr>
      <w:proofErr w:type="gramStart"/>
      <w:r w:rsidRPr="001B4452">
        <w:rPr>
          <w:rFonts w:ascii="Times New Roman" w:hAnsi="Times New Roman"/>
          <w:color w:val="000000"/>
          <w:sz w:val="24"/>
          <w:szCs w:val="24"/>
        </w:rPr>
        <w:t>Hasil penelitian ini diharapkan dapat menjadi masukan dan jalan keluar yang akurat terhadap permasalahan yang diteliti serta dapat mengungkapkan teori-teori baru dan pengembangan teori-teori yang sudah ada.</w:t>
      </w:r>
      <w:proofErr w:type="gramEnd"/>
    </w:p>
    <w:p w:rsidR="001B4452" w:rsidRPr="00D770BE" w:rsidRDefault="001B4452" w:rsidP="002C3212">
      <w:pPr>
        <w:pStyle w:val="ListParagraph"/>
        <w:tabs>
          <w:tab w:val="left" w:pos="426"/>
        </w:tabs>
        <w:autoSpaceDE w:val="0"/>
        <w:autoSpaceDN w:val="0"/>
        <w:adjustRightInd w:val="0"/>
        <w:spacing w:after="0" w:line="240" w:lineRule="auto"/>
        <w:ind w:left="0"/>
        <w:jc w:val="both"/>
        <w:rPr>
          <w:rFonts w:ascii="Times New Roman" w:hAnsi="Times New Roman"/>
          <w:color w:val="000000"/>
          <w:sz w:val="24"/>
          <w:szCs w:val="24"/>
        </w:rPr>
      </w:pPr>
    </w:p>
    <w:p w:rsidR="001B4452" w:rsidRPr="00D770BE" w:rsidRDefault="001B4452" w:rsidP="002C3212">
      <w:pPr>
        <w:pStyle w:val="ListParagraph"/>
        <w:numPr>
          <w:ilvl w:val="1"/>
          <w:numId w:val="1"/>
        </w:numPr>
        <w:tabs>
          <w:tab w:val="left" w:pos="426"/>
          <w:tab w:val="left" w:pos="720"/>
        </w:tabs>
        <w:spacing w:after="0" w:line="480" w:lineRule="auto"/>
        <w:ind w:left="0" w:firstLine="0"/>
        <w:jc w:val="both"/>
        <w:textAlignment w:val="baseline"/>
        <w:rPr>
          <w:rFonts w:ascii="Times New Roman" w:eastAsia="Times New Roman" w:hAnsi="Times New Roman"/>
          <w:b/>
          <w:color w:val="000000"/>
          <w:sz w:val="24"/>
          <w:szCs w:val="24"/>
        </w:rPr>
      </w:pPr>
      <w:r w:rsidRPr="00D770BE">
        <w:rPr>
          <w:rFonts w:ascii="Times New Roman" w:eastAsia="Times New Roman" w:hAnsi="Times New Roman"/>
          <w:b/>
          <w:color w:val="000000"/>
          <w:sz w:val="24"/>
          <w:szCs w:val="24"/>
        </w:rPr>
        <w:t xml:space="preserve"> Tujuan Penelitian</w:t>
      </w:r>
    </w:p>
    <w:p w:rsidR="001B4452" w:rsidRPr="00D770BE" w:rsidRDefault="001B4452" w:rsidP="002C3212">
      <w:pPr>
        <w:pStyle w:val="ListParagraph"/>
        <w:tabs>
          <w:tab w:val="left" w:pos="426"/>
        </w:tabs>
        <w:spacing w:after="0" w:line="480" w:lineRule="auto"/>
        <w:ind w:left="0"/>
        <w:jc w:val="both"/>
        <w:textAlignment w:val="baseline"/>
        <w:rPr>
          <w:rFonts w:ascii="Times New Roman" w:eastAsia="Times New Roman" w:hAnsi="Times New Roman"/>
          <w:b/>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D770BE">
        <w:rPr>
          <w:rFonts w:ascii="Times New Roman" w:hAnsi="Times New Roman"/>
          <w:color w:val="000000"/>
          <w:sz w:val="24"/>
          <w:szCs w:val="24"/>
        </w:rPr>
        <w:t xml:space="preserve">Tujuan penelitian dirumuskan secara deklaratif, dan merupakan pernyataan-pernyataan tentang </w:t>
      </w:r>
      <w:proofErr w:type="gramStart"/>
      <w:r w:rsidRPr="00D770BE">
        <w:rPr>
          <w:rFonts w:ascii="Times New Roman" w:hAnsi="Times New Roman"/>
          <w:color w:val="000000"/>
          <w:sz w:val="24"/>
          <w:szCs w:val="24"/>
        </w:rPr>
        <w:t>apa</w:t>
      </w:r>
      <w:proofErr w:type="gramEnd"/>
      <w:r w:rsidRPr="00D770BE">
        <w:rPr>
          <w:rFonts w:ascii="Times New Roman" w:hAnsi="Times New Roman"/>
          <w:color w:val="000000"/>
          <w:sz w:val="24"/>
          <w:szCs w:val="24"/>
        </w:rPr>
        <w:t xml:space="preserve"> yang akan dicapai dengan suatu penelitian tersebut. Berdasarkan rumusan masalah di atas, penelitian ini memiliki tujuan sebagai berikut:</w:t>
      </w:r>
    </w:p>
    <w:p w:rsidR="001B4452" w:rsidRPr="00D770BE" w:rsidRDefault="001B4452" w:rsidP="002C3212">
      <w:pPr>
        <w:pStyle w:val="ListParagraph"/>
        <w:numPr>
          <w:ilvl w:val="2"/>
          <w:numId w:val="7"/>
        </w:numPr>
        <w:tabs>
          <w:tab w:val="left" w:pos="426"/>
        </w:tabs>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Untuk menganalisis kewenangan notaris dan pejabat Pembuat Akta Tanah (PPAT) dalam pembuatan akta konsen roya akibat sertipikat hak tanggungan yang hilang.</w:t>
      </w:r>
    </w:p>
    <w:p w:rsidR="001B4452" w:rsidRDefault="001B4452" w:rsidP="002C3212">
      <w:pPr>
        <w:pStyle w:val="ListParagraph"/>
        <w:numPr>
          <w:ilvl w:val="2"/>
          <w:numId w:val="7"/>
        </w:numPr>
        <w:tabs>
          <w:tab w:val="left" w:pos="426"/>
        </w:tabs>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Untuk menganalisis tahapan dan proses dalam pendaftaran akta konsen roya akibat sertipikat hak tanggungan yang hilang pada Kantor Pertanahan Kabupaten Asahan.</w:t>
      </w:r>
    </w:p>
    <w:p w:rsidR="00CD6323" w:rsidRDefault="001B4452" w:rsidP="002C3212">
      <w:pPr>
        <w:pStyle w:val="ListParagraph"/>
        <w:numPr>
          <w:ilvl w:val="2"/>
          <w:numId w:val="7"/>
        </w:numPr>
        <w:tabs>
          <w:tab w:val="left" w:pos="426"/>
        </w:tabs>
        <w:spacing w:after="0" w:line="480" w:lineRule="auto"/>
        <w:ind w:left="426" w:hanging="426"/>
        <w:jc w:val="both"/>
        <w:rPr>
          <w:rFonts w:ascii="Times New Roman" w:hAnsi="Times New Roman"/>
          <w:color w:val="000000"/>
          <w:sz w:val="24"/>
          <w:szCs w:val="24"/>
        </w:rPr>
        <w:sectPr w:rsidR="00CD6323" w:rsidSect="00663115">
          <w:headerReference w:type="default" r:id="rId20"/>
          <w:footerReference w:type="default" r:id="rId21"/>
          <w:footerReference w:type="first" r:id="rId22"/>
          <w:pgSz w:w="11907" w:h="16840" w:code="9"/>
          <w:pgMar w:top="2268" w:right="1701" w:bottom="1701" w:left="2268" w:header="720" w:footer="720" w:gutter="0"/>
          <w:pgNumType w:start="1"/>
          <w:cols w:space="720"/>
          <w:titlePg/>
          <w:docGrid w:linePitch="360"/>
        </w:sectPr>
      </w:pPr>
      <w:r w:rsidRPr="001B4452">
        <w:rPr>
          <w:rFonts w:ascii="Times New Roman" w:hAnsi="Times New Roman"/>
          <w:color w:val="000000"/>
          <w:sz w:val="24"/>
          <w:szCs w:val="24"/>
        </w:rPr>
        <w:t>Untuk mengkaji kedudukan hukum dan penggunaan akta konsen roya akibat sertipikat hak tanggungan yang hilang pada Kantor Pertanahan Kabupaten Asahan.</w:t>
      </w:r>
    </w:p>
    <w:p w:rsidR="00CD6323" w:rsidRPr="00D770BE" w:rsidRDefault="00CD6323" w:rsidP="002C3212">
      <w:pPr>
        <w:tabs>
          <w:tab w:val="left" w:pos="426"/>
        </w:tabs>
        <w:spacing w:after="0" w:line="480" w:lineRule="auto"/>
        <w:contextualSpacing/>
        <w:jc w:val="center"/>
        <w:rPr>
          <w:rFonts w:ascii="Times New Roman" w:hAnsi="Times New Roman"/>
          <w:b/>
          <w:color w:val="000000"/>
          <w:sz w:val="24"/>
          <w:szCs w:val="24"/>
        </w:rPr>
      </w:pPr>
      <w:r w:rsidRPr="00D770BE">
        <w:rPr>
          <w:rFonts w:ascii="Times New Roman" w:hAnsi="Times New Roman"/>
          <w:b/>
          <w:color w:val="000000"/>
          <w:sz w:val="24"/>
          <w:szCs w:val="24"/>
        </w:rPr>
        <w:lastRenderedPageBreak/>
        <w:t>BAB II</w:t>
      </w:r>
    </w:p>
    <w:p w:rsidR="00CD6323" w:rsidRPr="00D770BE" w:rsidRDefault="00CD6323" w:rsidP="002C3212">
      <w:pPr>
        <w:tabs>
          <w:tab w:val="left" w:pos="426"/>
        </w:tabs>
        <w:spacing w:after="0" w:line="480" w:lineRule="auto"/>
        <w:contextualSpacing/>
        <w:jc w:val="center"/>
        <w:rPr>
          <w:rFonts w:ascii="Times New Roman" w:hAnsi="Times New Roman"/>
          <w:b/>
          <w:color w:val="000000"/>
          <w:sz w:val="24"/>
          <w:szCs w:val="24"/>
        </w:rPr>
      </w:pPr>
      <w:r w:rsidRPr="00D770BE">
        <w:rPr>
          <w:rFonts w:ascii="Times New Roman" w:hAnsi="Times New Roman"/>
          <w:b/>
          <w:color w:val="000000"/>
          <w:sz w:val="24"/>
          <w:szCs w:val="24"/>
        </w:rPr>
        <w:t>KAJIAN PUSTAKA</w:t>
      </w:r>
    </w:p>
    <w:p w:rsidR="00CD6323" w:rsidRPr="00D770BE" w:rsidRDefault="00CD6323" w:rsidP="002C3212">
      <w:pPr>
        <w:tabs>
          <w:tab w:val="left" w:pos="426"/>
        </w:tabs>
        <w:spacing w:after="0" w:line="240" w:lineRule="auto"/>
        <w:contextualSpacing/>
        <w:jc w:val="center"/>
        <w:rPr>
          <w:rFonts w:ascii="Times New Roman" w:hAnsi="Times New Roman"/>
          <w:b/>
          <w:color w:val="000000"/>
          <w:sz w:val="24"/>
          <w:szCs w:val="24"/>
        </w:rPr>
      </w:pPr>
    </w:p>
    <w:p w:rsidR="00CD6323" w:rsidRPr="00D770BE" w:rsidRDefault="00CD6323" w:rsidP="002C3212">
      <w:pPr>
        <w:pStyle w:val="ListParagraph"/>
        <w:numPr>
          <w:ilvl w:val="1"/>
          <w:numId w:val="9"/>
        </w:numPr>
        <w:tabs>
          <w:tab w:val="left" w:pos="426"/>
        </w:tabs>
        <w:spacing w:after="0" w:line="480" w:lineRule="auto"/>
        <w:ind w:left="0" w:firstLine="0"/>
        <w:rPr>
          <w:rFonts w:ascii="Times New Roman" w:hAnsi="Times New Roman"/>
          <w:b/>
          <w:color w:val="000000"/>
          <w:sz w:val="24"/>
          <w:szCs w:val="24"/>
        </w:rPr>
      </w:pPr>
      <w:r w:rsidRPr="00D770BE">
        <w:rPr>
          <w:rFonts w:ascii="Times New Roman" w:hAnsi="Times New Roman"/>
          <w:b/>
          <w:color w:val="000000"/>
          <w:sz w:val="24"/>
          <w:szCs w:val="24"/>
        </w:rPr>
        <w:t>Tinjauan Umum tentang Notaris</w:t>
      </w:r>
    </w:p>
    <w:p w:rsidR="00CD6323" w:rsidRPr="00D770BE" w:rsidRDefault="00CD6323" w:rsidP="002C3212">
      <w:pPr>
        <w:pStyle w:val="ListParagraph"/>
        <w:numPr>
          <w:ilvl w:val="2"/>
          <w:numId w:val="9"/>
        </w:numPr>
        <w:tabs>
          <w:tab w:val="left" w:pos="426"/>
        </w:tabs>
        <w:spacing w:after="0" w:line="480" w:lineRule="auto"/>
        <w:ind w:left="0" w:firstLine="0"/>
        <w:rPr>
          <w:rFonts w:ascii="Times New Roman" w:hAnsi="Times New Roman"/>
          <w:color w:val="000000"/>
          <w:sz w:val="24"/>
          <w:szCs w:val="24"/>
        </w:rPr>
      </w:pPr>
      <w:r w:rsidRPr="00D770BE">
        <w:rPr>
          <w:rFonts w:ascii="Times New Roman" w:hAnsi="Times New Roman"/>
          <w:color w:val="000000"/>
          <w:sz w:val="24"/>
          <w:szCs w:val="24"/>
        </w:rPr>
        <w:t>Pengertian Notaris</w:t>
      </w:r>
    </w:p>
    <w:p w:rsidR="00CD6323" w:rsidRPr="00D770BE" w:rsidRDefault="00CD632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D770BE">
        <w:rPr>
          <w:rFonts w:ascii="Times New Roman" w:hAnsi="Times New Roman"/>
          <w:color w:val="000000"/>
          <w:sz w:val="24"/>
          <w:szCs w:val="24"/>
        </w:rPr>
        <w:t>Notaris berasal dari kata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Latin yakni Notariaat atau Notarius</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w:t>
      </w:r>
      <w:r w:rsidRPr="00D770BE">
        <w:rPr>
          <w:rFonts w:ascii="Times New Roman" w:hAnsi="Times New Roman"/>
          <w:i/>
          <w:color w:val="000000"/>
          <w:sz w:val="24"/>
          <w:szCs w:val="24"/>
        </w:rPr>
        <w:t>Notarui</w:t>
      </w:r>
      <w:r w:rsidRPr="00D770BE">
        <w:rPr>
          <w:rFonts w:ascii="Times New Roman" w:hAnsi="Times New Roman"/>
          <w:color w:val="000000"/>
          <w:sz w:val="24"/>
          <w:szCs w:val="24"/>
        </w:rPr>
        <w: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maknanya yaitu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orang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menjalankan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pekerjaan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menulis.</w:t>
      </w:r>
      <w:proofErr w:type="gramEnd"/>
      <w:r w:rsidRPr="00D770BE">
        <w:rPr>
          <w:rStyle w:val="FootnoteReference"/>
          <w:rFonts w:ascii="Times New Roman" w:hAnsi="Times New Roman"/>
          <w:color w:val="000000"/>
          <w:sz w:val="24"/>
          <w:szCs w:val="24"/>
          <w:vertAlign w:val="superscript"/>
        </w:rPr>
        <w:footnoteReference w:id="13"/>
      </w:r>
      <w:r w:rsidRPr="00D770BE">
        <w:rPr>
          <w:rFonts w:ascii="Times New Roman" w:hAnsi="Times New Roman"/>
          <w:color w:val="000000"/>
          <w:sz w:val="24"/>
          <w:szCs w:val="24"/>
        </w:rPr>
        <w:t xml:space="preserve"> Menurut kamus hukum, notaris adalah orang yang mendapat kuasa dari pemerintah untuk mengesahkan dan menyaksikan berbagai </w:t>
      </w:r>
      <w:proofErr w:type="gramStart"/>
      <w:r w:rsidRPr="00D770BE">
        <w:rPr>
          <w:rFonts w:ascii="Times New Roman" w:hAnsi="Times New Roman"/>
          <w:color w:val="000000"/>
          <w:sz w:val="24"/>
          <w:szCs w:val="24"/>
        </w:rPr>
        <w:t>surat</w:t>
      </w:r>
      <w:proofErr w:type="gramEnd"/>
      <w:r w:rsidRPr="00D770BE">
        <w:rPr>
          <w:rFonts w:ascii="Times New Roman" w:hAnsi="Times New Roman"/>
          <w:color w:val="000000"/>
          <w:sz w:val="24"/>
          <w:szCs w:val="24"/>
        </w:rPr>
        <w:t xml:space="preserve"> perjanjian, surat wasiat, akta dan sebagainya.</w:t>
      </w:r>
      <w:r w:rsidRPr="00D770BE">
        <w:rPr>
          <w:rStyle w:val="FootnoteReference"/>
          <w:rFonts w:ascii="Times New Roman" w:hAnsi="Times New Roman"/>
          <w:color w:val="000000"/>
          <w:sz w:val="24"/>
          <w:szCs w:val="24"/>
          <w:vertAlign w:val="superscript"/>
        </w:rPr>
        <w:footnoteReference w:id="14"/>
      </w:r>
    </w:p>
    <w:p w:rsidR="00CD6323" w:rsidRPr="00D770BE" w:rsidRDefault="00CD632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D770BE">
        <w:rPr>
          <w:rFonts w:ascii="Times New Roman" w:hAnsi="Times New Roman"/>
          <w:color w:val="000000"/>
          <w:sz w:val="24"/>
          <w:szCs w:val="24"/>
        </w:rPr>
        <w:t>Menurut Peraturan Jabatan Notaris, pengertian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notaris yang terdapat dalam Pasal 1 adalah, bahwa notaris adalah pejabat umum</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satu-satunya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berwenang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untuk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membuat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akta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otentik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mengenai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semua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perbuatan, perjanjian dan penetapan yang diharuskan oleh suatu peraturan umum</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atau oleh yang berkepentingan dikehendaki untuk dinyatakan dalam suatu akta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otentik,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menjamin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kepastian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tanggalnya,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menyimpan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aktanya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menyimpan</w:t>
      </w:r>
      <w:r w:rsidRPr="00D770BE">
        <w:rPr>
          <w:rFonts w:ascii="Times New Roman" w:hAnsi="Times New Roman"/>
          <w:color w:val="000000"/>
          <w:spacing w:val="-57"/>
          <w:sz w:val="24"/>
          <w:szCs w:val="24"/>
        </w:rPr>
        <w:t xml:space="preserve"> </w:t>
      </w:r>
      <w:r w:rsidRPr="00D770BE">
        <w:rPr>
          <w:rFonts w:ascii="Times New Roman" w:hAnsi="Times New Roman"/>
          <w:i/>
          <w:color w:val="000000"/>
          <w:sz w:val="24"/>
          <w:szCs w:val="24"/>
        </w:rPr>
        <w:t>grosse</w:t>
      </w:r>
      <w:r w:rsidRPr="00D770BE">
        <w:rPr>
          <w:rFonts w:ascii="Times New Roman" w:hAnsi="Times New Roman"/>
          <w:color w:val="000000"/>
          <w:sz w:val="24"/>
          <w:szCs w:val="24"/>
        </w:rPr>
        <w:t>, salinan dan kutipan, semuanya sepanjang pembuatan akta itu oleh suatu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peraturan umum tidak juga ditugaskan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atau dikecualikan kepada pejabat atau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orang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lain.</w:t>
      </w:r>
      <w:r w:rsidRPr="00D770BE">
        <w:rPr>
          <w:rStyle w:val="FootnoteReference"/>
          <w:rFonts w:ascii="Times New Roman" w:hAnsi="Times New Roman"/>
          <w:color w:val="000000"/>
          <w:sz w:val="24"/>
          <w:szCs w:val="24"/>
          <w:vertAlign w:val="superscript"/>
        </w:rPr>
        <w:footnoteReference w:id="15"/>
      </w:r>
      <w:r w:rsidRPr="00D770BE">
        <w:rPr>
          <w:rFonts w:ascii="Times New Roman" w:hAnsi="Times New Roman"/>
          <w:color w:val="000000"/>
          <w:sz w:val="24"/>
          <w:szCs w:val="24"/>
        </w:rPr>
        <w:t xml:space="preserve"> Pengertian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atau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definisi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notaris</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dipertegas</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lagi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oleh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Surat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Keputusan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Menteri Kehakiman dan Hak Asasi Manusia Nomor M-01.HT.03.01 Tahun 2003</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 xml:space="preserve">Tentang Kenotarisan, dalam </w:t>
      </w:r>
      <w:r w:rsidRPr="00D770BE">
        <w:rPr>
          <w:rFonts w:ascii="Times New Roman" w:hAnsi="Times New Roman"/>
          <w:color w:val="000000"/>
          <w:sz w:val="24"/>
          <w:szCs w:val="24"/>
        </w:rPr>
        <w:lastRenderedPageBreak/>
        <w:t>Pasal 1 menyatakan, bahwa notaris adalah pejabat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umum</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 melaksanakan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tugasnya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sebagaimana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dimaksud</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dalam</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Peraturan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Jabatan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Notaris.</w:t>
      </w:r>
      <w:r w:rsidRPr="00D770BE">
        <w:rPr>
          <w:rStyle w:val="FootnoteReference"/>
          <w:rFonts w:ascii="Times New Roman" w:hAnsi="Times New Roman"/>
          <w:color w:val="000000"/>
          <w:sz w:val="24"/>
          <w:szCs w:val="24"/>
          <w:vertAlign w:val="superscript"/>
        </w:rPr>
        <w:footnoteReference w:id="16"/>
      </w:r>
      <w:r w:rsidRPr="00D770BE">
        <w:rPr>
          <w:rFonts w:ascii="Times New Roman" w:hAnsi="Times New Roman"/>
          <w:color w:val="000000"/>
          <w:sz w:val="24"/>
          <w:szCs w:val="24"/>
        </w:rPr>
        <w:t xml:space="preserve"> </w:t>
      </w:r>
    </w:p>
    <w:p w:rsidR="00CD6323" w:rsidRPr="00D770BE" w:rsidRDefault="00CD6323" w:rsidP="002C3212">
      <w:pPr>
        <w:pStyle w:val="ListParagraph"/>
        <w:tabs>
          <w:tab w:val="left" w:pos="426"/>
        </w:tabs>
        <w:spacing w:after="0" w:line="480" w:lineRule="auto"/>
        <w:ind w:left="0"/>
        <w:jc w:val="both"/>
        <w:rPr>
          <w:rFonts w:ascii="Times New Roman" w:hAnsi="Times New Roman"/>
          <w:color w:val="000000"/>
          <w:sz w:val="24"/>
          <w:szCs w:val="24"/>
        </w:rPr>
      </w:pPr>
      <w:r w:rsidRPr="00D770BE">
        <w:rPr>
          <w:rFonts w:ascii="Times New Roman" w:hAnsi="Times New Roman"/>
          <w:color w:val="000000"/>
          <w:sz w:val="24"/>
          <w:szCs w:val="24"/>
        </w:rPr>
        <w:t>Kitab</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Undang-Undang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Hukum</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 xml:space="preserve">Perdata  Pasal 1868 menyebutkan bahwa </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akta autentik adalah suatu akta yang di dalam bentuk 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ditentukan</w:t>
      </w:r>
      <w:r w:rsidRPr="00D770BE">
        <w:rPr>
          <w:rFonts w:ascii="Times New Roman" w:hAnsi="Times New Roman"/>
          <w:color w:val="000000"/>
          <w:spacing w:val="43"/>
          <w:sz w:val="24"/>
          <w:szCs w:val="24"/>
        </w:rPr>
        <w:t xml:space="preserve"> </w:t>
      </w:r>
      <w:r w:rsidRPr="00D770BE">
        <w:rPr>
          <w:rFonts w:ascii="Times New Roman" w:hAnsi="Times New Roman"/>
          <w:color w:val="000000"/>
          <w:sz w:val="24"/>
          <w:szCs w:val="24"/>
        </w:rPr>
        <w:t>oleh</w:t>
      </w:r>
      <w:r w:rsidRPr="00D770BE">
        <w:rPr>
          <w:rFonts w:ascii="Times New Roman" w:hAnsi="Times New Roman"/>
          <w:color w:val="000000"/>
          <w:spacing w:val="43"/>
          <w:sz w:val="24"/>
          <w:szCs w:val="24"/>
        </w:rPr>
        <w:t xml:space="preserve"> </w:t>
      </w:r>
      <w:r w:rsidRPr="00D770BE">
        <w:rPr>
          <w:rFonts w:ascii="Times New Roman" w:hAnsi="Times New Roman"/>
          <w:color w:val="000000"/>
          <w:sz w:val="24"/>
          <w:szCs w:val="24"/>
        </w:rPr>
        <w:t>undang-undang,</w:t>
      </w:r>
      <w:r w:rsidRPr="00D770BE">
        <w:rPr>
          <w:rFonts w:ascii="Times New Roman" w:hAnsi="Times New Roman"/>
          <w:color w:val="000000"/>
          <w:spacing w:val="44"/>
          <w:sz w:val="24"/>
          <w:szCs w:val="24"/>
        </w:rPr>
        <w:t xml:space="preserve"> </w:t>
      </w:r>
      <w:r w:rsidRPr="00D770BE">
        <w:rPr>
          <w:rFonts w:ascii="Times New Roman" w:hAnsi="Times New Roman"/>
          <w:color w:val="000000"/>
          <w:sz w:val="24"/>
          <w:szCs w:val="24"/>
        </w:rPr>
        <w:t>dibuat</w:t>
      </w:r>
      <w:r w:rsidRPr="00D770BE">
        <w:rPr>
          <w:rFonts w:ascii="Times New Roman" w:hAnsi="Times New Roman"/>
          <w:color w:val="000000"/>
          <w:spacing w:val="43"/>
          <w:sz w:val="24"/>
          <w:szCs w:val="24"/>
        </w:rPr>
        <w:t xml:space="preserve"> </w:t>
      </w:r>
      <w:r w:rsidRPr="00D770BE">
        <w:rPr>
          <w:rFonts w:ascii="Times New Roman" w:hAnsi="Times New Roman"/>
          <w:color w:val="000000"/>
          <w:sz w:val="24"/>
          <w:szCs w:val="24"/>
        </w:rPr>
        <w:t>oleh</w:t>
      </w:r>
      <w:r w:rsidRPr="00D770BE">
        <w:rPr>
          <w:rFonts w:ascii="Times New Roman" w:hAnsi="Times New Roman"/>
          <w:color w:val="000000"/>
          <w:spacing w:val="42"/>
          <w:sz w:val="24"/>
          <w:szCs w:val="24"/>
        </w:rPr>
        <w:t xml:space="preserve"> </w:t>
      </w:r>
      <w:r w:rsidRPr="00D770BE">
        <w:rPr>
          <w:rFonts w:ascii="Times New Roman" w:hAnsi="Times New Roman"/>
          <w:color w:val="000000"/>
          <w:sz w:val="24"/>
          <w:szCs w:val="24"/>
        </w:rPr>
        <w:t>atau</w:t>
      </w:r>
      <w:r w:rsidRPr="00D770BE">
        <w:rPr>
          <w:rFonts w:ascii="Times New Roman" w:hAnsi="Times New Roman"/>
          <w:color w:val="000000"/>
          <w:spacing w:val="44"/>
          <w:sz w:val="24"/>
          <w:szCs w:val="24"/>
        </w:rPr>
        <w:t xml:space="preserve"> </w:t>
      </w:r>
      <w:r w:rsidRPr="00D770BE">
        <w:rPr>
          <w:rFonts w:ascii="Times New Roman" w:hAnsi="Times New Roman"/>
          <w:color w:val="000000"/>
          <w:sz w:val="24"/>
          <w:szCs w:val="24"/>
        </w:rPr>
        <w:t>di</w:t>
      </w:r>
      <w:r w:rsidRPr="00D770BE">
        <w:rPr>
          <w:rFonts w:ascii="Times New Roman" w:hAnsi="Times New Roman"/>
          <w:color w:val="000000"/>
          <w:spacing w:val="43"/>
          <w:sz w:val="24"/>
          <w:szCs w:val="24"/>
        </w:rPr>
        <w:t xml:space="preserve"> </w:t>
      </w:r>
      <w:r w:rsidRPr="00D770BE">
        <w:rPr>
          <w:rFonts w:ascii="Times New Roman" w:hAnsi="Times New Roman"/>
          <w:color w:val="000000"/>
          <w:sz w:val="24"/>
          <w:szCs w:val="24"/>
        </w:rPr>
        <w:t>hadapan</w:t>
      </w:r>
      <w:r w:rsidRPr="00D770BE">
        <w:rPr>
          <w:rFonts w:ascii="Times New Roman" w:hAnsi="Times New Roman"/>
          <w:color w:val="000000"/>
          <w:spacing w:val="43"/>
          <w:sz w:val="24"/>
          <w:szCs w:val="24"/>
        </w:rPr>
        <w:t xml:space="preserve"> </w:t>
      </w:r>
      <w:r w:rsidRPr="00D770BE">
        <w:rPr>
          <w:rFonts w:ascii="Times New Roman" w:hAnsi="Times New Roman"/>
          <w:color w:val="000000"/>
          <w:sz w:val="24"/>
          <w:szCs w:val="24"/>
        </w:rPr>
        <w:t>pegawai-pegawai umum</w:t>
      </w:r>
      <w:r w:rsidRPr="00D770BE">
        <w:rPr>
          <w:rFonts w:ascii="Times New Roman" w:hAnsi="Times New Roman"/>
          <w:color w:val="000000"/>
          <w:spacing w:val="32"/>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36"/>
          <w:sz w:val="24"/>
          <w:szCs w:val="24"/>
        </w:rPr>
        <w:t xml:space="preserve"> </w:t>
      </w:r>
      <w:r w:rsidRPr="00D770BE">
        <w:rPr>
          <w:rFonts w:ascii="Times New Roman" w:hAnsi="Times New Roman"/>
          <w:color w:val="000000"/>
          <w:sz w:val="24"/>
          <w:szCs w:val="24"/>
        </w:rPr>
        <w:t>berkuasa</w:t>
      </w:r>
      <w:r w:rsidRPr="00D770BE">
        <w:rPr>
          <w:rFonts w:ascii="Times New Roman" w:hAnsi="Times New Roman"/>
          <w:color w:val="000000"/>
          <w:spacing w:val="36"/>
          <w:sz w:val="24"/>
          <w:szCs w:val="24"/>
        </w:rPr>
        <w:t xml:space="preserve"> </w:t>
      </w:r>
      <w:r w:rsidRPr="00D770BE">
        <w:rPr>
          <w:rFonts w:ascii="Times New Roman" w:hAnsi="Times New Roman"/>
          <w:color w:val="000000"/>
          <w:sz w:val="24"/>
          <w:szCs w:val="24"/>
        </w:rPr>
        <w:t>untuk</w:t>
      </w:r>
      <w:r w:rsidRPr="00D770BE">
        <w:rPr>
          <w:rFonts w:ascii="Times New Roman" w:hAnsi="Times New Roman"/>
          <w:color w:val="000000"/>
          <w:spacing w:val="35"/>
          <w:sz w:val="24"/>
          <w:szCs w:val="24"/>
        </w:rPr>
        <w:t xml:space="preserve"> </w:t>
      </w:r>
      <w:r w:rsidRPr="00D770BE">
        <w:rPr>
          <w:rFonts w:ascii="Times New Roman" w:hAnsi="Times New Roman"/>
          <w:color w:val="000000"/>
          <w:sz w:val="24"/>
          <w:szCs w:val="24"/>
        </w:rPr>
        <w:t>itu,</w:t>
      </w:r>
      <w:r w:rsidRPr="00D770BE">
        <w:rPr>
          <w:rFonts w:ascii="Times New Roman" w:hAnsi="Times New Roman"/>
          <w:color w:val="000000"/>
          <w:spacing w:val="36"/>
          <w:sz w:val="24"/>
          <w:szCs w:val="24"/>
        </w:rPr>
        <w:t xml:space="preserve"> </w:t>
      </w:r>
      <w:r w:rsidRPr="00D770BE">
        <w:rPr>
          <w:rFonts w:ascii="Times New Roman" w:hAnsi="Times New Roman"/>
          <w:color w:val="000000"/>
          <w:sz w:val="24"/>
          <w:szCs w:val="24"/>
        </w:rPr>
        <w:t>di</w:t>
      </w:r>
      <w:r w:rsidRPr="00D770BE">
        <w:rPr>
          <w:rFonts w:ascii="Times New Roman" w:hAnsi="Times New Roman"/>
          <w:color w:val="000000"/>
          <w:spacing w:val="36"/>
          <w:sz w:val="24"/>
          <w:szCs w:val="24"/>
        </w:rPr>
        <w:t xml:space="preserve"> </w:t>
      </w:r>
      <w:r w:rsidRPr="00D770BE">
        <w:rPr>
          <w:rFonts w:ascii="Times New Roman" w:hAnsi="Times New Roman"/>
          <w:color w:val="000000"/>
          <w:sz w:val="24"/>
          <w:szCs w:val="24"/>
        </w:rPr>
        <w:t>tempat</w:t>
      </w:r>
      <w:r w:rsidRPr="00D770BE">
        <w:rPr>
          <w:rFonts w:ascii="Times New Roman" w:hAnsi="Times New Roman"/>
          <w:color w:val="000000"/>
          <w:spacing w:val="34"/>
          <w:sz w:val="24"/>
          <w:szCs w:val="24"/>
        </w:rPr>
        <w:t xml:space="preserve"> </w:t>
      </w:r>
      <w:r w:rsidRPr="00D770BE">
        <w:rPr>
          <w:rFonts w:ascii="Times New Roman" w:hAnsi="Times New Roman"/>
          <w:color w:val="000000"/>
          <w:sz w:val="24"/>
          <w:szCs w:val="24"/>
        </w:rPr>
        <w:t>di</w:t>
      </w:r>
      <w:r w:rsidRPr="00D770BE">
        <w:rPr>
          <w:rFonts w:ascii="Times New Roman" w:hAnsi="Times New Roman"/>
          <w:color w:val="000000"/>
          <w:spacing w:val="36"/>
          <w:sz w:val="24"/>
          <w:szCs w:val="24"/>
        </w:rPr>
        <w:t xml:space="preserve"> </w:t>
      </w:r>
      <w:r w:rsidRPr="00D770BE">
        <w:rPr>
          <w:rFonts w:ascii="Times New Roman" w:hAnsi="Times New Roman"/>
          <w:color w:val="000000"/>
          <w:sz w:val="24"/>
          <w:szCs w:val="24"/>
        </w:rPr>
        <w:t>mana</w:t>
      </w:r>
      <w:r w:rsidRPr="00D770BE">
        <w:rPr>
          <w:rFonts w:ascii="Times New Roman" w:hAnsi="Times New Roman"/>
          <w:color w:val="000000"/>
          <w:spacing w:val="36"/>
          <w:sz w:val="24"/>
          <w:szCs w:val="24"/>
        </w:rPr>
        <w:t xml:space="preserve"> </w:t>
      </w:r>
      <w:r w:rsidRPr="00D770BE">
        <w:rPr>
          <w:rFonts w:ascii="Times New Roman" w:hAnsi="Times New Roman"/>
          <w:color w:val="000000"/>
          <w:sz w:val="24"/>
          <w:szCs w:val="24"/>
        </w:rPr>
        <w:t>akta</w:t>
      </w:r>
      <w:r w:rsidRPr="00D770BE">
        <w:rPr>
          <w:rFonts w:ascii="Times New Roman" w:hAnsi="Times New Roman"/>
          <w:color w:val="000000"/>
          <w:spacing w:val="35"/>
          <w:sz w:val="24"/>
          <w:szCs w:val="24"/>
        </w:rPr>
        <w:t xml:space="preserve"> </w:t>
      </w:r>
      <w:r w:rsidRPr="00D770BE">
        <w:rPr>
          <w:rFonts w:ascii="Times New Roman" w:hAnsi="Times New Roman"/>
          <w:color w:val="000000"/>
          <w:sz w:val="24"/>
          <w:szCs w:val="24"/>
        </w:rPr>
        <w:t>itu</w:t>
      </w:r>
      <w:r w:rsidRPr="00D770BE">
        <w:rPr>
          <w:rFonts w:ascii="Times New Roman" w:hAnsi="Times New Roman"/>
          <w:color w:val="000000"/>
          <w:spacing w:val="36"/>
          <w:sz w:val="24"/>
          <w:szCs w:val="24"/>
        </w:rPr>
        <w:t xml:space="preserve"> </w:t>
      </w:r>
      <w:r w:rsidRPr="00D770BE">
        <w:rPr>
          <w:rFonts w:ascii="Times New Roman" w:hAnsi="Times New Roman"/>
          <w:color w:val="000000"/>
          <w:sz w:val="24"/>
          <w:szCs w:val="24"/>
        </w:rPr>
        <w:t>dibuat.</w:t>
      </w:r>
    </w:p>
    <w:p w:rsidR="00CD6323" w:rsidRPr="00D770BE" w:rsidRDefault="00CD632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D770BE">
        <w:rPr>
          <w:rFonts w:ascii="Times New Roman" w:hAnsi="Times New Roman"/>
          <w:color w:val="000000"/>
          <w:sz w:val="24"/>
          <w:szCs w:val="24"/>
        </w:rPr>
        <w:t>Menurut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pengertian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Pasal</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1868</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Kitab</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Undang-Undang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Hukum</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Perdata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tersebut</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di</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atas,</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ada</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beberapa</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unsur</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terkandung</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di</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dalamnya</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yaitu:</w:t>
      </w:r>
    </w:p>
    <w:p w:rsidR="00CD6323" w:rsidRPr="00CD6323" w:rsidRDefault="00CD6323" w:rsidP="002C3212">
      <w:pPr>
        <w:pStyle w:val="ListParagraph"/>
        <w:numPr>
          <w:ilvl w:val="0"/>
          <w:numId w:val="20"/>
        </w:numPr>
        <w:tabs>
          <w:tab w:val="left" w:pos="426"/>
        </w:tabs>
        <w:spacing w:after="0" w:line="480" w:lineRule="auto"/>
        <w:ind w:left="426" w:hanging="426"/>
        <w:jc w:val="both"/>
        <w:rPr>
          <w:rFonts w:ascii="Times New Roman" w:hAnsi="Times New Roman"/>
          <w:color w:val="000000"/>
          <w:sz w:val="24"/>
          <w:szCs w:val="24"/>
        </w:rPr>
      </w:pPr>
      <w:r w:rsidRPr="00CD6323">
        <w:rPr>
          <w:rFonts w:ascii="Times New Roman" w:hAnsi="Times New Roman"/>
          <w:color w:val="000000"/>
          <w:sz w:val="24"/>
          <w:szCs w:val="24"/>
        </w:rPr>
        <w:t>Bahwa</w:t>
      </w:r>
      <w:r w:rsidRPr="00CD6323">
        <w:rPr>
          <w:rFonts w:ascii="Times New Roman" w:hAnsi="Times New Roman"/>
          <w:color w:val="000000"/>
          <w:spacing w:val="-2"/>
          <w:sz w:val="24"/>
          <w:szCs w:val="24"/>
        </w:rPr>
        <w:t xml:space="preserve"> </w:t>
      </w:r>
      <w:r w:rsidRPr="00CD6323">
        <w:rPr>
          <w:rFonts w:ascii="Times New Roman" w:hAnsi="Times New Roman"/>
          <w:color w:val="000000"/>
          <w:sz w:val="24"/>
          <w:szCs w:val="24"/>
        </w:rPr>
        <w:t>akta</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itu</w:t>
      </w:r>
      <w:r w:rsidRPr="00CD6323">
        <w:rPr>
          <w:rFonts w:ascii="Times New Roman" w:hAnsi="Times New Roman"/>
          <w:color w:val="000000"/>
          <w:spacing w:val="-2"/>
          <w:sz w:val="24"/>
          <w:szCs w:val="24"/>
        </w:rPr>
        <w:t xml:space="preserve"> </w:t>
      </w:r>
      <w:r w:rsidRPr="00CD6323">
        <w:rPr>
          <w:rFonts w:ascii="Times New Roman" w:hAnsi="Times New Roman"/>
          <w:color w:val="000000"/>
          <w:sz w:val="24"/>
          <w:szCs w:val="24"/>
        </w:rPr>
        <w:t>dibuat</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dan</w:t>
      </w:r>
      <w:r w:rsidRPr="00CD6323">
        <w:rPr>
          <w:rFonts w:ascii="Times New Roman" w:hAnsi="Times New Roman"/>
          <w:color w:val="000000"/>
          <w:spacing w:val="-2"/>
          <w:sz w:val="24"/>
          <w:szCs w:val="24"/>
        </w:rPr>
        <w:t xml:space="preserve"> </w:t>
      </w:r>
      <w:r w:rsidRPr="00CD6323">
        <w:rPr>
          <w:rFonts w:ascii="Times New Roman" w:hAnsi="Times New Roman"/>
          <w:color w:val="000000"/>
          <w:sz w:val="24"/>
          <w:szCs w:val="24"/>
        </w:rPr>
        <w:t>diresmikan dalam</w:t>
      </w:r>
      <w:r w:rsidRPr="00CD6323">
        <w:rPr>
          <w:rFonts w:ascii="Times New Roman" w:hAnsi="Times New Roman"/>
          <w:color w:val="000000"/>
          <w:spacing w:val="-3"/>
          <w:sz w:val="24"/>
          <w:szCs w:val="24"/>
        </w:rPr>
        <w:t xml:space="preserve"> </w:t>
      </w:r>
      <w:r w:rsidRPr="00CD6323">
        <w:rPr>
          <w:rFonts w:ascii="Times New Roman" w:hAnsi="Times New Roman"/>
          <w:color w:val="000000"/>
          <w:sz w:val="24"/>
          <w:szCs w:val="24"/>
        </w:rPr>
        <w:t>bentuk menurut</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hukum;</w:t>
      </w:r>
    </w:p>
    <w:p w:rsidR="00CD6323" w:rsidRPr="00CD6323" w:rsidRDefault="00CD6323" w:rsidP="002C3212">
      <w:pPr>
        <w:pStyle w:val="ListParagraph"/>
        <w:numPr>
          <w:ilvl w:val="0"/>
          <w:numId w:val="20"/>
        </w:numPr>
        <w:tabs>
          <w:tab w:val="left" w:pos="426"/>
        </w:tabs>
        <w:spacing w:after="0" w:line="480" w:lineRule="auto"/>
        <w:ind w:left="426" w:hanging="426"/>
        <w:jc w:val="both"/>
        <w:rPr>
          <w:rFonts w:ascii="Times New Roman" w:hAnsi="Times New Roman"/>
          <w:color w:val="000000"/>
          <w:sz w:val="24"/>
          <w:szCs w:val="24"/>
        </w:rPr>
      </w:pPr>
      <w:r w:rsidRPr="00CD6323">
        <w:rPr>
          <w:rFonts w:ascii="Times New Roman" w:hAnsi="Times New Roman"/>
          <w:color w:val="000000"/>
          <w:sz w:val="24"/>
          <w:szCs w:val="24"/>
        </w:rPr>
        <w:t>Bahwa</w:t>
      </w:r>
      <w:r w:rsidRPr="00CD6323">
        <w:rPr>
          <w:rFonts w:ascii="Times New Roman" w:hAnsi="Times New Roman"/>
          <w:color w:val="000000"/>
          <w:spacing w:val="-2"/>
          <w:sz w:val="24"/>
          <w:szCs w:val="24"/>
        </w:rPr>
        <w:t xml:space="preserve"> </w:t>
      </w:r>
      <w:r w:rsidRPr="00CD6323">
        <w:rPr>
          <w:rFonts w:ascii="Times New Roman" w:hAnsi="Times New Roman"/>
          <w:color w:val="000000"/>
          <w:sz w:val="24"/>
          <w:szCs w:val="24"/>
        </w:rPr>
        <w:t>akta</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itu</w:t>
      </w:r>
      <w:r w:rsidRPr="00CD6323">
        <w:rPr>
          <w:rFonts w:ascii="Times New Roman" w:hAnsi="Times New Roman"/>
          <w:color w:val="000000"/>
          <w:spacing w:val="-2"/>
          <w:sz w:val="24"/>
          <w:szCs w:val="24"/>
        </w:rPr>
        <w:t xml:space="preserve"> </w:t>
      </w:r>
      <w:r w:rsidRPr="00CD6323">
        <w:rPr>
          <w:rFonts w:ascii="Times New Roman" w:hAnsi="Times New Roman"/>
          <w:color w:val="000000"/>
          <w:sz w:val="24"/>
          <w:szCs w:val="24"/>
        </w:rPr>
        <w:t>dibuat</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oleh</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atau</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di hadapan</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pejabat umum;</w:t>
      </w:r>
    </w:p>
    <w:p w:rsidR="00CD6323" w:rsidRPr="00CD6323" w:rsidRDefault="00CD6323" w:rsidP="002C3212">
      <w:pPr>
        <w:pStyle w:val="ListParagraph"/>
        <w:numPr>
          <w:ilvl w:val="0"/>
          <w:numId w:val="20"/>
        </w:numPr>
        <w:tabs>
          <w:tab w:val="left" w:pos="426"/>
        </w:tabs>
        <w:spacing w:after="0" w:line="480" w:lineRule="auto"/>
        <w:ind w:left="426" w:hanging="426"/>
        <w:jc w:val="both"/>
        <w:rPr>
          <w:rFonts w:ascii="Times New Roman" w:hAnsi="Times New Roman"/>
          <w:color w:val="000000"/>
          <w:sz w:val="24"/>
          <w:szCs w:val="24"/>
        </w:rPr>
      </w:pPr>
      <w:r w:rsidRPr="00CD6323">
        <w:rPr>
          <w:rFonts w:ascii="Times New Roman" w:hAnsi="Times New Roman"/>
          <w:color w:val="000000"/>
          <w:sz w:val="24"/>
          <w:szCs w:val="24"/>
        </w:rPr>
        <w:t>Bahwa akta itu dibuat oleh atau di hadapan pejabat yang berwenang untuk</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membuatnya di tempat di mana akta itu dibuat, jadi akta itu harus dibuat di</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tempat</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wewenang pejabat yang membuatnya.</w:t>
      </w:r>
      <w:r w:rsidRPr="00D770BE">
        <w:rPr>
          <w:rStyle w:val="FootnoteReference"/>
          <w:rFonts w:ascii="Times New Roman" w:hAnsi="Times New Roman"/>
          <w:color w:val="000000"/>
          <w:sz w:val="24"/>
          <w:szCs w:val="24"/>
          <w:vertAlign w:val="superscript"/>
        </w:rPr>
        <w:footnoteReference w:id="17"/>
      </w:r>
    </w:p>
    <w:p w:rsidR="00CD6323" w:rsidRPr="00D770BE" w:rsidRDefault="00CD6323" w:rsidP="002C3212">
      <w:pPr>
        <w:tabs>
          <w:tab w:val="left" w:pos="426"/>
        </w:tabs>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D770BE">
        <w:rPr>
          <w:rFonts w:ascii="Times New Roman" w:hAnsi="Times New Roman"/>
          <w:color w:val="000000"/>
          <w:sz w:val="24"/>
          <w:szCs w:val="24"/>
        </w:rPr>
        <w:t>Akta autentik</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mempunyai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kekuatan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pembuktian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mutlak terlebih lagi apabila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akta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itu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memuat perjanjian yang mengikat kedua belah pihak yang membuatnya.</w:t>
      </w:r>
      <w:proofErr w:type="gramEnd"/>
      <w:r w:rsidRPr="00D770BE">
        <w:rPr>
          <w:rFonts w:ascii="Times New Roman" w:hAnsi="Times New Roman"/>
          <w:color w:val="000000"/>
          <w:sz w:val="24"/>
          <w:szCs w:val="24"/>
        </w:rPr>
        <w:t xml:space="preserve"> Jadi, apabila terdapat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 xml:space="preserve">perselisihan antara kedua belah pihak tersebut, maka </w:t>
      </w:r>
      <w:proofErr w:type="gramStart"/>
      <w:r w:rsidRPr="00D770BE">
        <w:rPr>
          <w:rFonts w:ascii="Times New Roman" w:hAnsi="Times New Roman"/>
          <w:color w:val="000000"/>
          <w:sz w:val="24"/>
          <w:szCs w:val="24"/>
        </w:rPr>
        <w:t>apa</w:t>
      </w:r>
      <w:proofErr w:type="gramEnd"/>
      <w:r w:rsidRPr="00D770BE">
        <w:rPr>
          <w:rFonts w:ascii="Times New Roman" w:hAnsi="Times New Roman"/>
          <w:color w:val="000000"/>
          <w:sz w:val="24"/>
          <w:szCs w:val="24"/>
        </w:rPr>
        <w:t xml:space="preserve"> yang disebutkan dalam akta </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itu merupakan bukti yang sempurna, sehingga tidak perlu lagi dibuktikan dengan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alat</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pembuktian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lain.</w:t>
      </w:r>
    </w:p>
    <w:p w:rsidR="00CD6323" w:rsidRPr="00D770BE" w:rsidRDefault="00CD6323" w:rsidP="002C3212">
      <w:pPr>
        <w:tabs>
          <w:tab w:val="left" w:pos="426"/>
        </w:tabs>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D770BE">
        <w:rPr>
          <w:rFonts w:ascii="Times New Roman" w:hAnsi="Times New Roman"/>
          <w:color w:val="000000"/>
          <w:sz w:val="24"/>
          <w:szCs w:val="24"/>
        </w:rPr>
        <w:t>Undang-undang Republik Indonesia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Nomor</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30</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Tahun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2004</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Tentang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Jabatan</w:t>
      </w:r>
      <w:r w:rsidRPr="00D770BE">
        <w:rPr>
          <w:rFonts w:ascii="Times New Roman" w:hAnsi="Times New Roman"/>
          <w:color w:val="000000"/>
          <w:spacing w:val="61"/>
          <w:sz w:val="24"/>
          <w:szCs w:val="24"/>
        </w:rPr>
        <w:t xml:space="preserve"> </w:t>
      </w:r>
      <w:r w:rsidRPr="00D770BE">
        <w:rPr>
          <w:rFonts w:ascii="Times New Roman" w:hAnsi="Times New Roman"/>
          <w:color w:val="000000"/>
          <w:sz w:val="24"/>
          <w:szCs w:val="24"/>
        </w:rPr>
        <w:t>Notaris,</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 xml:space="preserve">memberikan definisi tentang notaris yaitu pejabat umum yang </w:t>
      </w:r>
      <w:r w:rsidRPr="00D770BE">
        <w:rPr>
          <w:rFonts w:ascii="Times New Roman" w:hAnsi="Times New Roman"/>
          <w:color w:val="000000"/>
          <w:sz w:val="24"/>
          <w:szCs w:val="24"/>
        </w:rPr>
        <w:lastRenderedPageBreak/>
        <w:t>berwenang untuk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membuat akta autentik dan kewenangan lainnya, sebagaimana dimaksud dalam</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undang-undang ini.</w:t>
      </w:r>
      <w:r w:rsidRPr="00D770BE">
        <w:rPr>
          <w:rStyle w:val="FootnoteReference"/>
          <w:rFonts w:ascii="Times New Roman" w:hAnsi="Times New Roman"/>
          <w:color w:val="000000"/>
          <w:sz w:val="24"/>
          <w:szCs w:val="24"/>
          <w:vertAlign w:val="superscript"/>
        </w:rPr>
        <w:footnoteReference w:id="18"/>
      </w:r>
    </w:p>
    <w:p w:rsidR="00CD6323" w:rsidRPr="00D770BE" w:rsidRDefault="00CD6323" w:rsidP="002C3212">
      <w:pPr>
        <w:pStyle w:val="ListParagraph"/>
        <w:numPr>
          <w:ilvl w:val="2"/>
          <w:numId w:val="9"/>
        </w:numPr>
        <w:tabs>
          <w:tab w:val="left" w:pos="426"/>
        </w:tabs>
        <w:spacing w:after="0" w:line="480" w:lineRule="auto"/>
        <w:ind w:left="0" w:firstLine="0"/>
        <w:jc w:val="both"/>
        <w:rPr>
          <w:rFonts w:ascii="Times New Roman" w:hAnsi="Times New Roman"/>
          <w:color w:val="000000"/>
          <w:sz w:val="24"/>
          <w:szCs w:val="24"/>
        </w:rPr>
      </w:pPr>
      <w:r w:rsidRPr="00D770BE">
        <w:rPr>
          <w:rFonts w:ascii="Times New Roman" w:hAnsi="Times New Roman"/>
          <w:color w:val="000000"/>
          <w:sz w:val="24"/>
          <w:szCs w:val="24"/>
        </w:rPr>
        <w:t>Landasan Yuridis Notaris</w:t>
      </w:r>
    </w:p>
    <w:p w:rsidR="00CD6323" w:rsidRPr="00D770BE" w:rsidRDefault="00CD632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D770BE">
        <w:rPr>
          <w:rFonts w:ascii="Times New Roman" w:hAnsi="Times New Roman"/>
          <w:color w:val="000000"/>
          <w:sz w:val="24"/>
          <w:szCs w:val="24"/>
        </w:rPr>
        <w:t>Pengaturan notaris di Indonesia semenjak keberadaannya di Indonesia sampai saat ini pernah diberlakukan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berbagai peraturan (</w:t>
      </w:r>
      <w:r w:rsidRPr="00D770BE">
        <w:rPr>
          <w:rFonts w:ascii="Times New Roman" w:hAnsi="Times New Roman"/>
          <w:i/>
          <w:color w:val="000000"/>
          <w:sz w:val="24"/>
          <w:szCs w:val="24"/>
        </w:rPr>
        <w:t>reglement</w:t>
      </w:r>
      <w:r w:rsidRPr="00D770BE">
        <w:rPr>
          <w:rFonts w:ascii="Times New Roman" w:hAnsi="Times New Roman"/>
          <w:color w:val="000000"/>
          <w:sz w:val="24"/>
          <w:szCs w:val="24"/>
        </w:rPr>
        <w:t>) tentang notariat, yakni:</w:t>
      </w:r>
    </w:p>
    <w:p w:rsidR="00CD6323" w:rsidRPr="00D770BE" w:rsidRDefault="00CD6323" w:rsidP="002C3212">
      <w:pPr>
        <w:pStyle w:val="ListParagraph"/>
        <w:numPr>
          <w:ilvl w:val="3"/>
          <w:numId w:val="21"/>
        </w:numPr>
        <w:tabs>
          <w:tab w:val="left" w:pos="426"/>
        </w:tabs>
        <w:spacing w:after="0" w:line="480" w:lineRule="auto"/>
        <w:ind w:left="426" w:hanging="426"/>
        <w:jc w:val="both"/>
        <w:rPr>
          <w:rFonts w:ascii="Times New Roman" w:hAnsi="Times New Roman"/>
          <w:color w:val="000000"/>
          <w:sz w:val="24"/>
          <w:szCs w:val="24"/>
        </w:rPr>
      </w:pPr>
      <w:r w:rsidRPr="00D770BE">
        <w:rPr>
          <w:rFonts w:ascii="Times New Roman" w:hAnsi="Times New Roman"/>
          <w:i/>
          <w:color w:val="000000"/>
          <w:sz w:val="24"/>
          <w:szCs w:val="24"/>
        </w:rPr>
        <w:t>Instructie Voor de Notaris sen in dost Indonesia</w:t>
      </w:r>
      <w:r w:rsidRPr="00D770BE">
        <w:rPr>
          <w:rFonts w:ascii="Times New Roman" w:hAnsi="Times New Roman"/>
          <w:color w:val="000000"/>
          <w:sz w:val="24"/>
          <w:szCs w:val="24"/>
        </w:rPr>
        <w:t>, mulai berlaku tanggal</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16 Juni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1625 dengan SK Gubernur Jenderal tangal 12 November 1620;</w:t>
      </w:r>
    </w:p>
    <w:p w:rsidR="00CD6323" w:rsidRPr="00D770BE" w:rsidRDefault="00CD6323" w:rsidP="002C3212">
      <w:pPr>
        <w:pStyle w:val="ListParagraph"/>
        <w:numPr>
          <w:ilvl w:val="3"/>
          <w:numId w:val="21"/>
        </w:numPr>
        <w:tabs>
          <w:tab w:val="left" w:pos="426"/>
        </w:tabs>
        <w:spacing w:after="0" w:line="480" w:lineRule="auto"/>
        <w:ind w:left="426" w:hanging="426"/>
        <w:jc w:val="both"/>
        <w:rPr>
          <w:rFonts w:ascii="Times New Roman" w:hAnsi="Times New Roman"/>
          <w:color w:val="000000"/>
          <w:sz w:val="24"/>
          <w:szCs w:val="24"/>
        </w:rPr>
      </w:pPr>
      <w:r w:rsidRPr="00D770BE">
        <w:rPr>
          <w:rFonts w:ascii="Times New Roman" w:hAnsi="Times New Roman"/>
          <w:i/>
          <w:color w:val="000000"/>
          <w:sz w:val="24"/>
          <w:szCs w:val="24"/>
        </w:rPr>
        <w:t>Instructie</w:t>
      </w:r>
      <w:r w:rsidRPr="00D770BE">
        <w:rPr>
          <w:rFonts w:ascii="Times New Roman" w:hAnsi="Times New Roman"/>
          <w:i/>
          <w:color w:val="000000"/>
          <w:spacing w:val="-2"/>
          <w:sz w:val="24"/>
          <w:szCs w:val="24"/>
        </w:rPr>
        <w:t xml:space="preserve"> </w:t>
      </w:r>
      <w:r w:rsidRPr="00D770BE">
        <w:rPr>
          <w:rFonts w:ascii="Times New Roman" w:hAnsi="Times New Roman"/>
          <w:i/>
          <w:color w:val="000000"/>
          <w:sz w:val="24"/>
          <w:szCs w:val="24"/>
        </w:rPr>
        <w:t>Voor</w:t>
      </w:r>
      <w:r w:rsidRPr="00D770BE">
        <w:rPr>
          <w:rFonts w:ascii="Times New Roman" w:hAnsi="Times New Roman"/>
          <w:i/>
          <w:color w:val="000000"/>
          <w:spacing w:val="-2"/>
          <w:sz w:val="24"/>
          <w:szCs w:val="24"/>
        </w:rPr>
        <w:t xml:space="preserve"> </w:t>
      </w:r>
      <w:r w:rsidRPr="00D770BE">
        <w:rPr>
          <w:rFonts w:ascii="Times New Roman" w:hAnsi="Times New Roman"/>
          <w:i/>
          <w:color w:val="000000"/>
          <w:sz w:val="24"/>
          <w:szCs w:val="24"/>
        </w:rPr>
        <w:t>de</w:t>
      </w:r>
      <w:r w:rsidRPr="00D770BE">
        <w:rPr>
          <w:rFonts w:ascii="Times New Roman" w:hAnsi="Times New Roman"/>
          <w:i/>
          <w:color w:val="000000"/>
          <w:spacing w:val="-2"/>
          <w:sz w:val="24"/>
          <w:szCs w:val="24"/>
        </w:rPr>
        <w:t xml:space="preserve"> </w:t>
      </w:r>
      <w:r w:rsidRPr="00D770BE">
        <w:rPr>
          <w:rFonts w:ascii="Times New Roman" w:hAnsi="Times New Roman"/>
          <w:i/>
          <w:color w:val="000000"/>
          <w:sz w:val="24"/>
          <w:szCs w:val="24"/>
        </w:rPr>
        <w:t>Notaris</w:t>
      </w:r>
      <w:r w:rsidRPr="00D770BE">
        <w:rPr>
          <w:rFonts w:ascii="Times New Roman" w:hAnsi="Times New Roman"/>
          <w:i/>
          <w:color w:val="000000"/>
          <w:spacing w:val="-2"/>
          <w:sz w:val="24"/>
          <w:szCs w:val="24"/>
        </w:rPr>
        <w:t xml:space="preserve"> </w:t>
      </w:r>
      <w:r w:rsidRPr="00D770BE">
        <w:rPr>
          <w:rFonts w:ascii="Times New Roman" w:hAnsi="Times New Roman"/>
          <w:i/>
          <w:color w:val="000000"/>
          <w:sz w:val="24"/>
          <w:szCs w:val="24"/>
        </w:rPr>
        <w:t>sen</w:t>
      </w:r>
      <w:r w:rsidRPr="00D770BE">
        <w:rPr>
          <w:rFonts w:ascii="Times New Roman" w:hAnsi="Times New Roman"/>
          <w:i/>
          <w:color w:val="000000"/>
          <w:spacing w:val="-2"/>
          <w:sz w:val="24"/>
          <w:szCs w:val="24"/>
        </w:rPr>
        <w:t xml:space="preserve"> </w:t>
      </w:r>
      <w:r w:rsidRPr="00D770BE">
        <w:rPr>
          <w:rFonts w:ascii="Times New Roman" w:hAnsi="Times New Roman"/>
          <w:i/>
          <w:color w:val="000000"/>
          <w:sz w:val="24"/>
          <w:szCs w:val="24"/>
        </w:rPr>
        <w:t>in</w:t>
      </w:r>
      <w:r w:rsidRPr="00D770BE">
        <w:rPr>
          <w:rFonts w:ascii="Times New Roman" w:hAnsi="Times New Roman"/>
          <w:i/>
          <w:color w:val="000000"/>
          <w:spacing w:val="-2"/>
          <w:sz w:val="24"/>
          <w:szCs w:val="24"/>
        </w:rPr>
        <w:t xml:space="preserve"> </w:t>
      </w:r>
      <w:r w:rsidRPr="00D770BE">
        <w:rPr>
          <w:rFonts w:ascii="Times New Roman" w:hAnsi="Times New Roman"/>
          <w:i/>
          <w:color w:val="000000"/>
          <w:sz w:val="24"/>
          <w:szCs w:val="24"/>
        </w:rPr>
        <w:t>Indonesia</w:t>
      </w:r>
      <w:r w:rsidRPr="00D770BE">
        <w:rPr>
          <w:rFonts w:ascii="Times New Roman" w:hAnsi="Times New Roman"/>
          <w:color w:val="000000"/>
          <w:sz w:val="24"/>
          <w:szCs w:val="24"/>
        </w:rPr>
        <w:t>,</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Stb</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1822</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Nomor.</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11;</w:t>
      </w:r>
    </w:p>
    <w:p w:rsidR="00CD6323" w:rsidRPr="00D770BE" w:rsidRDefault="00CD6323" w:rsidP="002C3212">
      <w:pPr>
        <w:pStyle w:val="ListParagraph"/>
        <w:numPr>
          <w:ilvl w:val="3"/>
          <w:numId w:val="21"/>
        </w:numPr>
        <w:tabs>
          <w:tab w:val="left" w:pos="426"/>
        </w:tabs>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Reglement op het Notaris ambt in Indonesia, diundangkan pada tanggal</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26</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Januari 1860 No. 3 dan mulai berlaku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tanggal</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1</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Juli</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1860</w:t>
      </w:r>
    </w:p>
    <w:p w:rsidR="00CD6323" w:rsidRPr="00D770BE" w:rsidRDefault="00CD6323" w:rsidP="002C3212">
      <w:pPr>
        <w:pStyle w:val="ListParagraph"/>
        <w:numPr>
          <w:ilvl w:val="3"/>
          <w:numId w:val="21"/>
        </w:numPr>
        <w:tabs>
          <w:tab w:val="left" w:pos="426"/>
        </w:tabs>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Undang-undang No. 3 Tahun 1954 tentang Wakil Notaris dan Wakil</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Notaris Sementara. Lembaran Negara Republik Indonesia tahun 1954</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No.</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101</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Tambahan</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Lembaran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Negara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Republik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Indonesia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No.</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700;</w:t>
      </w:r>
    </w:p>
    <w:p w:rsidR="00CD6323" w:rsidRPr="00D770BE" w:rsidRDefault="00CD6323" w:rsidP="002C3212">
      <w:pPr>
        <w:pStyle w:val="ListParagraph"/>
        <w:numPr>
          <w:ilvl w:val="3"/>
          <w:numId w:val="21"/>
        </w:numPr>
        <w:tabs>
          <w:tab w:val="left" w:pos="426"/>
        </w:tabs>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Keputusan Bersama Ketua Mahkamah Agung dan Menteri Kehakiman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 xml:space="preserve">Nomor: M.04-PR.08.05-1987 Tentang tata cara Pengawasan Penindakan </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dan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Pembelaan Notaris;</w:t>
      </w:r>
    </w:p>
    <w:p w:rsidR="00CD6323" w:rsidRPr="00D770BE" w:rsidRDefault="00CD6323" w:rsidP="002C3212">
      <w:pPr>
        <w:pStyle w:val="ListParagraph"/>
        <w:numPr>
          <w:ilvl w:val="3"/>
          <w:numId w:val="21"/>
        </w:numPr>
        <w:tabs>
          <w:tab w:val="left" w:pos="426"/>
        </w:tabs>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Surat Keputusan Menteri Kehakiman dan Hak Asasi Manusia No. M-</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01.H.T.03.01 Tahun 2003</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tentang Kenotarisan;</w:t>
      </w:r>
    </w:p>
    <w:p w:rsidR="00CD6323" w:rsidRDefault="00CD6323" w:rsidP="002C3212">
      <w:pPr>
        <w:pStyle w:val="ListParagraph"/>
        <w:numPr>
          <w:ilvl w:val="3"/>
          <w:numId w:val="21"/>
        </w:numPr>
        <w:tabs>
          <w:tab w:val="left" w:pos="426"/>
        </w:tabs>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Undang-Undang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Republik Indonesia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Nomor</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30</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Tahun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2004</w:t>
      </w:r>
      <w:r w:rsidRPr="00D770BE">
        <w:rPr>
          <w:rFonts w:ascii="Times New Roman" w:hAnsi="Times New Roman"/>
          <w:color w:val="000000"/>
          <w:spacing w:val="1"/>
          <w:sz w:val="24"/>
          <w:szCs w:val="24"/>
        </w:rPr>
        <w:t xml:space="preserve"> Tentang Jabatan Notaris;</w:t>
      </w:r>
    </w:p>
    <w:p w:rsidR="00CD6323" w:rsidRPr="00CD6323" w:rsidRDefault="00CD6323" w:rsidP="002C3212">
      <w:pPr>
        <w:pStyle w:val="ListParagraph"/>
        <w:numPr>
          <w:ilvl w:val="3"/>
          <w:numId w:val="21"/>
        </w:numPr>
        <w:tabs>
          <w:tab w:val="left" w:pos="426"/>
        </w:tabs>
        <w:spacing w:after="0" w:line="480" w:lineRule="auto"/>
        <w:ind w:left="426" w:hanging="426"/>
        <w:jc w:val="both"/>
        <w:rPr>
          <w:rFonts w:ascii="Times New Roman" w:hAnsi="Times New Roman"/>
          <w:color w:val="000000"/>
          <w:sz w:val="24"/>
          <w:szCs w:val="24"/>
        </w:rPr>
      </w:pPr>
      <w:r w:rsidRPr="00CD6323">
        <w:rPr>
          <w:rFonts w:ascii="Times New Roman" w:hAnsi="Times New Roman"/>
          <w:color w:val="000000"/>
          <w:sz w:val="24"/>
          <w:szCs w:val="24"/>
        </w:rPr>
        <w:lastRenderedPageBreak/>
        <w:t>Undang-Undang Nomor 30 Tahun 2004 sebagai dasar hukum kenotariatan mengatur secara rinci tentang jabatan umum yang dijabat oleh notaris, sehingga diharapkan bahwa akta otentik yang dibuat oleh atau dihadapan notaris mampu menjamin kepastian, ketertiban dan perlindungan hukum.</w:t>
      </w:r>
    </w:p>
    <w:p w:rsidR="00CD6323" w:rsidRPr="00D770BE" w:rsidRDefault="00CD6323" w:rsidP="002C3212">
      <w:pPr>
        <w:pStyle w:val="ListParagraph"/>
        <w:numPr>
          <w:ilvl w:val="2"/>
          <w:numId w:val="9"/>
        </w:numPr>
        <w:tabs>
          <w:tab w:val="left" w:pos="426"/>
        </w:tabs>
        <w:spacing w:after="0" w:line="480" w:lineRule="auto"/>
        <w:ind w:left="0" w:firstLine="0"/>
        <w:jc w:val="both"/>
        <w:rPr>
          <w:rFonts w:ascii="Times New Roman" w:hAnsi="Times New Roman"/>
          <w:color w:val="000000"/>
          <w:sz w:val="24"/>
          <w:szCs w:val="24"/>
        </w:rPr>
      </w:pPr>
      <w:r w:rsidRPr="00D770BE">
        <w:rPr>
          <w:rFonts w:ascii="Times New Roman" w:hAnsi="Times New Roman"/>
          <w:color w:val="000000"/>
          <w:sz w:val="24"/>
          <w:szCs w:val="24"/>
        </w:rPr>
        <w:t>Kewenangan Notaris</w:t>
      </w:r>
    </w:p>
    <w:p w:rsidR="00CD6323" w:rsidRPr="00D770BE" w:rsidRDefault="00CD632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D770BE">
        <w:rPr>
          <w:rFonts w:ascii="Times New Roman" w:hAnsi="Times New Roman"/>
          <w:color w:val="000000"/>
          <w:sz w:val="24"/>
          <w:szCs w:val="24"/>
        </w:rPr>
        <w:t>Undang-Undang</w:t>
      </w:r>
      <w:r w:rsidRPr="00D770BE">
        <w:rPr>
          <w:rFonts w:ascii="Times New Roman" w:hAnsi="Times New Roman"/>
          <w:color w:val="000000"/>
          <w:spacing w:val="1"/>
          <w:sz w:val="24"/>
          <w:szCs w:val="24"/>
        </w:rPr>
        <w:t xml:space="preserve"> Republik Indonesia </w:t>
      </w:r>
      <w:r w:rsidRPr="00D770BE">
        <w:rPr>
          <w:rFonts w:ascii="Times New Roman" w:hAnsi="Times New Roman"/>
          <w:color w:val="000000"/>
          <w:sz w:val="24"/>
          <w:szCs w:val="24"/>
        </w:rPr>
        <w:t>Nomor</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30</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Tahun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2004</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Tentang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Notaris</w:t>
      </w:r>
      <w:r w:rsidRPr="00D770BE">
        <w:rPr>
          <w:rFonts w:ascii="Times New Roman" w:hAnsi="Times New Roman"/>
          <w:color w:val="000000"/>
          <w:spacing w:val="60"/>
          <w:sz w:val="24"/>
          <w:szCs w:val="24"/>
        </w:rPr>
        <w:t xml:space="preserve"> </w:t>
      </w:r>
      <w:r w:rsidRPr="00D770BE">
        <w:rPr>
          <w:rFonts w:ascii="Times New Roman" w:hAnsi="Times New Roman"/>
          <w:color w:val="000000"/>
          <w:sz w:val="24"/>
          <w:szCs w:val="24"/>
        </w:rPr>
        <w:t>menyatakan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dalam Pasal 15 ayat (1), bahwa notaris berwenang membuat akta autentik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mengenai semua perbuatan, perjanjian, dan ketetapan yang diharuskan oleh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peraturan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perundang-undangan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atau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dikehendaki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oleh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berkepentingan untuk dinyatakan dalam akta autentik, menjamin kepastian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tanggal pembuatan akta, menyimpan akta, memberikan grosse, salinan dan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kutipan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akta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semuanya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itu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sepanjang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pembuatan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akta-akta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itu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tidak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juga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ditugaskan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atau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dikecualikan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kepada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pejabat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lain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atau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orang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lain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ditetapkan oleh undang-undang.</w:t>
      </w:r>
    </w:p>
    <w:p w:rsidR="00CD6323" w:rsidRPr="00D770BE" w:rsidRDefault="00CD632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D770BE">
        <w:rPr>
          <w:rFonts w:ascii="Times New Roman" w:hAnsi="Times New Roman"/>
          <w:color w:val="000000"/>
          <w:sz w:val="24"/>
          <w:szCs w:val="24"/>
        </w:rPr>
        <w:t>Notaris</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oleh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undang-undang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diberi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wewenang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menciptakan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alat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pembuktian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mutlak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yaitu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akta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otentik.</w:t>
      </w:r>
      <w:proofErr w:type="gramEnd"/>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Otensitas</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dari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akta</w:t>
      </w:r>
      <w:r w:rsidRPr="00D770BE">
        <w:rPr>
          <w:rFonts w:ascii="Times New Roman" w:hAnsi="Times New Roman"/>
          <w:color w:val="000000"/>
          <w:spacing w:val="60"/>
          <w:sz w:val="24"/>
          <w:szCs w:val="24"/>
        </w:rPr>
        <w:t xml:space="preserve"> </w:t>
      </w:r>
      <w:r w:rsidRPr="00D770BE">
        <w:rPr>
          <w:rFonts w:ascii="Times New Roman" w:hAnsi="Times New Roman"/>
          <w:color w:val="000000"/>
          <w:sz w:val="24"/>
          <w:szCs w:val="24"/>
        </w:rPr>
        <w:t>notaris</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tersebut menjadikan notaris sebagai pejabat umum (</w:t>
      </w:r>
      <w:r w:rsidRPr="00D770BE">
        <w:rPr>
          <w:rFonts w:ascii="Times New Roman" w:hAnsi="Times New Roman"/>
          <w:i/>
          <w:color w:val="000000"/>
          <w:sz w:val="24"/>
          <w:szCs w:val="24"/>
        </w:rPr>
        <w:t>Openbaar Ambtenaar</w:t>
      </w:r>
      <w:r w:rsidRPr="00D770BE">
        <w:rPr>
          <w:rFonts w:ascii="Times New Roman" w:hAnsi="Times New Roman"/>
          <w:color w:val="000000"/>
          <w:sz w:val="24"/>
          <w:szCs w:val="24"/>
        </w:rPr>
        <w: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sehingga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dengan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demikian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akta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dibuat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oleh</w:t>
      </w:r>
      <w:r w:rsidRPr="00D770BE">
        <w:rPr>
          <w:rFonts w:ascii="Times New Roman" w:hAnsi="Times New Roman"/>
          <w:color w:val="000000"/>
          <w:spacing w:val="61"/>
          <w:sz w:val="24"/>
          <w:szCs w:val="24"/>
        </w:rPr>
        <w:t xml:space="preserve"> </w:t>
      </w:r>
      <w:r w:rsidRPr="00D770BE">
        <w:rPr>
          <w:rFonts w:ascii="Times New Roman" w:hAnsi="Times New Roman"/>
          <w:color w:val="000000"/>
          <w:sz w:val="24"/>
          <w:szCs w:val="24"/>
        </w:rPr>
        <w:t>notaris</w:t>
      </w:r>
      <w:r w:rsidRPr="00D770BE">
        <w:rPr>
          <w:rFonts w:ascii="Times New Roman" w:hAnsi="Times New Roman"/>
          <w:color w:val="000000"/>
          <w:spacing w:val="61"/>
          <w:sz w:val="24"/>
          <w:szCs w:val="24"/>
        </w:rPr>
        <w:t xml:space="preserve"> </w:t>
      </w:r>
      <w:r w:rsidRPr="00D770BE">
        <w:rPr>
          <w:rFonts w:ascii="Times New Roman" w:hAnsi="Times New Roman"/>
          <w:color w:val="000000"/>
          <w:sz w:val="24"/>
          <w:szCs w:val="24"/>
        </w:rPr>
        <w:t>dalam</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kedudukannya tersebut memperoleh sifat akta otentik, seperti yang dimaksud</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dalam</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Pasal 1868 Kitab Undang-Undang Hukum</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Perdata. Sepanjang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mengenai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wewenang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harus</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dipunyai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oleh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pejabat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umum</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untuk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membuat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suatu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akta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otentik,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seorang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notaris</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boleh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melakukan atau menjalankan jabatannya di seluruh daerah yang ditentukan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baginya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dan</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hanya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dalam</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daerah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hukum</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itu</w:t>
      </w:r>
      <w:r w:rsidRPr="00D770BE">
        <w:rPr>
          <w:rFonts w:ascii="Times New Roman" w:hAnsi="Times New Roman"/>
          <w:color w:val="000000"/>
          <w:spacing w:val="-1"/>
          <w:sz w:val="24"/>
          <w:szCs w:val="24"/>
        </w:rPr>
        <w:t xml:space="preserve"> </w:t>
      </w:r>
      <w:proofErr w:type="gramStart"/>
      <w:r w:rsidRPr="00D770BE">
        <w:rPr>
          <w:rFonts w:ascii="Times New Roman" w:hAnsi="Times New Roman"/>
          <w:color w:val="000000"/>
          <w:sz w:val="24"/>
          <w:szCs w:val="24"/>
        </w:rPr>
        <w:t>ia</w:t>
      </w:r>
      <w:proofErr w:type="gramEnd"/>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 xml:space="preserve">berwenang. </w:t>
      </w:r>
    </w:p>
    <w:p w:rsidR="00CD6323" w:rsidRPr="00D770BE" w:rsidRDefault="00CD6323" w:rsidP="002C3212">
      <w:pPr>
        <w:pStyle w:val="ListParagraph"/>
        <w:tabs>
          <w:tab w:val="left" w:pos="426"/>
        </w:tabs>
        <w:spacing w:after="0" w:line="480" w:lineRule="auto"/>
        <w:ind w:left="0"/>
        <w:jc w:val="both"/>
        <w:rPr>
          <w:rFonts w:ascii="Times New Roman" w:hAnsi="Times New Roman"/>
          <w:color w:val="000000"/>
          <w:sz w:val="24"/>
          <w:szCs w:val="24"/>
        </w:rPr>
      </w:pPr>
      <w:r w:rsidRPr="00D770BE">
        <w:rPr>
          <w:rFonts w:ascii="Times New Roman" w:hAnsi="Times New Roman"/>
          <w:color w:val="000000"/>
          <w:sz w:val="24"/>
          <w:szCs w:val="24"/>
        </w:rPr>
        <w:lastRenderedPageBreak/>
        <w:t>Notaris</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mempunyai</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beberapa</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wewenang</w:t>
      </w:r>
      <w:r w:rsidRPr="00D770BE">
        <w:rPr>
          <w:rFonts w:ascii="Times New Roman" w:hAnsi="Times New Roman"/>
          <w:color w:val="000000"/>
          <w:spacing w:val="58"/>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diantaranya</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meliputi</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empat</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hal</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antara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lain:</w:t>
      </w:r>
    </w:p>
    <w:p w:rsidR="00CD6323" w:rsidRPr="00CD6323" w:rsidRDefault="00CD6323" w:rsidP="002C3212">
      <w:pPr>
        <w:pStyle w:val="ListParagraph"/>
        <w:numPr>
          <w:ilvl w:val="0"/>
          <w:numId w:val="22"/>
        </w:numPr>
        <w:tabs>
          <w:tab w:val="left" w:pos="426"/>
        </w:tabs>
        <w:spacing w:after="0" w:line="480" w:lineRule="auto"/>
        <w:ind w:left="426" w:hanging="426"/>
        <w:jc w:val="both"/>
        <w:rPr>
          <w:rFonts w:ascii="Times New Roman" w:hAnsi="Times New Roman"/>
          <w:color w:val="000000"/>
          <w:sz w:val="24"/>
          <w:szCs w:val="24"/>
        </w:rPr>
      </w:pPr>
      <w:r w:rsidRPr="00CD6323">
        <w:rPr>
          <w:rFonts w:ascii="Times New Roman" w:hAnsi="Times New Roman"/>
          <w:color w:val="000000"/>
          <w:sz w:val="24"/>
          <w:szCs w:val="24"/>
        </w:rPr>
        <w:t>Notaris</w:t>
      </w:r>
      <w:r w:rsidRPr="00CD6323">
        <w:rPr>
          <w:rFonts w:ascii="Times New Roman" w:hAnsi="Times New Roman"/>
          <w:color w:val="000000"/>
          <w:spacing w:val="24"/>
          <w:sz w:val="24"/>
          <w:szCs w:val="24"/>
        </w:rPr>
        <w:t xml:space="preserve"> </w:t>
      </w:r>
      <w:r w:rsidRPr="00CD6323">
        <w:rPr>
          <w:rFonts w:ascii="Times New Roman" w:hAnsi="Times New Roman"/>
          <w:color w:val="000000"/>
          <w:sz w:val="24"/>
          <w:szCs w:val="24"/>
        </w:rPr>
        <w:t>berwenang</w:t>
      </w:r>
      <w:r w:rsidRPr="00CD6323">
        <w:rPr>
          <w:rFonts w:ascii="Times New Roman" w:hAnsi="Times New Roman"/>
          <w:color w:val="000000"/>
          <w:spacing w:val="25"/>
          <w:sz w:val="24"/>
          <w:szCs w:val="24"/>
        </w:rPr>
        <w:t xml:space="preserve"> </w:t>
      </w:r>
      <w:r w:rsidRPr="00CD6323">
        <w:rPr>
          <w:rFonts w:ascii="Times New Roman" w:hAnsi="Times New Roman"/>
          <w:color w:val="000000"/>
          <w:sz w:val="24"/>
          <w:szCs w:val="24"/>
        </w:rPr>
        <w:t>sepanjang</w:t>
      </w:r>
      <w:r w:rsidRPr="00CD6323">
        <w:rPr>
          <w:rFonts w:ascii="Times New Roman" w:hAnsi="Times New Roman"/>
          <w:color w:val="000000"/>
          <w:spacing w:val="25"/>
          <w:sz w:val="24"/>
          <w:szCs w:val="24"/>
        </w:rPr>
        <w:t xml:space="preserve"> </w:t>
      </w:r>
      <w:r w:rsidRPr="00CD6323">
        <w:rPr>
          <w:rFonts w:ascii="Times New Roman" w:hAnsi="Times New Roman"/>
          <w:color w:val="000000"/>
          <w:sz w:val="24"/>
          <w:szCs w:val="24"/>
        </w:rPr>
        <w:t>yang</w:t>
      </w:r>
      <w:r w:rsidRPr="00CD6323">
        <w:rPr>
          <w:rFonts w:ascii="Times New Roman" w:hAnsi="Times New Roman"/>
          <w:color w:val="000000"/>
          <w:spacing w:val="23"/>
          <w:sz w:val="24"/>
          <w:szCs w:val="24"/>
        </w:rPr>
        <w:t xml:space="preserve"> </w:t>
      </w:r>
      <w:r w:rsidRPr="00CD6323">
        <w:rPr>
          <w:rFonts w:ascii="Times New Roman" w:hAnsi="Times New Roman"/>
          <w:color w:val="000000"/>
          <w:sz w:val="24"/>
          <w:szCs w:val="24"/>
        </w:rPr>
        <w:t>menyangkut</w:t>
      </w:r>
      <w:r w:rsidRPr="00CD6323">
        <w:rPr>
          <w:rFonts w:ascii="Times New Roman" w:hAnsi="Times New Roman"/>
          <w:color w:val="000000"/>
          <w:spacing w:val="23"/>
          <w:sz w:val="24"/>
          <w:szCs w:val="24"/>
        </w:rPr>
        <w:t xml:space="preserve"> </w:t>
      </w:r>
      <w:r w:rsidRPr="00CD6323">
        <w:rPr>
          <w:rFonts w:ascii="Times New Roman" w:hAnsi="Times New Roman"/>
          <w:color w:val="000000"/>
          <w:sz w:val="24"/>
          <w:szCs w:val="24"/>
        </w:rPr>
        <w:t>akta</w:t>
      </w:r>
      <w:r w:rsidRPr="00CD6323">
        <w:rPr>
          <w:rFonts w:ascii="Times New Roman" w:hAnsi="Times New Roman"/>
          <w:color w:val="000000"/>
          <w:spacing w:val="24"/>
          <w:sz w:val="24"/>
          <w:szCs w:val="24"/>
        </w:rPr>
        <w:t xml:space="preserve"> </w:t>
      </w:r>
      <w:r w:rsidRPr="00CD6323">
        <w:rPr>
          <w:rFonts w:ascii="Times New Roman" w:hAnsi="Times New Roman"/>
          <w:color w:val="000000"/>
          <w:sz w:val="24"/>
          <w:szCs w:val="24"/>
        </w:rPr>
        <w:t>yang</w:t>
      </w:r>
      <w:r w:rsidRPr="00CD6323">
        <w:rPr>
          <w:rFonts w:ascii="Times New Roman" w:hAnsi="Times New Roman"/>
          <w:color w:val="000000"/>
          <w:spacing w:val="24"/>
          <w:sz w:val="24"/>
          <w:szCs w:val="24"/>
        </w:rPr>
        <w:t xml:space="preserve"> </w:t>
      </w:r>
      <w:r w:rsidRPr="00CD6323">
        <w:rPr>
          <w:rFonts w:ascii="Times New Roman" w:hAnsi="Times New Roman"/>
          <w:color w:val="000000"/>
          <w:sz w:val="24"/>
          <w:szCs w:val="24"/>
        </w:rPr>
        <w:t>dibuat</w:t>
      </w:r>
      <w:r w:rsidRPr="00CD6323">
        <w:rPr>
          <w:rFonts w:ascii="Times New Roman" w:hAnsi="Times New Roman"/>
          <w:color w:val="000000"/>
          <w:spacing w:val="24"/>
          <w:sz w:val="24"/>
          <w:szCs w:val="24"/>
        </w:rPr>
        <w:t xml:space="preserve"> </w:t>
      </w:r>
      <w:r w:rsidRPr="00CD6323">
        <w:rPr>
          <w:rFonts w:ascii="Times New Roman" w:hAnsi="Times New Roman"/>
          <w:color w:val="000000"/>
          <w:sz w:val="24"/>
          <w:szCs w:val="24"/>
        </w:rPr>
        <w:t xml:space="preserve">itu. Tidak semua pejabat umum yang dapat membuat semua akta, </w:t>
      </w:r>
      <w:proofErr w:type="gramStart"/>
      <w:r w:rsidRPr="00CD6323">
        <w:rPr>
          <w:rFonts w:ascii="Times New Roman" w:hAnsi="Times New Roman"/>
          <w:color w:val="000000"/>
          <w:sz w:val="24"/>
          <w:szCs w:val="24"/>
        </w:rPr>
        <w:t>akan</w:t>
      </w:r>
      <w:proofErr w:type="gramEnd"/>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tetapi seorang pejabat umum hanya dapat membuat akta-akta tertentu,</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yaitu</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yang</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ditugaskan</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atau</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dikecualikan</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kepadanya,</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berdasarkan</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peraturan perundang-undangan.</w:t>
      </w:r>
    </w:p>
    <w:p w:rsidR="00CD6323" w:rsidRPr="00CD6323" w:rsidRDefault="00CD6323" w:rsidP="002C3212">
      <w:pPr>
        <w:pStyle w:val="ListParagraph"/>
        <w:numPr>
          <w:ilvl w:val="0"/>
          <w:numId w:val="22"/>
        </w:numPr>
        <w:tabs>
          <w:tab w:val="left" w:pos="426"/>
        </w:tabs>
        <w:spacing w:after="0" w:line="480" w:lineRule="auto"/>
        <w:ind w:left="426" w:hanging="426"/>
        <w:jc w:val="both"/>
        <w:rPr>
          <w:rFonts w:ascii="Times New Roman" w:hAnsi="Times New Roman"/>
          <w:color w:val="000000"/>
          <w:sz w:val="24"/>
          <w:szCs w:val="24"/>
        </w:rPr>
      </w:pPr>
      <w:r w:rsidRPr="00CD6323">
        <w:rPr>
          <w:rFonts w:ascii="Times New Roman" w:hAnsi="Times New Roman"/>
          <w:color w:val="000000"/>
          <w:sz w:val="24"/>
          <w:szCs w:val="24"/>
        </w:rPr>
        <w:t>Notaris</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berwenang</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sepanjang</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mengenai</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orang-orang</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yang</w:t>
      </w:r>
      <w:r w:rsidRPr="00CD6323">
        <w:rPr>
          <w:rFonts w:ascii="Times New Roman" w:hAnsi="Times New Roman"/>
          <w:color w:val="000000"/>
          <w:spacing w:val="-57"/>
          <w:sz w:val="24"/>
          <w:szCs w:val="24"/>
        </w:rPr>
        <w:t xml:space="preserve"> </w:t>
      </w:r>
      <w:r w:rsidRPr="00CD6323">
        <w:rPr>
          <w:rFonts w:ascii="Times New Roman" w:hAnsi="Times New Roman"/>
          <w:color w:val="000000"/>
          <w:sz w:val="24"/>
          <w:szCs w:val="24"/>
        </w:rPr>
        <w:t>berkepentingan untuk siapa akta itu dibuat. Notaris tidak berwenang</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untuk membuat akta untuk kepentingan setiap orang. Undang-Undang Republik Indonesia</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Nomor</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30</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Tahun</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2004</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Tentang</w:t>
      </w:r>
      <w:r w:rsidRPr="00CD6323">
        <w:rPr>
          <w:rFonts w:ascii="Times New Roman" w:hAnsi="Times New Roman"/>
          <w:color w:val="000000"/>
          <w:spacing w:val="1"/>
          <w:sz w:val="24"/>
          <w:szCs w:val="24"/>
        </w:rPr>
        <w:t xml:space="preserve"> Jabatan </w:t>
      </w:r>
      <w:r w:rsidRPr="00CD6323">
        <w:rPr>
          <w:rFonts w:ascii="Times New Roman" w:hAnsi="Times New Roman"/>
          <w:color w:val="000000"/>
          <w:sz w:val="24"/>
          <w:szCs w:val="24"/>
        </w:rPr>
        <w:t>Notaris</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Pasal 52 ayat (1)</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menyatakan,</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bahwa</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seorang</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notaris</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tidak</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diperkenankan</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membuat</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akta</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untuk</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kepentingan</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notaris</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sendiri,</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suami/</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isterinya,</w:t>
      </w:r>
      <w:r w:rsidRPr="00CD6323">
        <w:rPr>
          <w:rFonts w:ascii="Times New Roman" w:hAnsi="Times New Roman"/>
          <w:color w:val="000000"/>
          <w:spacing w:val="-57"/>
          <w:sz w:val="24"/>
          <w:szCs w:val="24"/>
        </w:rPr>
        <w:t xml:space="preserve"> </w:t>
      </w:r>
      <w:r w:rsidRPr="00CD6323">
        <w:rPr>
          <w:rFonts w:ascii="Times New Roman" w:hAnsi="Times New Roman"/>
          <w:color w:val="000000"/>
          <w:sz w:val="24"/>
          <w:szCs w:val="24"/>
        </w:rPr>
        <w:t>keluarga sedarah atau keluarga semenda dari notaris itu dalam garis</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lurus tanpa pembatasan derajat dan dalam garis kesamping sampai</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dengan</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derajat</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ketiga,</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baik</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secara</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pribadi</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maupun</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secara</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kuasa</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menjadi pihak. Maksud dan tujuan dari ketentuan ini adalah, untuk</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mencegah</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terjadinya</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tindakan</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memihak</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dan</w:t>
      </w:r>
      <w:r w:rsidRPr="00CD6323">
        <w:rPr>
          <w:rFonts w:ascii="Times New Roman" w:hAnsi="Times New Roman"/>
          <w:color w:val="000000"/>
          <w:spacing w:val="61"/>
          <w:sz w:val="24"/>
          <w:szCs w:val="24"/>
        </w:rPr>
        <w:t xml:space="preserve"> </w:t>
      </w:r>
      <w:r w:rsidRPr="00CD6323">
        <w:rPr>
          <w:rFonts w:ascii="Times New Roman" w:hAnsi="Times New Roman"/>
          <w:color w:val="000000"/>
          <w:sz w:val="24"/>
          <w:szCs w:val="24"/>
        </w:rPr>
        <w:t>menyalahgunakan</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jabatan.</w:t>
      </w:r>
    </w:p>
    <w:p w:rsidR="00CD6323" w:rsidRPr="00CD6323" w:rsidRDefault="00CD6323" w:rsidP="002C3212">
      <w:pPr>
        <w:pStyle w:val="ListParagraph"/>
        <w:numPr>
          <w:ilvl w:val="0"/>
          <w:numId w:val="22"/>
        </w:numPr>
        <w:tabs>
          <w:tab w:val="left" w:pos="426"/>
        </w:tabs>
        <w:spacing w:after="0" w:line="480" w:lineRule="auto"/>
        <w:ind w:left="426" w:hanging="426"/>
        <w:jc w:val="both"/>
        <w:rPr>
          <w:rFonts w:ascii="Times New Roman" w:hAnsi="Times New Roman"/>
          <w:color w:val="000000"/>
          <w:sz w:val="24"/>
          <w:szCs w:val="24"/>
        </w:rPr>
      </w:pPr>
      <w:r w:rsidRPr="00CD6323">
        <w:rPr>
          <w:rFonts w:ascii="Times New Roman" w:hAnsi="Times New Roman"/>
          <w:color w:val="000000"/>
          <w:sz w:val="24"/>
          <w:szCs w:val="24"/>
        </w:rPr>
        <w:t>Notaris</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berwenang</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sepanjang</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mengenai</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tempat</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di</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mana</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akta</w:t>
      </w:r>
      <w:r w:rsidRPr="00CD6323">
        <w:rPr>
          <w:rFonts w:ascii="Times New Roman" w:hAnsi="Times New Roman"/>
          <w:color w:val="000000"/>
          <w:spacing w:val="60"/>
          <w:sz w:val="24"/>
          <w:szCs w:val="24"/>
        </w:rPr>
        <w:t xml:space="preserve"> </w:t>
      </w:r>
      <w:r w:rsidRPr="00CD6323">
        <w:rPr>
          <w:rFonts w:ascii="Times New Roman" w:hAnsi="Times New Roman"/>
          <w:color w:val="000000"/>
          <w:sz w:val="24"/>
          <w:szCs w:val="24"/>
        </w:rPr>
        <w:t>itu</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dibuat. Notaris ditentukan daerah hukumnya dan hanya di dalam daerah yang</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 xml:space="preserve">ditentukan baginya itu </w:t>
      </w:r>
      <w:proofErr w:type="gramStart"/>
      <w:r w:rsidRPr="00CD6323">
        <w:rPr>
          <w:rFonts w:ascii="Times New Roman" w:hAnsi="Times New Roman"/>
          <w:color w:val="000000"/>
          <w:sz w:val="24"/>
          <w:szCs w:val="24"/>
        </w:rPr>
        <w:t>ia</w:t>
      </w:r>
      <w:proofErr w:type="gramEnd"/>
      <w:r w:rsidRPr="00CD6323">
        <w:rPr>
          <w:rFonts w:ascii="Times New Roman" w:hAnsi="Times New Roman"/>
          <w:color w:val="000000"/>
          <w:sz w:val="24"/>
          <w:szCs w:val="24"/>
        </w:rPr>
        <w:t xml:space="preserve"> berwenang untuk membuat akta otentik. Akta</w:t>
      </w:r>
      <w:r w:rsidRPr="00CD6323">
        <w:rPr>
          <w:rFonts w:ascii="Times New Roman" w:hAnsi="Times New Roman"/>
          <w:color w:val="000000"/>
          <w:spacing w:val="-57"/>
          <w:sz w:val="24"/>
          <w:szCs w:val="24"/>
        </w:rPr>
        <w:t xml:space="preserve">                                                       </w:t>
      </w:r>
      <w:r w:rsidRPr="00CD6323">
        <w:rPr>
          <w:rFonts w:ascii="Times New Roman" w:hAnsi="Times New Roman"/>
          <w:color w:val="000000"/>
          <w:sz w:val="24"/>
          <w:szCs w:val="24"/>
        </w:rPr>
        <w:t>yang</w:t>
      </w:r>
      <w:r w:rsidRPr="00CD6323">
        <w:rPr>
          <w:rFonts w:ascii="Times New Roman" w:hAnsi="Times New Roman"/>
          <w:color w:val="000000"/>
          <w:spacing w:val="-2"/>
          <w:sz w:val="24"/>
          <w:szCs w:val="24"/>
        </w:rPr>
        <w:t xml:space="preserve"> </w:t>
      </w:r>
      <w:r w:rsidRPr="00CD6323">
        <w:rPr>
          <w:rFonts w:ascii="Times New Roman" w:hAnsi="Times New Roman"/>
          <w:color w:val="000000"/>
          <w:sz w:val="24"/>
          <w:szCs w:val="24"/>
        </w:rPr>
        <w:t>dibuatnya</w:t>
      </w:r>
      <w:r w:rsidRPr="00CD6323">
        <w:rPr>
          <w:rFonts w:ascii="Times New Roman" w:hAnsi="Times New Roman"/>
          <w:color w:val="000000"/>
          <w:spacing w:val="-2"/>
          <w:sz w:val="24"/>
          <w:szCs w:val="24"/>
        </w:rPr>
        <w:t xml:space="preserve"> </w:t>
      </w:r>
      <w:r w:rsidRPr="00CD6323">
        <w:rPr>
          <w:rFonts w:ascii="Times New Roman" w:hAnsi="Times New Roman"/>
          <w:color w:val="000000"/>
          <w:sz w:val="24"/>
          <w:szCs w:val="24"/>
        </w:rPr>
        <w:t>di</w:t>
      </w:r>
      <w:r w:rsidRPr="00CD6323">
        <w:rPr>
          <w:rFonts w:ascii="Times New Roman" w:hAnsi="Times New Roman"/>
          <w:color w:val="000000"/>
          <w:spacing w:val="-2"/>
          <w:sz w:val="24"/>
          <w:szCs w:val="24"/>
        </w:rPr>
        <w:t xml:space="preserve"> </w:t>
      </w:r>
      <w:r w:rsidRPr="00CD6323">
        <w:rPr>
          <w:rFonts w:ascii="Times New Roman" w:hAnsi="Times New Roman"/>
          <w:color w:val="000000"/>
          <w:sz w:val="24"/>
          <w:szCs w:val="24"/>
        </w:rPr>
        <w:t>luar</w:t>
      </w:r>
      <w:r w:rsidRPr="00CD6323">
        <w:rPr>
          <w:rFonts w:ascii="Times New Roman" w:hAnsi="Times New Roman"/>
          <w:color w:val="000000"/>
          <w:spacing w:val="-2"/>
          <w:sz w:val="24"/>
          <w:szCs w:val="24"/>
        </w:rPr>
        <w:t xml:space="preserve"> </w:t>
      </w:r>
      <w:r w:rsidRPr="00CD6323">
        <w:rPr>
          <w:rFonts w:ascii="Times New Roman" w:hAnsi="Times New Roman"/>
          <w:color w:val="000000"/>
          <w:sz w:val="24"/>
          <w:szCs w:val="24"/>
        </w:rPr>
        <w:t>wilayah</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jabatannya</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adalah</w:t>
      </w:r>
      <w:r w:rsidRPr="00CD6323">
        <w:rPr>
          <w:rFonts w:ascii="Times New Roman" w:hAnsi="Times New Roman"/>
          <w:color w:val="000000"/>
          <w:spacing w:val="-2"/>
          <w:sz w:val="24"/>
          <w:szCs w:val="24"/>
        </w:rPr>
        <w:t xml:space="preserve"> </w:t>
      </w:r>
      <w:r w:rsidRPr="00CD6323">
        <w:rPr>
          <w:rFonts w:ascii="Times New Roman" w:hAnsi="Times New Roman"/>
          <w:color w:val="000000"/>
          <w:sz w:val="24"/>
          <w:szCs w:val="24"/>
        </w:rPr>
        <w:t>tidak</w:t>
      </w:r>
      <w:r w:rsidRPr="00CD6323">
        <w:rPr>
          <w:rFonts w:ascii="Times New Roman" w:hAnsi="Times New Roman"/>
          <w:color w:val="000000"/>
          <w:spacing w:val="-2"/>
          <w:sz w:val="24"/>
          <w:szCs w:val="24"/>
        </w:rPr>
        <w:t xml:space="preserve"> </w:t>
      </w:r>
      <w:r w:rsidRPr="00CD6323">
        <w:rPr>
          <w:rFonts w:ascii="Times New Roman" w:hAnsi="Times New Roman"/>
          <w:color w:val="000000"/>
          <w:sz w:val="24"/>
          <w:szCs w:val="24"/>
        </w:rPr>
        <w:t>sah.</w:t>
      </w:r>
    </w:p>
    <w:p w:rsidR="00CD6323" w:rsidRPr="00CD6323" w:rsidRDefault="00CD6323" w:rsidP="002C3212">
      <w:pPr>
        <w:pStyle w:val="ListParagraph"/>
        <w:numPr>
          <w:ilvl w:val="0"/>
          <w:numId w:val="22"/>
        </w:numPr>
        <w:tabs>
          <w:tab w:val="left" w:pos="426"/>
        </w:tabs>
        <w:spacing w:after="0" w:line="480" w:lineRule="auto"/>
        <w:ind w:left="426" w:hanging="426"/>
        <w:jc w:val="both"/>
        <w:rPr>
          <w:rFonts w:ascii="Times New Roman" w:hAnsi="Times New Roman"/>
          <w:color w:val="000000"/>
          <w:sz w:val="24"/>
          <w:szCs w:val="24"/>
        </w:rPr>
      </w:pPr>
      <w:r w:rsidRPr="00CD6323">
        <w:rPr>
          <w:rFonts w:ascii="Times New Roman" w:hAnsi="Times New Roman"/>
          <w:color w:val="000000"/>
          <w:sz w:val="24"/>
          <w:szCs w:val="24"/>
        </w:rPr>
        <w:t>Notaris</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berwenang</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sepanjang mengenai</w:t>
      </w:r>
      <w:r w:rsidRPr="00CD6323">
        <w:rPr>
          <w:rFonts w:ascii="Times New Roman" w:hAnsi="Times New Roman"/>
          <w:color w:val="000000"/>
          <w:spacing w:val="-2"/>
          <w:sz w:val="24"/>
          <w:szCs w:val="24"/>
        </w:rPr>
        <w:t xml:space="preserve"> </w:t>
      </w:r>
      <w:r w:rsidRPr="00CD6323">
        <w:rPr>
          <w:rFonts w:ascii="Times New Roman" w:hAnsi="Times New Roman"/>
          <w:color w:val="000000"/>
          <w:sz w:val="24"/>
          <w:szCs w:val="24"/>
        </w:rPr>
        <w:t>waktu</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pembuatan</w:t>
      </w:r>
      <w:r w:rsidRPr="00CD6323">
        <w:rPr>
          <w:rFonts w:ascii="Times New Roman" w:hAnsi="Times New Roman"/>
          <w:color w:val="000000"/>
          <w:spacing w:val="-2"/>
          <w:sz w:val="24"/>
          <w:szCs w:val="24"/>
        </w:rPr>
        <w:t xml:space="preserve"> </w:t>
      </w:r>
      <w:r w:rsidRPr="00CD6323">
        <w:rPr>
          <w:rFonts w:ascii="Times New Roman" w:hAnsi="Times New Roman"/>
          <w:color w:val="000000"/>
          <w:sz w:val="24"/>
          <w:szCs w:val="24"/>
        </w:rPr>
        <w:t xml:space="preserve">akta. Notaris tidak boleh membuat akta selama </w:t>
      </w:r>
      <w:proofErr w:type="gramStart"/>
      <w:r w:rsidRPr="00CD6323">
        <w:rPr>
          <w:rFonts w:ascii="Times New Roman" w:hAnsi="Times New Roman"/>
          <w:color w:val="000000"/>
          <w:sz w:val="24"/>
          <w:szCs w:val="24"/>
        </w:rPr>
        <w:t>ia</w:t>
      </w:r>
      <w:proofErr w:type="gramEnd"/>
      <w:r w:rsidRPr="00CD6323">
        <w:rPr>
          <w:rFonts w:ascii="Times New Roman" w:hAnsi="Times New Roman"/>
          <w:color w:val="000000"/>
          <w:sz w:val="24"/>
          <w:szCs w:val="24"/>
        </w:rPr>
        <w:t xml:space="preserve"> masih cuti atau dipecat</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 xml:space="preserve">dari jabatannya, jadi </w:t>
      </w:r>
      <w:r w:rsidRPr="00CD6323">
        <w:rPr>
          <w:rFonts w:ascii="Times New Roman" w:hAnsi="Times New Roman"/>
          <w:color w:val="000000"/>
          <w:sz w:val="24"/>
          <w:szCs w:val="24"/>
        </w:rPr>
        <w:lastRenderedPageBreak/>
        <w:t>notaris tidak boleh membuat akta sebelum ia</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memangku</w:t>
      </w:r>
      <w:r w:rsidRPr="00CD6323">
        <w:rPr>
          <w:rFonts w:ascii="Times New Roman" w:hAnsi="Times New Roman"/>
          <w:color w:val="000000"/>
          <w:spacing w:val="-2"/>
          <w:sz w:val="24"/>
          <w:szCs w:val="24"/>
        </w:rPr>
        <w:t xml:space="preserve"> </w:t>
      </w:r>
      <w:r w:rsidRPr="00CD6323">
        <w:rPr>
          <w:rFonts w:ascii="Times New Roman" w:hAnsi="Times New Roman"/>
          <w:color w:val="000000"/>
          <w:sz w:val="24"/>
          <w:szCs w:val="24"/>
        </w:rPr>
        <w:t>jabatan</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lagi</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(sebelum</w:t>
      </w:r>
      <w:r w:rsidRPr="00CD6323">
        <w:rPr>
          <w:rFonts w:ascii="Times New Roman" w:hAnsi="Times New Roman"/>
          <w:color w:val="000000"/>
          <w:spacing w:val="-3"/>
          <w:sz w:val="24"/>
          <w:szCs w:val="24"/>
        </w:rPr>
        <w:t xml:space="preserve"> </w:t>
      </w:r>
      <w:r w:rsidRPr="00CD6323">
        <w:rPr>
          <w:rFonts w:ascii="Times New Roman" w:hAnsi="Times New Roman"/>
          <w:color w:val="000000"/>
          <w:sz w:val="24"/>
          <w:szCs w:val="24"/>
        </w:rPr>
        <w:t>diambil</w:t>
      </w:r>
      <w:r w:rsidRPr="00CD6323">
        <w:rPr>
          <w:rFonts w:ascii="Times New Roman" w:hAnsi="Times New Roman"/>
          <w:color w:val="000000"/>
          <w:spacing w:val="-1"/>
          <w:sz w:val="24"/>
          <w:szCs w:val="24"/>
        </w:rPr>
        <w:t xml:space="preserve"> </w:t>
      </w:r>
      <w:r w:rsidRPr="00CD6323">
        <w:rPr>
          <w:rFonts w:ascii="Times New Roman" w:hAnsi="Times New Roman"/>
          <w:color w:val="000000"/>
          <w:sz w:val="24"/>
          <w:szCs w:val="24"/>
        </w:rPr>
        <w:t>sumpah).</w:t>
      </w:r>
    </w:p>
    <w:p w:rsidR="00CD6323" w:rsidRPr="00D770BE" w:rsidRDefault="00CD6323" w:rsidP="002C3212">
      <w:pPr>
        <w:pStyle w:val="ListParagraph"/>
        <w:numPr>
          <w:ilvl w:val="2"/>
          <w:numId w:val="9"/>
        </w:numPr>
        <w:tabs>
          <w:tab w:val="left" w:pos="426"/>
        </w:tabs>
        <w:spacing w:after="0" w:line="480" w:lineRule="auto"/>
        <w:ind w:left="0" w:firstLine="0"/>
        <w:jc w:val="both"/>
        <w:rPr>
          <w:rFonts w:ascii="Times New Roman" w:hAnsi="Times New Roman"/>
          <w:color w:val="000000"/>
          <w:sz w:val="24"/>
          <w:szCs w:val="24"/>
        </w:rPr>
      </w:pPr>
      <w:r w:rsidRPr="00D770BE">
        <w:rPr>
          <w:rFonts w:ascii="Times New Roman" w:hAnsi="Times New Roman"/>
          <w:color w:val="000000"/>
          <w:sz w:val="24"/>
          <w:szCs w:val="24"/>
        </w:rPr>
        <w:t>Kewajiban Notaris</w:t>
      </w:r>
    </w:p>
    <w:p w:rsidR="00CD6323" w:rsidRPr="00D770BE" w:rsidRDefault="00CD632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D770BE">
        <w:rPr>
          <w:rFonts w:ascii="Times New Roman" w:hAnsi="Times New Roman"/>
          <w:color w:val="000000"/>
          <w:sz w:val="24"/>
          <w:szCs w:val="24"/>
        </w:rPr>
        <w:t>Selain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dari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kewenangan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notaris</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tersebut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atas,</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notaris</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juga mempunyai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kewajiban-kewajiban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harus</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dilaksanakan</w:t>
      </w:r>
      <w:r w:rsidRPr="00D770BE">
        <w:rPr>
          <w:rFonts w:ascii="Times New Roman" w:hAnsi="Times New Roman"/>
          <w:color w:val="000000"/>
          <w:spacing w:val="61"/>
          <w:sz w:val="24"/>
          <w:szCs w:val="24"/>
        </w:rPr>
        <w:t xml:space="preserve"> </w:t>
      </w:r>
      <w:r w:rsidRPr="00D770BE">
        <w:rPr>
          <w:rFonts w:ascii="Times New Roman" w:hAnsi="Times New Roman"/>
          <w:color w:val="000000"/>
          <w:sz w:val="24"/>
          <w:szCs w:val="24"/>
        </w:rPr>
        <w:t>dalam</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menjalankan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jabatannya.</w:t>
      </w:r>
      <w:proofErr w:type="gramEnd"/>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Adapun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kewajiban-kewajiban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seorang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notaris</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menurut</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Undang-Undang Republik Indonesia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Nomor</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30</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Tahun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2004</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Tentang Jabatan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Notaris Pasal</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16</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kewajiban</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notaris meliputi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antara</w:t>
      </w:r>
      <w:r w:rsidRPr="00D770BE">
        <w:rPr>
          <w:rFonts w:ascii="Times New Roman" w:hAnsi="Times New Roman"/>
          <w:color w:val="000000"/>
          <w:spacing w:val="-1"/>
          <w:sz w:val="24"/>
          <w:szCs w:val="24"/>
        </w:rPr>
        <w:t xml:space="preserve"> </w:t>
      </w:r>
      <w:proofErr w:type="gramStart"/>
      <w:r w:rsidRPr="00D770BE">
        <w:rPr>
          <w:rFonts w:ascii="Times New Roman" w:hAnsi="Times New Roman"/>
          <w:color w:val="000000"/>
          <w:sz w:val="24"/>
          <w:szCs w:val="24"/>
        </w:rPr>
        <w:t>lain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w:t>
      </w:r>
      <w:proofErr w:type="gramEnd"/>
    </w:p>
    <w:p w:rsidR="00CD6323" w:rsidRPr="00D770BE" w:rsidRDefault="00CD6323" w:rsidP="002C3212">
      <w:pPr>
        <w:pStyle w:val="ListParagraph"/>
        <w:widowControl w:val="0"/>
        <w:numPr>
          <w:ilvl w:val="3"/>
          <w:numId w:val="23"/>
        </w:numPr>
        <w:tabs>
          <w:tab w:val="left" w:pos="426"/>
        </w:tabs>
        <w:autoSpaceDE w:val="0"/>
        <w:autoSpaceDN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Bertindak</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jujur,</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saksama,</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mandiri,</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tidak</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berpihak</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dan</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menjaga</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kepentingan</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pihak</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terkait</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dalam</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perbuatan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hukum;</w:t>
      </w:r>
    </w:p>
    <w:p w:rsidR="00CD6323" w:rsidRPr="00D770BE" w:rsidRDefault="00CD6323" w:rsidP="002C3212">
      <w:pPr>
        <w:pStyle w:val="ListParagraph"/>
        <w:widowControl w:val="0"/>
        <w:numPr>
          <w:ilvl w:val="3"/>
          <w:numId w:val="23"/>
        </w:numPr>
        <w:tabs>
          <w:tab w:val="left" w:pos="426"/>
        </w:tabs>
        <w:autoSpaceDE w:val="0"/>
        <w:autoSpaceDN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Membuat</w:t>
      </w:r>
      <w:r w:rsidRPr="00D770BE">
        <w:rPr>
          <w:rFonts w:ascii="Times New Roman" w:hAnsi="Times New Roman"/>
          <w:color w:val="000000"/>
          <w:spacing w:val="22"/>
          <w:sz w:val="24"/>
          <w:szCs w:val="24"/>
        </w:rPr>
        <w:t xml:space="preserve"> </w:t>
      </w:r>
      <w:r w:rsidRPr="00D770BE">
        <w:rPr>
          <w:rFonts w:ascii="Times New Roman" w:hAnsi="Times New Roman"/>
          <w:color w:val="000000"/>
          <w:sz w:val="24"/>
          <w:szCs w:val="24"/>
        </w:rPr>
        <w:t>akta</w:t>
      </w:r>
      <w:r w:rsidRPr="00D770BE">
        <w:rPr>
          <w:rFonts w:ascii="Times New Roman" w:hAnsi="Times New Roman"/>
          <w:color w:val="000000"/>
          <w:spacing w:val="23"/>
          <w:sz w:val="24"/>
          <w:szCs w:val="24"/>
        </w:rPr>
        <w:t xml:space="preserve"> </w:t>
      </w:r>
      <w:r w:rsidRPr="00D770BE">
        <w:rPr>
          <w:rFonts w:ascii="Times New Roman" w:hAnsi="Times New Roman"/>
          <w:color w:val="000000"/>
          <w:sz w:val="24"/>
          <w:szCs w:val="24"/>
        </w:rPr>
        <w:t>dalam</w:t>
      </w:r>
      <w:r w:rsidRPr="00D770BE">
        <w:rPr>
          <w:rFonts w:ascii="Times New Roman" w:hAnsi="Times New Roman"/>
          <w:color w:val="000000"/>
          <w:spacing w:val="21"/>
          <w:sz w:val="24"/>
          <w:szCs w:val="24"/>
        </w:rPr>
        <w:t xml:space="preserve"> </w:t>
      </w:r>
      <w:r w:rsidRPr="00D770BE">
        <w:rPr>
          <w:rFonts w:ascii="Times New Roman" w:hAnsi="Times New Roman"/>
          <w:color w:val="000000"/>
          <w:sz w:val="24"/>
          <w:szCs w:val="24"/>
        </w:rPr>
        <w:t>bentuk</w:t>
      </w:r>
      <w:r w:rsidRPr="00D770BE">
        <w:rPr>
          <w:rFonts w:ascii="Times New Roman" w:hAnsi="Times New Roman"/>
          <w:color w:val="000000"/>
          <w:spacing w:val="23"/>
          <w:sz w:val="24"/>
          <w:szCs w:val="24"/>
        </w:rPr>
        <w:t xml:space="preserve"> </w:t>
      </w:r>
      <w:r w:rsidRPr="00D770BE">
        <w:rPr>
          <w:rFonts w:ascii="Times New Roman" w:hAnsi="Times New Roman"/>
          <w:color w:val="000000"/>
          <w:sz w:val="24"/>
          <w:szCs w:val="24"/>
        </w:rPr>
        <w:t>minuta</w:t>
      </w:r>
      <w:r w:rsidRPr="00D770BE">
        <w:rPr>
          <w:rFonts w:ascii="Times New Roman" w:hAnsi="Times New Roman"/>
          <w:color w:val="000000"/>
          <w:spacing w:val="22"/>
          <w:sz w:val="24"/>
          <w:szCs w:val="24"/>
        </w:rPr>
        <w:t xml:space="preserve"> </w:t>
      </w:r>
      <w:r w:rsidRPr="00D770BE">
        <w:rPr>
          <w:rFonts w:ascii="Times New Roman" w:hAnsi="Times New Roman"/>
          <w:color w:val="000000"/>
          <w:sz w:val="24"/>
          <w:szCs w:val="24"/>
        </w:rPr>
        <w:t>akta</w:t>
      </w:r>
      <w:r w:rsidRPr="00D770BE">
        <w:rPr>
          <w:rFonts w:ascii="Times New Roman" w:hAnsi="Times New Roman"/>
          <w:color w:val="000000"/>
          <w:spacing w:val="23"/>
          <w:sz w:val="24"/>
          <w:szCs w:val="24"/>
        </w:rPr>
        <w:t xml:space="preserve"> </w:t>
      </w:r>
      <w:r w:rsidRPr="00D770BE">
        <w:rPr>
          <w:rFonts w:ascii="Times New Roman" w:hAnsi="Times New Roman"/>
          <w:color w:val="000000"/>
          <w:sz w:val="24"/>
          <w:szCs w:val="24"/>
        </w:rPr>
        <w:t>dan</w:t>
      </w:r>
      <w:r w:rsidRPr="00D770BE">
        <w:rPr>
          <w:rFonts w:ascii="Times New Roman" w:hAnsi="Times New Roman"/>
          <w:color w:val="000000"/>
          <w:spacing w:val="23"/>
          <w:sz w:val="24"/>
          <w:szCs w:val="24"/>
        </w:rPr>
        <w:t xml:space="preserve"> </w:t>
      </w:r>
      <w:r w:rsidRPr="00D770BE">
        <w:rPr>
          <w:rFonts w:ascii="Times New Roman" w:hAnsi="Times New Roman"/>
          <w:color w:val="000000"/>
          <w:sz w:val="24"/>
          <w:szCs w:val="24"/>
        </w:rPr>
        <w:t>menyimpannya</w:t>
      </w:r>
      <w:r w:rsidRPr="00D770BE">
        <w:rPr>
          <w:rFonts w:ascii="Times New Roman" w:hAnsi="Times New Roman"/>
          <w:color w:val="000000"/>
          <w:spacing w:val="23"/>
          <w:sz w:val="24"/>
          <w:szCs w:val="24"/>
        </w:rPr>
        <w:t xml:space="preserve"> </w:t>
      </w:r>
      <w:r w:rsidRPr="00D770BE">
        <w:rPr>
          <w:rFonts w:ascii="Times New Roman" w:hAnsi="Times New Roman"/>
          <w:color w:val="000000"/>
          <w:sz w:val="24"/>
          <w:szCs w:val="24"/>
        </w:rPr>
        <w:t>sebagai</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bagian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dari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protokol</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notaris;</w:t>
      </w:r>
    </w:p>
    <w:p w:rsidR="00CD6323" w:rsidRPr="00D770BE" w:rsidRDefault="00CD6323" w:rsidP="002C3212">
      <w:pPr>
        <w:pStyle w:val="ListParagraph"/>
        <w:widowControl w:val="0"/>
        <w:numPr>
          <w:ilvl w:val="3"/>
          <w:numId w:val="23"/>
        </w:numPr>
        <w:tabs>
          <w:tab w:val="left" w:pos="426"/>
        </w:tabs>
        <w:autoSpaceDE w:val="0"/>
        <w:autoSpaceDN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mengeluarkan</w:t>
      </w:r>
      <w:r w:rsidRPr="00D770BE">
        <w:rPr>
          <w:rFonts w:ascii="Times New Roman" w:hAnsi="Times New Roman"/>
          <w:color w:val="000000"/>
          <w:spacing w:val="14"/>
          <w:sz w:val="24"/>
          <w:szCs w:val="24"/>
        </w:rPr>
        <w:t xml:space="preserve"> </w:t>
      </w:r>
      <w:r w:rsidRPr="00D770BE">
        <w:rPr>
          <w:rFonts w:ascii="Times New Roman" w:hAnsi="Times New Roman"/>
          <w:color w:val="000000"/>
          <w:sz w:val="24"/>
          <w:szCs w:val="24"/>
        </w:rPr>
        <w:t>grosse</w:t>
      </w:r>
      <w:r w:rsidRPr="00D770BE">
        <w:rPr>
          <w:rFonts w:ascii="Times New Roman" w:hAnsi="Times New Roman"/>
          <w:color w:val="000000"/>
          <w:spacing w:val="15"/>
          <w:sz w:val="24"/>
          <w:szCs w:val="24"/>
        </w:rPr>
        <w:t xml:space="preserve"> </w:t>
      </w:r>
      <w:r w:rsidRPr="00D770BE">
        <w:rPr>
          <w:rFonts w:ascii="Times New Roman" w:hAnsi="Times New Roman"/>
          <w:color w:val="000000"/>
          <w:sz w:val="24"/>
          <w:szCs w:val="24"/>
        </w:rPr>
        <w:t>akta,</w:t>
      </w:r>
      <w:r w:rsidRPr="00D770BE">
        <w:rPr>
          <w:rFonts w:ascii="Times New Roman" w:hAnsi="Times New Roman"/>
          <w:color w:val="000000"/>
          <w:spacing w:val="14"/>
          <w:sz w:val="24"/>
          <w:szCs w:val="24"/>
        </w:rPr>
        <w:t xml:space="preserve"> </w:t>
      </w:r>
      <w:r w:rsidRPr="00D770BE">
        <w:rPr>
          <w:rFonts w:ascii="Times New Roman" w:hAnsi="Times New Roman"/>
          <w:color w:val="000000"/>
          <w:sz w:val="24"/>
          <w:szCs w:val="24"/>
        </w:rPr>
        <w:t>salinan</w:t>
      </w:r>
      <w:r w:rsidRPr="00D770BE">
        <w:rPr>
          <w:rFonts w:ascii="Times New Roman" w:hAnsi="Times New Roman"/>
          <w:color w:val="000000"/>
          <w:spacing w:val="15"/>
          <w:sz w:val="24"/>
          <w:szCs w:val="24"/>
        </w:rPr>
        <w:t xml:space="preserve"> </w:t>
      </w:r>
      <w:r w:rsidRPr="00D770BE">
        <w:rPr>
          <w:rFonts w:ascii="Times New Roman" w:hAnsi="Times New Roman"/>
          <w:color w:val="000000"/>
          <w:sz w:val="24"/>
          <w:szCs w:val="24"/>
        </w:rPr>
        <w:t>akta</w:t>
      </w:r>
      <w:r w:rsidRPr="00D770BE">
        <w:rPr>
          <w:rFonts w:ascii="Times New Roman" w:hAnsi="Times New Roman"/>
          <w:color w:val="000000"/>
          <w:spacing w:val="15"/>
          <w:sz w:val="24"/>
          <w:szCs w:val="24"/>
        </w:rPr>
        <w:t xml:space="preserve"> </w:t>
      </w:r>
      <w:r w:rsidRPr="00D770BE">
        <w:rPr>
          <w:rFonts w:ascii="Times New Roman" w:hAnsi="Times New Roman"/>
          <w:color w:val="000000"/>
          <w:sz w:val="24"/>
          <w:szCs w:val="24"/>
        </w:rPr>
        <w:t>atau</w:t>
      </w:r>
      <w:r w:rsidRPr="00D770BE">
        <w:rPr>
          <w:rFonts w:ascii="Times New Roman" w:hAnsi="Times New Roman"/>
          <w:color w:val="000000"/>
          <w:spacing w:val="14"/>
          <w:sz w:val="24"/>
          <w:szCs w:val="24"/>
        </w:rPr>
        <w:t xml:space="preserve"> </w:t>
      </w:r>
      <w:r w:rsidRPr="00D770BE">
        <w:rPr>
          <w:rFonts w:ascii="Times New Roman" w:hAnsi="Times New Roman"/>
          <w:color w:val="000000"/>
          <w:sz w:val="24"/>
          <w:szCs w:val="24"/>
        </w:rPr>
        <w:t>kutipan</w:t>
      </w:r>
      <w:r w:rsidRPr="00D770BE">
        <w:rPr>
          <w:rFonts w:ascii="Times New Roman" w:hAnsi="Times New Roman"/>
          <w:color w:val="000000"/>
          <w:spacing w:val="15"/>
          <w:sz w:val="24"/>
          <w:szCs w:val="24"/>
        </w:rPr>
        <w:t xml:space="preserve"> </w:t>
      </w:r>
      <w:r w:rsidRPr="00D770BE">
        <w:rPr>
          <w:rFonts w:ascii="Times New Roman" w:hAnsi="Times New Roman"/>
          <w:color w:val="000000"/>
          <w:sz w:val="24"/>
          <w:szCs w:val="24"/>
        </w:rPr>
        <w:t>akta</w:t>
      </w:r>
      <w:r w:rsidRPr="00D770BE">
        <w:rPr>
          <w:rFonts w:ascii="Times New Roman" w:hAnsi="Times New Roman"/>
          <w:color w:val="000000"/>
          <w:spacing w:val="15"/>
          <w:sz w:val="24"/>
          <w:szCs w:val="24"/>
        </w:rPr>
        <w:t xml:space="preserve"> </w:t>
      </w:r>
      <w:r w:rsidRPr="00D770BE">
        <w:rPr>
          <w:rFonts w:ascii="Times New Roman" w:hAnsi="Times New Roman"/>
          <w:color w:val="000000"/>
          <w:sz w:val="24"/>
          <w:szCs w:val="24"/>
        </w:rPr>
        <w:t>berdasarkan</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minuta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akta;</w:t>
      </w:r>
    </w:p>
    <w:p w:rsidR="00CD6323" w:rsidRPr="00D770BE" w:rsidRDefault="00CD6323" w:rsidP="002C3212">
      <w:pPr>
        <w:pStyle w:val="ListParagraph"/>
        <w:widowControl w:val="0"/>
        <w:numPr>
          <w:ilvl w:val="3"/>
          <w:numId w:val="23"/>
        </w:numPr>
        <w:tabs>
          <w:tab w:val="left" w:pos="426"/>
        </w:tabs>
        <w:autoSpaceDE w:val="0"/>
        <w:autoSpaceDN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Memberikan</w:t>
      </w:r>
      <w:r w:rsidRPr="00D770BE">
        <w:rPr>
          <w:rFonts w:ascii="Times New Roman" w:hAnsi="Times New Roman"/>
          <w:color w:val="000000"/>
          <w:spacing w:val="48"/>
          <w:sz w:val="24"/>
          <w:szCs w:val="24"/>
        </w:rPr>
        <w:t xml:space="preserve"> </w:t>
      </w:r>
      <w:r w:rsidRPr="00D770BE">
        <w:rPr>
          <w:rFonts w:ascii="Times New Roman" w:hAnsi="Times New Roman"/>
          <w:color w:val="000000"/>
          <w:sz w:val="24"/>
          <w:szCs w:val="24"/>
        </w:rPr>
        <w:t>pelayanan</w:t>
      </w:r>
      <w:r w:rsidRPr="00D770BE">
        <w:rPr>
          <w:rFonts w:ascii="Times New Roman" w:hAnsi="Times New Roman"/>
          <w:color w:val="000000"/>
          <w:spacing w:val="47"/>
          <w:sz w:val="24"/>
          <w:szCs w:val="24"/>
        </w:rPr>
        <w:t xml:space="preserve"> </w:t>
      </w:r>
      <w:r w:rsidRPr="00D770BE">
        <w:rPr>
          <w:rFonts w:ascii="Times New Roman" w:hAnsi="Times New Roman"/>
          <w:color w:val="000000"/>
          <w:sz w:val="24"/>
          <w:szCs w:val="24"/>
        </w:rPr>
        <w:t>sesuai</w:t>
      </w:r>
      <w:r w:rsidRPr="00D770BE">
        <w:rPr>
          <w:rFonts w:ascii="Times New Roman" w:hAnsi="Times New Roman"/>
          <w:color w:val="000000"/>
          <w:spacing w:val="48"/>
          <w:sz w:val="24"/>
          <w:szCs w:val="24"/>
        </w:rPr>
        <w:t xml:space="preserve"> </w:t>
      </w:r>
      <w:r w:rsidRPr="00D770BE">
        <w:rPr>
          <w:rFonts w:ascii="Times New Roman" w:hAnsi="Times New Roman"/>
          <w:color w:val="000000"/>
          <w:sz w:val="24"/>
          <w:szCs w:val="24"/>
        </w:rPr>
        <w:t>dengan</w:t>
      </w:r>
      <w:r w:rsidRPr="00D770BE">
        <w:rPr>
          <w:rFonts w:ascii="Times New Roman" w:hAnsi="Times New Roman"/>
          <w:color w:val="000000"/>
          <w:spacing w:val="48"/>
          <w:sz w:val="24"/>
          <w:szCs w:val="24"/>
        </w:rPr>
        <w:t xml:space="preserve"> </w:t>
      </w:r>
      <w:r w:rsidRPr="00D770BE">
        <w:rPr>
          <w:rFonts w:ascii="Times New Roman" w:hAnsi="Times New Roman"/>
          <w:color w:val="000000"/>
          <w:sz w:val="24"/>
          <w:szCs w:val="24"/>
        </w:rPr>
        <w:t>ketentuan</w:t>
      </w:r>
      <w:r w:rsidRPr="00D770BE">
        <w:rPr>
          <w:rFonts w:ascii="Times New Roman" w:hAnsi="Times New Roman"/>
          <w:color w:val="000000"/>
          <w:spacing w:val="48"/>
          <w:sz w:val="24"/>
          <w:szCs w:val="24"/>
        </w:rPr>
        <w:t xml:space="preserve"> </w:t>
      </w:r>
      <w:r w:rsidRPr="00D770BE">
        <w:rPr>
          <w:rFonts w:ascii="Times New Roman" w:hAnsi="Times New Roman"/>
          <w:color w:val="000000"/>
          <w:sz w:val="24"/>
          <w:szCs w:val="24"/>
        </w:rPr>
        <w:t>dalam</w:t>
      </w:r>
      <w:r w:rsidRPr="00D770BE">
        <w:rPr>
          <w:rFonts w:ascii="Times New Roman" w:hAnsi="Times New Roman"/>
          <w:color w:val="000000"/>
          <w:spacing w:val="46"/>
          <w:sz w:val="24"/>
          <w:szCs w:val="24"/>
        </w:rPr>
        <w:t xml:space="preserve"> </w:t>
      </w:r>
      <w:r w:rsidRPr="00D770BE">
        <w:rPr>
          <w:rFonts w:ascii="Times New Roman" w:hAnsi="Times New Roman"/>
          <w:color w:val="000000"/>
          <w:sz w:val="24"/>
          <w:szCs w:val="24"/>
        </w:rPr>
        <w:t>undang-</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undang</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ini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kecuali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alasan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untuk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menolaknya;</w:t>
      </w:r>
    </w:p>
    <w:p w:rsidR="00CD6323" w:rsidRPr="00D770BE" w:rsidRDefault="00CD6323" w:rsidP="002C3212">
      <w:pPr>
        <w:pStyle w:val="ListParagraph"/>
        <w:widowControl w:val="0"/>
        <w:numPr>
          <w:ilvl w:val="3"/>
          <w:numId w:val="23"/>
        </w:numPr>
        <w:tabs>
          <w:tab w:val="left" w:pos="426"/>
        </w:tabs>
        <w:autoSpaceDE w:val="0"/>
        <w:autoSpaceDN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Merahasiakan segala sesuatu mengenai akta yang dibuatnya dan segala</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keterangan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diperoleh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guna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pembuatan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akta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sesuai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dengan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sumpah/</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atau</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janji</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jabatan,</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kecuali</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undang-undang</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menentukan</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lain;</w:t>
      </w:r>
    </w:p>
    <w:p w:rsidR="00CD6323" w:rsidRPr="00D770BE" w:rsidRDefault="00CD6323" w:rsidP="002C3212">
      <w:pPr>
        <w:pStyle w:val="ListParagraph"/>
        <w:widowControl w:val="0"/>
        <w:numPr>
          <w:ilvl w:val="3"/>
          <w:numId w:val="23"/>
        </w:numPr>
        <w:tabs>
          <w:tab w:val="left" w:pos="426"/>
        </w:tabs>
        <w:autoSpaceDE w:val="0"/>
        <w:autoSpaceDN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Menjilid</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akta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dibuatnya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dalam</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1</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bulan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menjadi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buku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memuat tidak lebih dari 50 akta, dan mencatat jumlah minuta akta,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bulan</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dan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tahun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pembuatannya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sampul</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setiap</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buku;</w:t>
      </w:r>
    </w:p>
    <w:p w:rsidR="00CD6323" w:rsidRPr="00D770BE" w:rsidRDefault="00CD6323" w:rsidP="002C3212">
      <w:pPr>
        <w:pStyle w:val="ListParagraph"/>
        <w:widowControl w:val="0"/>
        <w:numPr>
          <w:ilvl w:val="3"/>
          <w:numId w:val="23"/>
        </w:numPr>
        <w:tabs>
          <w:tab w:val="left" w:pos="426"/>
        </w:tabs>
        <w:autoSpaceDE w:val="0"/>
        <w:autoSpaceDN w:val="0"/>
        <w:spacing w:after="0" w:line="480" w:lineRule="auto"/>
        <w:ind w:left="426" w:hanging="426"/>
        <w:contextualSpacing w:val="0"/>
        <w:jc w:val="both"/>
        <w:rPr>
          <w:rFonts w:ascii="Times New Roman" w:hAnsi="Times New Roman"/>
          <w:color w:val="000000"/>
          <w:sz w:val="24"/>
          <w:szCs w:val="24"/>
        </w:rPr>
      </w:pPr>
      <w:r w:rsidRPr="00D770BE">
        <w:rPr>
          <w:rFonts w:ascii="Times New Roman" w:hAnsi="Times New Roman"/>
          <w:color w:val="000000"/>
          <w:sz w:val="24"/>
          <w:szCs w:val="24"/>
        </w:rPr>
        <w:t>Membuat daftar dari akta protes terhadap tidak dibayar atau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tidak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diterimya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lastRenderedPageBreak/>
        <w:t>surat berharga</w:t>
      </w:r>
    </w:p>
    <w:p w:rsidR="00CD6323" w:rsidRPr="00D770BE" w:rsidRDefault="00CD6323" w:rsidP="002C3212">
      <w:pPr>
        <w:pStyle w:val="ListParagraph"/>
        <w:widowControl w:val="0"/>
        <w:numPr>
          <w:ilvl w:val="3"/>
          <w:numId w:val="23"/>
        </w:numPr>
        <w:tabs>
          <w:tab w:val="left" w:pos="426"/>
        </w:tabs>
        <w:autoSpaceDE w:val="0"/>
        <w:autoSpaceDN w:val="0"/>
        <w:spacing w:after="0" w:line="480" w:lineRule="auto"/>
        <w:ind w:left="426" w:hanging="426"/>
        <w:contextualSpacing w:val="0"/>
        <w:jc w:val="both"/>
        <w:rPr>
          <w:rFonts w:ascii="Times New Roman" w:hAnsi="Times New Roman"/>
          <w:color w:val="000000"/>
          <w:sz w:val="24"/>
          <w:szCs w:val="24"/>
        </w:rPr>
      </w:pPr>
      <w:r w:rsidRPr="00D770BE">
        <w:rPr>
          <w:rFonts w:ascii="Times New Roman" w:hAnsi="Times New Roman"/>
          <w:color w:val="000000"/>
          <w:sz w:val="24"/>
          <w:szCs w:val="24"/>
        </w:rPr>
        <w:t>Membuat daftar akta yang berkenaan dengan wasiat menurut urutan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waktu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pembuatan akta setiap bulan;</w:t>
      </w:r>
    </w:p>
    <w:p w:rsidR="00CD6323" w:rsidRPr="00D770BE" w:rsidRDefault="00CD6323" w:rsidP="002C3212">
      <w:pPr>
        <w:pStyle w:val="ListParagraph"/>
        <w:widowControl w:val="0"/>
        <w:numPr>
          <w:ilvl w:val="3"/>
          <w:numId w:val="23"/>
        </w:numPr>
        <w:tabs>
          <w:tab w:val="left" w:pos="426"/>
        </w:tabs>
        <w:autoSpaceDE w:val="0"/>
        <w:autoSpaceDN w:val="0"/>
        <w:spacing w:after="0" w:line="480" w:lineRule="auto"/>
        <w:ind w:left="426" w:hanging="426"/>
        <w:contextualSpacing w:val="0"/>
        <w:jc w:val="both"/>
        <w:rPr>
          <w:rFonts w:ascii="Times New Roman" w:hAnsi="Times New Roman"/>
          <w:color w:val="000000"/>
          <w:sz w:val="24"/>
          <w:szCs w:val="24"/>
        </w:rPr>
      </w:pPr>
      <w:r w:rsidRPr="00D770BE">
        <w:rPr>
          <w:rFonts w:ascii="Times New Roman" w:hAnsi="Times New Roman"/>
          <w:color w:val="000000"/>
          <w:sz w:val="24"/>
          <w:szCs w:val="24"/>
        </w:rPr>
        <w:t>Mencatat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dalam repertorium tanggal pengiriman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daftar</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wasiat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setiap</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akhir</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bulan;</w:t>
      </w:r>
    </w:p>
    <w:p w:rsidR="00CD6323" w:rsidRPr="00D770BE" w:rsidRDefault="00CD6323" w:rsidP="002C3212">
      <w:pPr>
        <w:pStyle w:val="ListParagraph"/>
        <w:widowControl w:val="0"/>
        <w:numPr>
          <w:ilvl w:val="3"/>
          <w:numId w:val="23"/>
        </w:numPr>
        <w:tabs>
          <w:tab w:val="left" w:pos="426"/>
        </w:tabs>
        <w:autoSpaceDE w:val="0"/>
        <w:autoSpaceDN w:val="0"/>
        <w:spacing w:after="0" w:line="480" w:lineRule="auto"/>
        <w:ind w:left="426" w:hanging="426"/>
        <w:contextualSpacing w:val="0"/>
        <w:jc w:val="both"/>
        <w:rPr>
          <w:rFonts w:ascii="Times New Roman" w:hAnsi="Times New Roman"/>
          <w:color w:val="000000"/>
          <w:sz w:val="24"/>
          <w:szCs w:val="24"/>
        </w:rPr>
      </w:pPr>
      <w:r w:rsidRPr="00D770BE">
        <w:rPr>
          <w:rFonts w:ascii="Times New Roman" w:hAnsi="Times New Roman"/>
          <w:color w:val="000000"/>
          <w:sz w:val="24"/>
          <w:szCs w:val="24"/>
        </w:rPr>
        <w:t>Mempunyai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cap/stempel</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memuat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lambang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Negara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Republik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Indonesia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ruang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melingkarinya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dituliskan</w:t>
      </w:r>
      <w:r w:rsidRPr="00D770BE">
        <w:rPr>
          <w:rFonts w:ascii="Times New Roman" w:hAnsi="Times New Roman"/>
          <w:color w:val="000000"/>
          <w:spacing w:val="60"/>
          <w:sz w:val="24"/>
          <w:szCs w:val="24"/>
        </w:rPr>
        <w:t xml:space="preserve"> </w:t>
      </w:r>
      <w:r w:rsidRPr="00D770BE">
        <w:rPr>
          <w:rFonts w:ascii="Times New Roman" w:hAnsi="Times New Roman"/>
          <w:color w:val="000000"/>
          <w:sz w:val="24"/>
          <w:szCs w:val="24"/>
        </w:rPr>
        <w:t>nama,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jabatan,</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dan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tempat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kedudukan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bersangkutan;</w:t>
      </w:r>
    </w:p>
    <w:p w:rsidR="00CD6323" w:rsidRPr="00D770BE" w:rsidRDefault="00CD6323" w:rsidP="002C3212">
      <w:pPr>
        <w:pStyle w:val="ListParagraph"/>
        <w:widowControl w:val="0"/>
        <w:numPr>
          <w:ilvl w:val="3"/>
          <w:numId w:val="23"/>
        </w:numPr>
        <w:tabs>
          <w:tab w:val="left" w:pos="426"/>
        </w:tabs>
        <w:autoSpaceDE w:val="0"/>
        <w:autoSpaceDN w:val="0"/>
        <w:spacing w:after="0" w:line="480" w:lineRule="auto"/>
        <w:ind w:left="426" w:hanging="426"/>
        <w:contextualSpacing w:val="0"/>
        <w:jc w:val="both"/>
        <w:rPr>
          <w:rFonts w:ascii="Times New Roman" w:hAnsi="Times New Roman"/>
          <w:color w:val="000000"/>
          <w:sz w:val="24"/>
          <w:szCs w:val="24"/>
        </w:rPr>
      </w:pPr>
      <w:r w:rsidRPr="00D770BE">
        <w:rPr>
          <w:rFonts w:ascii="Times New Roman" w:hAnsi="Times New Roman"/>
          <w:color w:val="000000"/>
          <w:sz w:val="24"/>
          <w:szCs w:val="24"/>
        </w:rPr>
        <w:t>Membacakan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akta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kepada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penghadap</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dengan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dihadiri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oleh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paling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sedikit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2</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orang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saksi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ditandatangani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saat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itu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juga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oleh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penghadap,</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saksi,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notaris;</w:t>
      </w:r>
    </w:p>
    <w:p w:rsidR="00CD6323" w:rsidRPr="00D770BE" w:rsidRDefault="00CD6323" w:rsidP="002C3212">
      <w:pPr>
        <w:pStyle w:val="ListParagraph"/>
        <w:widowControl w:val="0"/>
        <w:numPr>
          <w:ilvl w:val="3"/>
          <w:numId w:val="23"/>
        </w:numPr>
        <w:tabs>
          <w:tab w:val="left" w:pos="426"/>
        </w:tabs>
        <w:autoSpaceDE w:val="0"/>
        <w:autoSpaceDN w:val="0"/>
        <w:spacing w:after="0" w:line="480" w:lineRule="auto"/>
        <w:ind w:left="426" w:hanging="426"/>
        <w:contextualSpacing w:val="0"/>
        <w:jc w:val="both"/>
        <w:rPr>
          <w:rFonts w:ascii="Times New Roman" w:hAnsi="Times New Roman"/>
          <w:color w:val="000000"/>
          <w:sz w:val="24"/>
          <w:szCs w:val="24"/>
        </w:rPr>
      </w:pPr>
      <w:r w:rsidRPr="00D770BE">
        <w:rPr>
          <w:rFonts w:ascii="Times New Roman" w:hAnsi="Times New Roman"/>
          <w:color w:val="000000"/>
          <w:sz w:val="24"/>
          <w:szCs w:val="24"/>
        </w:rPr>
        <w:t>Menerima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magang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calon</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notaris.</w:t>
      </w:r>
      <w:r w:rsidRPr="00D770BE">
        <w:rPr>
          <w:rStyle w:val="FootnoteReference"/>
          <w:rFonts w:ascii="Times New Roman" w:hAnsi="Times New Roman"/>
          <w:color w:val="000000"/>
          <w:sz w:val="24"/>
          <w:szCs w:val="24"/>
          <w:vertAlign w:val="superscript"/>
        </w:rPr>
        <w:footnoteReference w:id="19"/>
      </w:r>
    </w:p>
    <w:p w:rsidR="00CD6323" w:rsidRPr="00D770BE" w:rsidRDefault="00CD6323" w:rsidP="002C3212">
      <w:pPr>
        <w:pStyle w:val="ListParagraph"/>
        <w:numPr>
          <w:ilvl w:val="2"/>
          <w:numId w:val="9"/>
        </w:numPr>
        <w:tabs>
          <w:tab w:val="left" w:pos="426"/>
        </w:tabs>
        <w:spacing w:after="0" w:line="480" w:lineRule="auto"/>
        <w:ind w:left="0" w:firstLine="0"/>
        <w:jc w:val="both"/>
        <w:rPr>
          <w:rFonts w:ascii="Times New Roman" w:hAnsi="Times New Roman"/>
          <w:color w:val="000000"/>
          <w:sz w:val="24"/>
          <w:szCs w:val="24"/>
        </w:rPr>
      </w:pPr>
      <w:r w:rsidRPr="00D770BE">
        <w:rPr>
          <w:rFonts w:ascii="Times New Roman" w:hAnsi="Times New Roman"/>
          <w:color w:val="000000"/>
          <w:sz w:val="24"/>
          <w:szCs w:val="24"/>
        </w:rPr>
        <w:t>Pengangkatan dan Pemberhentian Notaris</w:t>
      </w:r>
    </w:p>
    <w:p w:rsidR="00CD6323" w:rsidRPr="00D770BE" w:rsidRDefault="00CD632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D770BE">
        <w:rPr>
          <w:rFonts w:ascii="Times New Roman" w:hAnsi="Times New Roman"/>
          <w:color w:val="000000"/>
          <w:sz w:val="24"/>
          <w:szCs w:val="24"/>
        </w:rPr>
        <w:t xml:space="preserve">Notaris dalam melakukan tugasnya diangkat dan diberhentikan oleh Menteri Hukum dan HAM. Walaupun notaris secara administratif diangkat dan diberhentikan oleh pemerintah, tidak berarti Notaris menjadi </w:t>
      </w:r>
      <w:r w:rsidRPr="00D770BE">
        <w:rPr>
          <w:rFonts w:ascii="Times New Roman" w:hAnsi="Times New Roman"/>
          <w:i/>
          <w:color w:val="000000"/>
          <w:sz w:val="24"/>
          <w:szCs w:val="24"/>
        </w:rPr>
        <w:t xml:space="preserve">subordinatif </w:t>
      </w:r>
      <w:r w:rsidRPr="00D770BE">
        <w:rPr>
          <w:rFonts w:ascii="Times New Roman" w:hAnsi="Times New Roman"/>
          <w:color w:val="000000"/>
          <w:sz w:val="24"/>
          <w:szCs w:val="24"/>
        </w:rPr>
        <w:t xml:space="preserve">(bawahan) </w:t>
      </w:r>
      <w:proofErr w:type="gramStart"/>
      <w:r w:rsidRPr="00D770BE">
        <w:rPr>
          <w:rFonts w:ascii="Times New Roman" w:hAnsi="Times New Roman"/>
          <w:color w:val="000000"/>
          <w:sz w:val="24"/>
          <w:szCs w:val="24"/>
        </w:rPr>
        <w:t>dari  pemerintah</w:t>
      </w:r>
      <w:proofErr w:type="gramEnd"/>
      <w:r w:rsidRPr="00D770BE">
        <w:rPr>
          <w:rFonts w:ascii="Times New Roman" w:hAnsi="Times New Roman"/>
          <w:color w:val="000000"/>
          <w:sz w:val="24"/>
          <w:szCs w:val="24"/>
        </w:rPr>
        <w:t xml:space="preserve">. </w:t>
      </w:r>
      <w:proofErr w:type="gramStart"/>
      <w:r w:rsidRPr="00D770BE">
        <w:rPr>
          <w:rFonts w:ascii="Times New Roman" w:hAnsi="Times New Roman"/>
          <w:color w:val="000000"/>
          <w:sz w:val="24"/>
          <w:szCs w:val="24"/>
        </w:rPr>
        <w:t>Akan tetapi, Notaris dalam menjalankan tugasnya harus bersifat mandiri (</w:t>
      </w:r>
      <w:r w:rsidRPr="00D770BE">
        <w:rPr>
          <w:rFonts w:ascii="Times New Roman" w:hAnsi="Times New Roman"/>
          <w:i/>
          <w:iCs/>
          <w:color w:val="000000"/>
          <w:sz w:val="24"/>
          <w:szCs w:val="24"/>
        </w:rPr>
        <w:t>autonomous</w:t>
      </w:r>
      <w:r w:rsidRPr="00D770BE">
        <w:rPr>
          <w:rFonts w:ascii="Times New Roman" w:hAnsi="Times New Roman"/>
          <w:color w:val="000000"/>
          <w:sz w:val="24"/>
          <w:szCs w:val="24"/>
        </w:rPr>
        <w:t>), tidak memihak siapapun (</w:t>
      </w:r>
      <w:r w:rsidRPr="00D770BE">
        <w:rPr>
          <w:rFonts w:ascii="Times New Roman" w:hAnsi="Times New Roman"/>
          <w:i/>
          <w:iCs/>
          <w:color w:val="000000"/>
          <w:sz w:val="24"/>
          <w:szCs w:val="24"/>
        </w:rPr>
        <w:t>impartial</w:t>
      </w:r>
      <w:r w:rsidRPr="00D770BE">
        <w:rPr>
          <w:rFonts w:ascii="Times New Roman" w:hAnsi="Times New Roman"/>
          <w:color w:val="000000"/>
          <w:sz w:val="24"/>
          <w:szCs w:val="24"/>
        </w:rPr>
        <w:t>), tidak tergantung kepada siapapun (</w:t>
      </w:r>
      <w:r w:rsidRPr="00D770BE">
        <w:rPr>
          <w:rFonts w:ascii="Times New Roman" w:hAnsi="Times New Roman"/>
          <w:i/>
          <w:iCs/>
          <w:color w:val="000000"/>
          <w:sz w:val="24"/>
          <w:szCs w:val="24"/>
        </w:rPr>
        <w:t>independent</w:t>
      </w:r>
      <w:r w:rsidRPr="00D770BE">
        <w:rPr>
          <w:rFonts w:ascii="Times New Roman" w:hAnsi="Times New Roman"/>
          <w:color w:val="000000"/>
          <w:sz w:val="24"/>
          <w:szCs w:val="24"/>
        </w:rPr>
        <w:t>).</w:t>
      </w:r>
      <w:proofErr w:type="gramEnd"/>
    </w:p>
    <w:p w:rsidR="00CD6323" w:rsidRDefault="00CD6323" w:rsidP="002C3212">
      <w:pPr>
        <w:pStyle w:val="ListParagraph"/>
        <w:tabs>
          <w:tab w:val="left" w:pos="426"/>
        </w:tabs>
        <w:spacing w:after="0" w:line="240" w:lineRule="auto"/>
        <w:ind w:left="0"/>
        <w:jc w:val="both"/>
        <w:rPr>
          <w:rFonts w:ascii="Times New Roman" w:hAnsi="Times New Roman"/>
          <w:color w:val="000000"/>
          <w:sz w:val="24"/>
          <w:szCs w:val="24"/>
        </w:rPr>
      </w:pPr>
    </w:p>
    <w:p w:rsidR="00CD6323" w:rsidRDefault="00CD6323" w:rsidP="002C3212">
      <w:pPr>
        <w:pStyle w:val="ListParagraph"/>
        <w:tabs>
          <w:tab w:val="left" w:pos="426"/>
        </w:tabs>
        <w:spacing w:after="0" w:line="240" w:lineRule="auto"/>
        <w:ind w:left="0"/>
        <w:jc w:val="both"/>
        <w:rPr>
          <w:rFonts w:ascii="Times New Roman" w:hAnsi="Times New Roman"/>
          <w:color w:val="000000"/>
          <w:sz w:val="24"/>
          <w:szCs w:val="24"/>
        </w:rPr>
      </w:pPr>
    </w:p>
    <w:p w:rsidR="00CD6323" w:rsidRDefault="00CD6323" w:rsidP="002C3212">
      <w:pPr>
        <w:pStyle w:val="ListParagraph"/>
        <w:tabs>
          <w:tab w:val="left" w:pos="426"/>
        </w:tabs>
        <w:spacing w:after="0" w:line="240" w:lineRule="auto"/>
        <w:ind w:left="0"/>
        <w:jc w:val="both"/>
        <w:rPr>
          <w:rFonts w:ascii="Times New Roman" w:hAnsi="Times New Roman"/>
          <w:color w:val="000000"/>
          <w:sz w:val="24"/>
          <w:szCs w:val="24"/>
        </w:rPr>
      </w:pPr>
    </w:p>
    <w:p w:rsidR="00CD6323" w:rsidRDefault="00CD6323" w:rsidP="002C3212">
      <w:pPr>
        <w:pStyle w:val="ListParagraph"/>
        <w:tabs>
          <w:tab w:val="left" w:pos="426"/>
        </w:tabs>
        <w:spacing w:after="0" w:line="240" w:lineRule="auto"/>
        <w:ind w:left="0"/>
        <w:jc w:val="both"/>
        <w:rPr>
          <w:rFonts w:ascii="Times New Roman" w:hAnsi="Times New Roman"/>
          <w:color w:val="000000"/>
          <w:sz w:val="24"/>
          <w:szCs w:val="24"/>
        </w:rPr>
      </w:pPr>
    </w:p>
    <w:p w:rsidR="00CD6323" w:rsidRPr="00D770BE" w:rsidRDefault="00CD6323" w:rsidP="002C3212">
      <w:pPr>
        <w:pStyle w:val="ListParagraph"/>
        <w:tabs>
          <w:tab w:val="left" w:pos="426"/>
        </w:tabs>
        <w:spacing w:after="0" w:line="240" w:lineRule="auto"/>
        <w:ind w:left="0"/>
        <w:jc w:val="both"/>
        <w:rPr>
          <w:rFonts w:ascii="Times New Roman" w:hAnsi="Times New Roman"/>
          <w:color w:val="000000"/>
          <w:sz w:val="24"/>
          <w:szCs w:val="24"/>
        </w:rPr>
      </w:pPr>
    </w:p>
    <w:p w:rsidR="00CD6323" w:rsidRPr="00D770BE" w:rsidRDefault="00CD6323" w:rsidP="002C3212">
      <w:pPr>
        <w:pStyle w:val="ListParagraph"/>
        <w:numPr>
          <w:ilvl w:val="1"/>
          <w:numId w:val="9"/>
        </w:numPr>
        <w:tabs>
          <w:tab w:val="left" w:pos="426"/>
        </w:tabs>
        <w:autoSpaceDE w:val="0"/>
        <w:autoSpaceDN w:val="0"/>
        <w:adjustRightInd w:val="0"/>
        <w:spacing w:after="0" w:line="480" w:lineRule="auto"/>
        <w:ind w:left="0" w:firstLine="0"/>
        <w:jc w:val="both"/>
        <w:rPr>
          <w:rFonts w:ascii="Times New Roman" w:hAnsi="Times New Roman"/>
          <w:b/>
          <w:color w:val="000000"/>
          <w:sz w:val="24"/>
          <w:szCs w:val="24"/>
        </w:rPr>
      </w:pPr>
      <w:r w:rsidRPr="00D770BE">
        <w:rPr>
          <w:rFonts w:ascii="Times New Roman" w:hAnsi="Times New Roman"/>
          <w:b/>
          <w:color w:val="000000"/>
          <w:sz w:val="24"/>
          <w:szCs w:val="24"/>
        </w:rPr>
        <w:lastRenderedPageBreak/>
        <w:t>Tinjauan Umum tentang Pejabat Pembuat Akta Tanah (PPAT)</w:t>
      </w:r>
    </w:p>
    <w:p w:rsidR="00CD6323" w:rsidRPr="003126C8" w:rsidRDefault="00CD6323" w:rsidP="002C3212">
      <w:pPr>
        <w:pStyle w:val="ListParagraph"/>
        <w:numPr>
          <w:ilvl w:val="2"/>
          <w:numId w:val="9"/>
        </w:numPr>
        <w:tabs>
          <w:tab w:val="left" w:pos="426"/>
        </w:tabs>
        <w:autoSpaceDE w:val="0"/>
        <w:autoSpaceDN w:val="0"/>
        <w:adjustRightInd w:val="0"/>
        <w:spacing w:after="0" w:line="480" w:lineRule="auto"/>
        <w:ind w:left="0" w:firstLine="0"/>
        <w:jc w:val="both"/>
        <w:rPr>
          <w:rFonts w:ascii="Times New Roman" w:hAnsi="Times New Roman"/>
          <w:color w:val="000000"/>
          <w:sz w:val="24"/>
          <w:szCs w:val="24"/>
        </w:rPr>
      </w:pPr>
      <w:r w:rsidRPr="003126C8">
        <w:rPr>
          <w:rFonts w:ascii="Times New Roman" w:hAnsi="Times New Roman"/>
          <w:color w:val="000000"/>
          <w:sz w:val="24"/>
          <w:szCs w:val="24"/>
        </w:rPr>
        <w:t>Pengertian Pejabat Pembuat Akta Tanah (PPAT)</w:t>
      </w:r>
    </w:p>
    <w:p w:rsidR="00CD6323" w:rsidRPr="00D770BE" w:rsidRDefault="00CD6323" w:rsidP="002C3212">
      <w:pPr>
        <w:pStyle w:val="BodyText"/>
        <w:tabs>
          <w:tab w:val="left" w:pos="426"/>
        </w:tabs>
        <w:spacing w:line="480" w:lineRule="auto"/>
        <w:jc w:val="both"/>
        <w:rPr>
          <w:color w:val="000000"/>
        </w:rPr>
      </w:pPr>
      <w:r>
        <w:rPr>
          <w:color w:val="000000"/>
        </w:rPr>
        <w:tab/>
      </w:r>
      <w:r>
        <w:rPr>
          <w:color w:val="000000"/>
        </w:rPr>
        <w:tab/>
      </w:r>
      <w:r w:rsidRPr="00D770BE">
        <w:rPr>
          <w:color w:val="000000"/>
        </w:rPr>
        <w:t>Berdasarkan Peraturan Pemerintah Republik Indonesia</w:t>
      </w:r>
      <w:r w:rsidRPr="00D770BE">
        <w:rPr>
          <w:color w:val="000000"/>
          <w:spacing w:val="1"/>
        </w:rPr>
        <w:t xml:space="preserve"> </w:t>
      </w:r>
      <w:r w:rsidRPr="00D770BE">
        <w:rPr>
          <w:color w:val="000000"/>
        </w:rPr>
        <w:t>Nomor 24 Tahun 2016 Tentang Perubahan Atas Peraturan Pemerintah Republik Indonesia Nomor 37</w:t>
      </w:r>
      <w:r w:rsidRPr="00D770BE">
        <w:rPr>
          <w:color w:val="000000"/>
          <w:spacing w:val="1"/>
        </w:rPr>
        <w:t xml:space="preserve"> </w:t>
      </w:r>
      <w:r w:rsidRPr="00D770BE">
        <w:rPr>
          <w:color w:val="000000"/>
        </w:rPr>
        <w:t>Tahun 1998 Tentang Peraturan Jabatan Pejabat Pembuat Akta Tanah Pasal 1</w:t>
      </w:r>
      <w:r w:rsidRPr="00D770BE">
        <w:rPr>
          <w:color w:val="000000"/>
          <w:spacing w:val="1"/>
        </w:rPr>
        <w:t xml:space="preserve"> </w:t>
      </w:r>
      <w:r w:rsidRPr="00D770BE">
        <w:rPr>
          <w:color w:val="000000"/>
        </w:rPr>
        <w:t>angka 1 menentukan</w:t>
      </w:r>
      <w:r w:rsidRPr="00D770BE">
        <w:rPr>
          <w:color w:val="000000"/>
          <w:spacing w:val="1"/>
        </w:rPr>
        <w:t xml:space="preserve"> </w:t>
      </w:r>
      <w:r w:rsidRPr="00D770BE">
        <w:rPr>
          <w:color w:val="000000"/>
        </w:rPr>
        <w:t>Pejabat Pembuat Akta Tanah, selanjutnya disebut PPAT, adalah pejabat umum</w:t>
      </w:r>
      <w:r w:rsidRPr="00D770BE">
        <w:rPr>
          <w:color w:val="000000"/>
          <w:spacing w:val="1"/>
        </w:rPr>
        <w:t xml:space="preserve"> </w:t>
      </w:r>
      <w:r w:rsidRPr="00D770BE">
        <w:rPr>
          <w:color w:val="000000"/>
        </w:rPr>
        <w:t>yang diberi kewenangan untuk membuat akta-akta otentik mengenai perbuatan</w:t>
      </w:r>
      <w:r w:rsidRPr="00D770BE">
        <w:rPr>
          <w:color w:val="000000"/>
          <w:spacing w:val="1"/>
        </w:rPr>
        <w:t xml:space="preserve"> </w:t>
      </w:r>
      <w:r w:rsidRPr="00D770BE">
        <w:rPr>
          <w:color w:val="000000"/>
        </w:rPr>
        <w:t>hukum tertentu mengenai hak</w:t>
      </w:r>
      <w:r w:rsidRPr="00D770BE">
        <w:rPr>
          <w:color w:val="000000"/>
          <w:spacing w:val="1"/>
        </w:rPr>
        <w:t xml:space="preserve"> </w:t>
      </w:r>
      <w:r w:rsidRPr="00D770BE">
        <w:rPr>
          <w:color w:val="000000"/>
        </w:rPr>
        <w:t>atas</w:t>
      </w:r>
      <w:r w:rsidRPr="00D770BE">
        <w:rPr>
          <w:color w:val="000000"/>
          <w:spacing w:val="1"/>
        </w:rPr>
        <w:t xml:space="preserve"> </w:t>
      </w:r>
      <w:r w:rsidRPr="00D770BE">
        <w:rPr>
          <w:color w:val="000000"/>
        </w:rPr>
        <w:t>tanah atau hak milik atas satuan rumah</w:t>
      </w:r>
      <w:r w:rsidRPr="00D770BE">
        <w:rPr>
          <w:color w:val="000000"/>
          <w:spacing w:val="1"/>
        </w:rPr>
        <w:t xml:space="preserve"> </w:t>
      </w:r>
      <w:r w:rsidRPr="00D770BE">
        <w:rPr>
          <w:color w:val="000000"/>
        </w:rPr>
        <w:t xml:space="preserve">susun. </w:t>
      </w:r>
      <w:proofErr w:type="gramStart"/>
      <w:r w:rsidRPr="00D770BE">
        <w:rPr>
          <w:color w:val="000000"/>
        </w:rPr>
        <w:t>PPAT adalah Pejabat umum sehingga jabatannya adalah jabatan publik</w:t>
      </w:r>
      <w:r w:rsidRPr="00D770BE">
        <w:rPr>
          <w:color w:val="000000"/>
          <w:spacing w:val="1"/>
        </w:rPr>
        <w:t xml:space="preserve"> </w:t>
      </w:r>
      <w:r w:rsidRPr="00D770BE">
        <w:rPr>
          <w:color w:val="000000"/>
        </w:rPr>
        <w:t>(</w:t>
      </w:r>
      <w:r w:rsidRPr="00D770BE">
        <w:rPr>
          <w:i/>
          <w:color w:val="000000"/>
        </w:rPr>
        <w:t>public</w:t>
      </w:r>
      <w:r w:rsidRPr="00D770BE">
        <w:rPr>
          <w:i/>
          <w:color w:val="000000"/>
          <w:spacing w:val="12"/>
        </w:rPr>
        <w:t xml:space="preserve"> </w:t>
      </w:r>
      <w:r w:rsidRPr="00D770BE">
        <w:rPr>
          <w:i/>
          <w:color w:val="000000"/>
        </w:rPr>
        <w:t>office)</w:t>
      </w:r>
      <w:r w:rsidRPr="00D770BE">
        <w:rPr>
          <w:color w:val="000000"/>
        </w:rPr>
        <w:t>.</w:t>
      </w:r>
      <w:proofErr w:type="gramEnd"/>
      <w:r w:rsidRPr="00D770BE">
        <w:rPr>
          <w:color w:val="000000"/>
        </w:rPr>
        <w:t xml:space="preserve"> </w:t>
      </w:r>
    </w:p>
    <w:p w:rsidR="00CD6323" w:rsidRPr="00D770BE" w:rsidRDefault="00CD6323" w:rsidP="002C3212">
      <w:pPr>
        <w:pStyle w:val="BodyText"/>
        <w:tabs>
          <w:tab w:val="left" w:pos="426"/>
        </w:tabs>
        <w:spacing w:line="480" w:lineRule="auto"/>
        <w:jc w:val="both"/>
        <w:rPr>
          <w:color w:val="000000"/>
        </w:rPr>
      </w:pPr>
      <w:r>
        <w:rPr>
          <w:color w:val="000000"/>
        </w:rPr>
        <w:tab/>
      </w:r>
      <w:r>
        <w:rPr>
          <w:color w:val="000000"/>
        </w:rPr>
        <w:tab/>
      </w:r>
      <w:r w:rsidRPr="00D770BE">
        <w:rPr>
          <w:color w:val="000000"/>
        </w:rPr>
        <w:t>Awal mula PPAT dikategorikan sebagai pejabat umum didasarkan pada Undang-Undang Republik Indonesia Nomor 4 Tahun 1996 tentang Hak Tanggungan Atas Tanah Beserta Benda-Benda Yang Berkaitan Dengan Tanah (selanjutnya disebut UUHT), namun di dalam UUHT tidak memberikan penjabaran mengenai pengertian tentang pejabat umum.</w:t>
      </w:r>
    </w:p>
    <w:p w:rsidR="00CD6323" w:rsidRPr="00D770BE" w:rsidRDefault="00CD6323" w:rsidP="002C3212">
      <w:pPr>
        <w:pStyle w:val="BodyText"/>
        <w:tabs>
          <w:tab w:val="left" w:pos="426"/>
        </w:tabs>
        <w:spacing w:line="480" w:lineRule="auto"/>
        <w:jc w:val="both"/>
        <w:rPr>
          <w:color w:val="000000"/>
        </w:rPr>
      </w:pPr>
      <w:r>
        <w:rPr>
          <w:color w:val="000000"/>
        </w:rPr>
        <w:tab/>
      </w:r>
      <w:r>
        <w:rPr>
          <w:color w:val="000000"/>
        </w:rPr>
        <w:tab/>
      </w:r>
      <w:proofErr w:type="gramStart"/>
      <w:r w:rsidRPr="00D770BE">
        <w:rPr>
          <w:color w:val="000000"/>
        </w:rPr>
        <w:t xml:space="preserve">Istilah pejabat umum merupakan terjemahan dari istilah </w:t>
      </w:r>
      <w:r w:rsidRPr="00D770BE">
        <w:rPr>
          <w:i/>
          <w:color w:val="000000"/>
        </w:rPr>
        <w:t>Openbare Amtbtenaren</w:t>
      </w:r>
      <w:r w:rsidRPr="00D770BE">
        <w:rPr>
          <w:color w:val="000000"/>
        </w:rPr>
        <w:t xml:space="preserve"> yang terdapat dalam Peraturan Jabatan Notaris dan dalam Pasal 1868 KUHPerdata.</w:t>
      </w:r>
      <w:proofErr w:type="gramEnd"/>
      <w:r w:rsidRPr="00D770BE">
        <w:rPr>
          <w:rStyle w:val="FootnoteReference"/>
          <w:color w:val="000000"/>
          <w:vertAlign w:val="superscript"/>
        </w:rPr>
        <w:footnoteReference w:id="20"/>
      </w:r>
    </w:p>
    <w:p w:rsidR="00CD6323" w:rsidRPr="00D770BE" w:rsidRDefault="00CD6323" w:rsidP="002C3212">
      <w:pPr>
        <w:pStyle w:val="BodyText"/>
        <w:tabs>
          <w:tab w:val="left" w:pos="426"/>
        </w:tabs>
        <w:spacing w:line="480" w:lineRule="auto"/>
        <w:jc w:val="both"/>
        <w:rPr>
          <w:color w:val="000000"/>
        </w:rPr>
      </w:pPr>
      <w:r>
        <w:rPr>
          <w:color w:val="000000"/>
        </w:rPr>
        <w:tab/>
      </w:r>
      <w:r>
        <w:rPr>
          <w:color w:val="000000"/>
        </w:rPr>
        <w:tab/>
      </w:r>
      <w:proofErr w:type="gramStart"/>
      <w:r w:rsidRPr="00D770BE">
        <w:rPr>
          <w:color w:val="000000"/>
        </w:rPr>
        <w:t xml:space="preserve">Salah satu arti dari </w:t>
      </w:r>
      <w:r w:rsidRPr="00D770BE">
        <w:rPr>
          <w:i/>
          <w:color w:val="000000"/>
        </w:rPr>
        <w:t>Ambtenaren</w:t>
      </w:r>
      <w:r w:rsidRPr="00D770BE">
        <w:rPr>
          <w:color w:val="000000"/>
        </w:rPr>
        <w:t>, menurut kamus hukum adalah Pejabat.</w:t>
      </w:r>
      <w:proofErr w:type="gramEnd"/>
      <w:r w:rsidRPr="00D770BE">
        <w:rPr>
          <w:color w:val="000000"/>
        </w:rPr>
        <w:t xml:space="preserve"> </w:t>
      </w:r>
      <w:proofErr w:type="gramStart"/>
      <w:r w:rsidRPr="00D770BE">
        <w:rPr>
          <w:color w:val="000000"/>
        </w:rPr>
        <w:t xml:space="preserve">Dengan demikian </w:t>
      </w:r>
      <w:r w:rsidRPr="00D770BE">
        <w:rPr>
          <w:i/>
          <w:color w:val="000000"/>
        </w:rPr>
        <w:t>Openbare Ambtenaren</w:t>
      </w:r>
      <w:r w:rsidRPr="00D770BE">
        <w:rPr>
          <w:color w:val="000000"/>
        </w:rPr>
        <w:t xml:space="preserve"> adalah pejabat yang mempunyai tugas yang bertalian dengan kepentingan publik, sehingga </w:t>
      </w:r>
      <w:r w:rsidRPr="00D770BE">
        <w:rPr>
          <w:i/>
          <w:color w:val="000000"/>
        </w:rPr>
        <w:t>Openbare Ambtenaren</w:t>
      </w:r>
      <w:r w:rsidRPr="00D770BE">
        <w:rPr>
          <w:color w:val="000000"/>
        </w:rPr>
        <w:t xml:space="preserve"> </w:t>
      </w:r>
      <w:r w:rsidRPr="00D770BE">
        <w:rPr>
          <w:color w:val="000000"/>
        </w:rPr>
        <w:lastRenderedPageBreak/>
        <w:t>diartikan sebagai pejabat publik.</w:t>
      </w:r>
      <w:proofErr w:type="gramEnd"/>
      <w:r w:rsidRPr="00D770BE">
        <w:rPr>
          <w:rStyle w:val="FootnoteReference"/>
          <w:color w:val="000000"/>
          <w:vertAlign w:val="superscript"/>
        </w:rPr>
        <w:footnoteReference w:id="21"/>
      </w:r>
    </w:p>
    <w:p w:rsidR="00CD6323" w:rsidRPr="00D770BE" w:rsidRDefault="00CD6323" w:rsidP="002C3212">
      <w:pPr>
        <w:pStyle w:val="BodyText"/>
        <w:tabs>
          <w:tab w:val="left" w:pos="426"/>
        </w:tabs>
        <w:spacing w:line="480" w:lineRule="auto"/>
        <w:jc w:val="both"/>
        <w:rPr>
          <w:color w:val="000000"/>
        </w:rPr>
      </w:pPr>
      <w:r>
        <w:rPr>
          <w:color w:val="000000"/>
        </w:rPr>
        <w:tab/>
      </w:r>
      <w:r>
        <w:rPr>
          <w:color w:val="000000"/>
        </w:rPr>
        <w:tab/>
      </w:r>
      <w:r w:rsidRPr="00D770BE">
        <w:rPr>
          <w:color w:val="000000"/>
        </w:rPr>
        <w:t xml:space="preserve">PPAT yang dalam bahasa Inggris disebut dengan </w:t>
      </w:r>
      <w:r w:rsidRPr="00D770BE">
        <w:rPr>
          <w:i/>
          <w:color w:val="000000"/>
        </w:rPr>
        <w:t>land deed officials</w:t>
      </w:r>
      <w:r w:rsidRPr="00D770BE">
        <w:rPr>
          <w:color w:val="000000"/>
        </w:rPr>
        <w:t xml:space="preserve">, sedangkan dalam Bahasa Belanda disebut dengan </w:t>
      </w:r>
      <w:r w:rsidRPr="00D770BE">
        <w:rPr>
          <w:i/>
          <w:color w:val="000000"/>
        </w:rPr>
        <w:t>land titles registrar</w:t>
      </w:r>
      <w:r w:rsidRPr="00D770BE">
        <w:rPr>
          <w:color w:val="000000"/>
        </w:rPr>
        <w:t>, mempunyai kedudukan dan peranan yang sangat penting didalam kehidupan berbangsa dan bernegara karena pejabat ini diberi kewenangan oleh negara, untuk membuat akta pemindahan hak atas tanah dan akta-akta lainnya di negara Republik Indonesia maupun di luar negeri.</w:t>
      </w:r>
      <w:r w:rsidRPr="00D770BE">
        <w:rPr>
          <w:rStyle w:val="FootnoteReference"/>
          <w:color w:val="000000"/>
          <w:vertAlign w:val="superscript"/>
        </w:rPr>
        <w:footnoteReference w:id="22"/>
      </w:r>
    </w:p>
    <w:p w:rsidR="00CD6323" w:rsidRPr="00D770BE" w:rsidRDefault="00CD6323" w:rsidP="002C3212">
      <w:pPr>
        <w:pStyle w:val="BodyText"/>
        <w:tabs>
          <w:tab w:val="left" w:pos="426"/>
        </w:tabs>
        <w:spacing w:line="480" w:lineRule="auto"/>
        <w:jc w:val="both"/>
        <w:rPr>
          <w:color w:val="000000"/>
        </w:rPr>
      </w:pPr>
      <w:r>
        <w:rPr>
          <w:color w:val="000000"/>
        </w:rPr>
        <w:tab/>
      </w:r>
      <w:r>
        <w:rPr>
          <w:color w:val="000000"/>
        </w:rPr>
        <w:tab/>
      </w:r>
      <w:r w:rsidRPr="00D770BE">
        <w:rPr>
          <w:color w:val="000000"/>
        </w:rPr>
        <w:t>Salim H.S., menyebutkan bahwa PPAT adalah seseorang yang diangkat dan diberi kekuasaan oleh undang-undang untuk membuat akta, di mana di dalam akta yang dibuatnya itu, memuat klausula atau aturan yang mengatur hubungan hukum antara para pihak, yang berkaitan dengan hak atas tanah dan/atau hak milik atas satuan rumah susun.</w:t>
      </w:r>
      <w:r w:rsidRPr="00D770BE">
        <w:rPr>
          <w:rStyle w:val="FootnoteReference"/>
          <w:color w:val="000000"/>
          <w:vertAlign w:val="superscript"/>
        </w:rPr>
        <w:footnoteReference w:id="23"/>
      </w:r>
    </w:p>
    <w:p w:rsidR="00CD6323" w:rsidRPr="00D770BE" w:rsidRDefault="00CD6323" w:rsidP="002C3212">
      <w:pPr>
        <w:pStyle w:val="BodyText"/>
        <w:tabs>
          <w:tab w:val="left" w:pos="426"/>
        </w:tabs>
        <w:spacing w:line="480" w:lineRule="auto"/>
        <w:jc w:val="both"/>
        <w:rPr>
          <w:color w:val="000000"/>
        </w:rPr>
      </w:pPr>
      <w:r>
        <w:rPr>
          <w:color w:val="000000"/>
        </w:rPr>
        <w:tab/>
      </w:r>
      <w:r>
        <w:rPr>
          <w:color w:val="000000"/>
        </w:rPr>
        <w:tab/>
      </w:r>
      <w:proofErr w:type="gramStart"/>
      <w:r w:rsidRPr="00D770BE">
        <w:rPr>
          <w:color w:val="000000"/>
        </w:rPr>
        <w:t>Penyebutan PPAT pertama kali disinggung dalam Peraturan Pemerintah Republik Indonesia Nomor 10 Tahun 1961 tentang Pendaftaran Tanah (Lembaran Negara Tahun 1961 No. 28) (selanjutnya disebut PP No. 10 Tahun 1961) disebutkan dengan istilah “Penjabat”.</w:t>
      </w:r>
      <w:proofErr w:type="gramEnd"/>
      <w:r w:rsidRPr="00D770BE">
        <w:rPr>
          <w:color w:val="000000"/>
        </w:rPr>
        <w:t xml:space="preserve"> Pada Pasal 19 Peraturan ini ditentukan “Setiap perjanjian yang bermaksud memindahkan hak atas tanah, memberikan sesuatu hak baru atas tanah, menggadaikan tanah atau meminjam uang dengan hak atas tanah sebagai tanggungan, harus dibuktikan dengan suatu akte yang dibuat oleh dan dihadapan penjabat yang ditunjuk oleh Menteri Agraria (selanjutnya dalam Peraturan Pemerintah ini </w:t>
      </w:r>
      <w:proofErr w:type="gramStart"/>
      <w:r w:rsidRPr="00D770BE">
        <w:rPr>
          <w:color w:val="000000"/>
        </w:rPr>
        <w:t>disebut :</w:t>
      </w:r>
      <w:proofErr w:type="gramEnd"/>
      <w:r w:rsidRPr="00D770BE">
        <w:rPr>
          <w:color w:val="000000"/>
        </w:rPr>
        <w:t xml:space="preserve"> penjabat). </w:t>
      </w:r>
      <w:proofErr w:type="gramStart"/>
      <w:r w:rsidRPr="00D770BE">
        <w:rPr>
          <w:color w:val="000000"/>
        </w:rPr>
        <w:t xml:space="preserve">Akte tersebut </w:t>
      </w:r>
      <w:r w:rsidRPr="00D770BE">
        <w:rPr>
          <w:color w:val="000000"/>
        </w:rPr>
        <w:lastRenderedPageBreak/>
        <w:t>ditetapkan oleh Menteri Agraria”.</w:t>
      </w:r>
      <w:proofErr w:type="gramEnd"/>
    </w:p>
    <w:p w:rsidR="00CD6323" w:rsidRPr="00D770BE" w:rsidRDefault="00CD6323" w:rsidP="002C3212">
      <w:pPr>
        <w:pStyle w:val="BodyText"/>
        <w:tabs>
          <w:tab w:val="left" w:pos="426"/>
        </w:tabs>
        <w:spacing w:line="480" w:lineRule="auto"/>
        <w:jc w:val="both"/>
        <w:rPr>
          <w:color w:val="000000"/>
        </w:rPr>
      </w:pPr>
      <w:r>
        <w:rPr>
          <w:color w:val="000000"/>
        </w:rPr>
        <w:tab/>
      </w:r>
      <w:r>
        <w:rPr>
          <w:color w:val="000000"/>
        </w:rPr>
        <w:tab/>
      </w:r>
      <w:r w:rsidRPr="00D770BE">
        <w:rPr>
          <w:color w:val="000000"/>
        </w:rPr>
        <w:t>Peraturan Pemerintah Republik Indonesia Nomor 24 Tahun 1997 tentang</w:t>
      </w:r>
      <w:r w:rsidRPr="00D770BE">
        <w:rPr>
          <w:color w:val="000000"/>
          <w:spacing w:val="1"/>
        </w:rPr>
        <w:t xml:space="preserve"> </w:t>
      </w:r>
      <w:r w:rsidRPr="00D770BE">
        <w:rPr>
          <w:color w:val="000000"/>
        </w:rPr>
        <w:t>Pendaftaran</w:t>
      </w:r>
      <w:r w:rsidRPr="00D770BE">
        <w:rPr>
          <w:color w:val="000000"/>
          <w:spacing w:val="1"/>
        </w:rPr>
        <w:t xml:space="preserve"> </w:t>
      </w:r>
      <w:r w:rsidRPr="00D770BE">
        <w:rPr>
          <w:color w:val="000000"/>
        </w:rPr>
        <w:t>Tanah</w:t>
      </w:r>
      <w:r w:rsidRPr="00D770BE">
        <w:rPr>
          <w:color w:val="000000"/>
          <w:spacing w:val="1"/>
        </w:rPr>
        <w:t xml:space="preserve"> </w:t>
      </w:r>
      <w:r w:rsidRPr="00D770BE">
        <w:rPr>
          <w:color w:val="000000"/>
        </w:rPr>
        <w:t>Pasal 1</w:t>
      </w:r>
      <w:r w:rsidRPr="00D770BE">
        <w:rPr>
          <w:color w:val="000000"/>
          <w:spacing w:val="1"/>
        </w:rPr>
        <w:t xml:space="preserve"> </w:t>
      </w:r>
      <w:r w:rsidRPr="00D770BE">
        <w:rPr>
          <w:color w:val="000000"/>
        </w:rPr>
        <w:t>angka 24 menyatakan</w:t>
      </w:r>
      <w:r w:rsidRPr="00D770BE">
        <w:rPr>
          <w:color w:val="000000"/>
          <w:spacing w:val="1"/>
        </w:rPr>
        <w:t xml:space="preserve"> </w:t>
      </w:r>
      <w:r w:rsidRPr="00D770BE">
        <w:rPr>
          <w:color w:val="000000"/>
        </w:rPr>
        <w:t>PPAT</w:t>
      </w:r>
      <w:r w:rsidRPr="00D770BE">
        <w:rPr>
          <w:color w:val="000000"/>
          <w:spacing w:val="1"/>
        </w:rPr>
        <w:t xml:space="preserve"> </w:t>
      </w:r>
      <w:r w:rsidRPr="00D770BE">
        <w:rPr>
          <w:color w:val="000000"/>
        </w:rPr>
        <w:t>adalah</w:t>
      </w:r>
      <w:r w:rsidRPr="00D770BE">
        <w:rPr>
          <w:color w:val="000000"/>
          <w:spacing w:val="1"/>
        </w:rPr>
        <w:t xml:space="preserve"> </w:t>
      </w:r>
      <w:r w:rsidRPr="00D770BE">
        <w:rPr>
          <w:color w:val="000000"/>
        </w:rPr>
        <w:t>Pejabat</w:t>
      </w:r>
      <w:r w:rsidRPr="00D770BE">
        <w:rPr>
          <w:color w:val="000000"/>
          <w:spacing w:val="1"/>
        </w:rPr>
        <w:t xml:space="preserve"> </w:t>
      </w:r>
      <w:r w:rsidRPr="00D770BE">
        <w:rPr>
          <w:color w:val="000000"/>
        </w:rPr>
        <w:t>Umum</w:t>
      </w:r>
      <w:r w:rsidRPr="00D770BE">
        <w:rPr>
          <w:color w:val="000000"/>
          <w:spacing w:val="1"/>
        </w:rPr>
        <w:t xml:space="preserve"> </w:t>
      </w:r>
      <w:r w:rsidRPr="00D770BE">
        <w:rPr>
          <w:color w:val="000000"/>
        </w:rPr>
        <w:t>yang</w:t>
      </w:r>
      <w:r w:rsidRPr="00D770BE">
        <w:rPr>
          <w:color w:val="000000"/>
          <w:spacing w:val="1"/>
        </w:rPr>
        <w:t xml:space="preserve"> </w:t>
      </w:r>
      <w:r w:rsidRPr="00D770BE">
        <w:rPr>
          <w:color w:val="000000"/>
        </w:rPr>
        <w:t>diberi</w:t>
      </w:r>
      <w:r w:rsidRPr="00D770BE">
        <w:rPr>
          <w:color w:val="000000"/>
          <w:spacing w:val="1"/>
        </w:rPr>
        <w:t xml:space="preserve"> </w:t>
      </w:r>
      <w:r w:rsidRPr="00D770BE">
        <w:rPr>
          <w:color w:val="000000"/>
        </w:rPr>
        <w:t>kewenangan</w:t>
      </w:r>
      <w:r w:rsidRPr="00D770BE">
        <w:rPr>
          <w:color w:val="000000"/>
          <w:spacing w:val="1"/>
        </w:rPr>
        <w:t xml:space="preserve"> </w:t>
      </w:r>
      <w:r w:rsidRPr="00D770BE">
        <w:rPr>
          <w:color w:val="000000"/>
        </w:rPr>
        <w:t>untuk</w:t>
      </w:r>
      <w:r w:rsidRPr="00D770BE">
        <w:rPr>
          <w:color w:val="000000"/>
          <w:spacing w:val="1"/>
        </w:rPr>
        <w:t xml:space="preserve"> </w:t>
      </w:r>
      <w:r w:rsidRPr="00D770BE">
        <w:rPr>
          <w:color w:val="000000"/>
        </w:rPr>
        <w:t>membuat</w:t>
      </w:r>
      <w:r w:rsidRPr="00D770BE">
        <w:rPr>
          <w:color w:val="000000"/>
          <w:spacing w:val="1"/>
        </w:rPr>
        <w:t xml:space="preserve"> </w:t>
      </w:r>
      <w:r w:rsidRPr="00D770BE">
        <w:rPr>
          <w:color w:val="000000"/>
        </w:rPr>
        <w:t>akta-akta</w:t>
      </w:r>
      <w:r w:rsidRPr="00D770BE">
        <w:rPr>
          <w:color w:val="000000"/>
          <w:spacing w:val="1"/>
        </w:rPr>
        <w:t xml:space="preserve"> </w:t>
      </w:r>
      <w:r w:rsidRPr="00D770BE">
        <w:rPr>
          <w:color w:val="000000"/>
        </w:rPr>
        <w:t>tertentu.</w:t>
      </w:r>
      <w:r w:rsidRPr="00D770BE">
        <w:rPr>
          <w:color w:val="000000"/>
          <w:spacing w:val="1"/>
        </w:rPr>
        <w:t xml:space="preserve"> </w:t>
      </w:r>
      <w:proofErr w:type="gramStart"/>
      <w:r w:rsidRPr="00D770BE">
        <w:rPr>
          <w:color w:val="000000"/>
        </w:rPr>
        <w:t>Maksudnya</w:t>
      </w:r>
      <w:r w:rsidRPr="00D770BE">
        <w:rPr>
          <w:color w:val="000000"/>
          <w:spacing w:val="1"/>
        </w:rPr>
        <w:t xml:space="preserve"> </w:t>
      </w:r>
      <w:r w:rsidRPr="00D770BE">
        <w:rPr>
          <w:color w:val="000000"/>
        </w:rPr>
        <w:t>yaitu</w:t>
      </w:r>
      <w:r w:rsidRPr="00D770BE">
        <w:rPr>
          <w:color w:val="000000"/>
          <w:spacing w:val="61"/>
        </w:rPr>
        <w:t xml:space="preserve"> </w:t>
      </w:r>
      <w:r w:rsidRPr="00D770BE">
        <w:rPr>
          <w:color w:val="000000"/>
        </w:rPr>
        <w:t>akta</w:t>
      </w:r>
      <w:r w:rsidRPr="00D770BE">
        <w:rPr>
          <w:color w:val="000000"/>
          <w:spacing w:val="1"/>
        </w:rPr>
        <w:t xml:space="preserve"> </w:t>
      </w:r>
      <w:r w:rsidRPr="00D770BE">
        <w:rPr>
          <w:color w:val="000000"/>
        </w:rPr>
        <w:t>pemindahan dan pembebanan hak atas tanah dan hak milik atas satuan rumah</w:t>
      </w:r>
      <w:r w:rsidRPr="00D770BE">
        <w:rPr>
          <w:color w:val="000000"/>
          <w:spacing w:val="1"/>
        </w:rPr>
        <w:t xml:space="preserve"> </w:t>
      </w:r>
      <w:r w:rsidRPr="00D770BE">
        <w:rPr>
          <w:color w:val="000000"/>
        </w:rPr>
        <w:t>susun dan akta pemberian kuasa untuk membebankan hak tanggungan.</w:t>
      </w:r>
      <w:proofErr w:type="gramEnd"/>
      <w:r w:rsidRPr="00D770BE">
        <w:rPr>
          <w:color w:val="000000"/>
        </w:rPr>
        <w:t xml:space="preserve"> Dengan</w:t>
      </w:r>
      <w:r w:rsidRPr="00D770BE">
        <w:rPr>
          <w:color w:val="000000"/>
          <w:spacing w:val="1"/>
        </w:rPr>
        <w:t xml:space="preserve"> </w:t>
      </w:r>
      <w:r w:rsidRPr="00D770BE">
        <w:rPr>
          <w:color w:val="000000"/>
        </w:rPr>
        <w:t xml:space="preserve">kata </w:t>
      </w:r>
      <w:proofErr w:type="gramStart"/>
      <w:r w:rsidRPr="00D770BE">
        <w:rPr>
          <w:color w:val="000000"/>
        </w:rPr>
        <w:t>lain</w:t>
      </w:r>
      <w:proofErr w:type="gramEnd"/>
      <w:r w:rsidRPr="00D770BE">
        <w:rPr>
          <w:color w:val="000000"/>
        </w:rPr>
        <w:t>, PPAT adalah Pejabat yang berfungsi membuat akta yang bermaksud</w:t>
      </w:r>
      <w:r w:rsidRPr="00D770BE">
        <w:rPr>
          <w:color w:val="000000"/>
          <w:spacing w:val="1"/>
        </w:rPr>
        <w:t xml:space="preserve"> </w:t>
      </w:r>
      <w:r w:rsidRPr="00D770BE">
        <w:rPr>
          <w:color w:val="000000"/>
        </w:rPr>
        <w:t>memindahkan hak atas tanah, memberikan hak baru dan membebankan hak atas</w:t>
      </w:r>
      <w:r w:rsidRPr="00D770BE">
        <w:rPr>
          <w:color w:val="000000"/>
          <w:spacing w:val="1"/>
        </w:rPr>
        <w:t xml:space="preserve"> </w:t>
      </w:r>
      <w:r w:rsidRPr="00D770BE">
        <w:rPr>
          <w:color w:val="000000"/>
        </w:rPr>
        <w:t>tanah.</w:t>
      </w:r>
    </w:p>
    <w:p w:rsidR="00CD6323" w:rsidRDefault="00CD6323" w:rsidP="002C3212">
      <w:pPr>
        <w:pStyle w:val="ListParagraph"/>
        <w:numPr>
          <w:ilvl w:val="2"/>
          <w:numId w:val="9"/>
        </w:numPr>
        <w:tabs>
          <w:tab w:val="left" w:pos="426"/>
        </w:tabs>
        <w:autoSpaceDE w:val="0"/>
        <w:autoSpaceDN w:val="0"/>
        <w:adjustRightInd w:val="0"/>
        <w:spacing w:after="0" w:line="240" w:lineRule="auto"/>
        <w:ind w:left="709" w:hanging="709"/>
        <w:jc w:val="both"/>
        <w:rPr>
          <w:rFonts w:ascii="Times New Roman" w:hAnsi="Times New Roman"/>
          <w:color w:val="000000"/>
          <w:sz w:val="24"/>
          <w:szCs w:val="24"/>
        </w:rPr>
      </w:pPr>
      <w:r w:rsidRPr="003126C8">
        <w:rPr>
          <w:rFonts w:ascii="Times New Roman" w:hAnsi="Times New Roman"/>
          <w:color w:val="000000"/>
          <w:sz w:val="24"/>
          <w:szCs w:val="24"/>
        </w:rPr>
        <w:t>Landasan Yuridis dan Klasifikasi PPAT Pejabat Pembuat Akta Tanah (PPAT)</w:t>
      </w:r>
    </w:p>
    <w:p w:rsidR="003126C8" w:rsidRPr="003126C8" w:rsidRDefault="003126C8" w:rsidP="002C3212">
      <w:pPr>
        <w:pStyle w:val="ListParagraph"/>
        <w:tabs>
          <w:tab w:val="left" w:pos="426"/>
        </w:tabs>
        <w:autoSpaceDE w:val="0"/>
        <w:autoSpaceDN w:val="0"/>
        <w:adjustRightInd w:val="0"/>
        <w:spacing w:after="0" w:line="240" w:lineRule="auto"/>
        <w:ind w:left="709"/>
        <w:jc w:val="both"/>
        <w:rPr>
          <w:rFonts w:ascii="Times New Roman" w:hAnsi="Times New Roman"/>
          <w:color w:val="000000"/>
          <w:sz w:val="24"/>
          <w:szCs w:val="24"/>
        </w:rPr>
      </w:pPr>
    </w:p>
    <w:p w:rsidR="00CD6323" w:rsidRPr="00D770BE" w:rsidRDefault="00CD6323" w:rsidP="002C3212">
      <w:pPr>
        <w:pStyle w:val="BodyText"/>
        <w:tabs>
          <w:tab w:val="left" w:pos="426"/>
        </w:tabs>
        <w:spacing w:line="480" w:lineRule="auto"/>
        <w:jc w:val="both"/>
        <w:rPr>
          <w:color w:val="000000"/>
        </w:rPr>
      </w:pPr>
      <w:r>
        <w:rPr>
          <w:color w:val="000000"/>
        </w:rPr>
        <w:tab/>
      </w:r>
      <w:r>
        <w:rPr>
          <w:color w:val="000000"/>
        </w:rPr>
        <w:tab/>
      </w:r>
      <w:r w:rsidRPr="00D770BE">
        <w:rPr>
          <w:color w:val="000000"/>
        </w:rPr>
        <w:t xml:space="preserve">PPAT sebagai pejabat umum mempunyai legitimasi yang kuat karena sudah mendapatkan pengakuan secara yuridis terbukti bahwa dengan keberadaan PPAT telah diatur dalam berbagai peraturan perundang-undangan, </w:t>
      </w:r>
      <w:proofErr w:type="gramStart"/>
      <w:r w:rsidRPr="00D770BE">
        <w:rPr>
          <w:color w:val="000000"/>
        </w:rPr>
        <w:t>seperti :</w:t>
      </w:r>
      <w:proofErr w:type="gramEnd"/>
    </w:p>
    <w:p w:rsidR="00CD6323" w:rsidRPr="00D770BE" w:rsidRDefault="00CD6323" w:rsidP="002C3212">
      <w:pPr>
        <w:pStyle w:val="BodyText"/>
        <w:numPr>
          <w:ilvl w:val="0"/>
          <w:numId w:val="24"/>
        </w:numPr>
        <w:tabs>
          <w:tab w:val="left" w:pos="426"/>
        </w:tabs>
        <w:spacing w:line="480" w:lineRule="auto"/>
        <w:ind w:left="426" w:hanging="426"/>
        <w:jc w:val="both"/>
        <w:rPr>
          <w:color w:val="000000"/>
        </w:rPr>
      </w:pPr>
      <w:r w:rsidRPr="00D770BE">
        <w:rPr>
          <w:color w:val="000000"/>
        </w:rPr>
        <w:t>Undang-Undang</w:t>
      </w:r>
      <w:r w:rsidRPr="00D770BE">
        <w:rPr>
          <w:color w:val="000000"/>
          <w:spacing w:val="1"/>
        </w:rPr>
        <w:t xml:space="preserve"> </w:t>
      </w:r>
      <w:r w:rsidRPr="00D770BE">
        <w:rPr>
          <w:color w:val="000000"/>
        </w:rPr>
        <w:t>Republik Indonesia Nomor</w:t>
      </w:r>
      <w:r w:rsidRPr="00D770BE">
        <w:rPr>
          <w:color w:val="000000"/>
          <w:spacing w:val="1"/>
        </w:rPr>
        <w:t xml:space="preserve"> </w:t>
      </w:r>
      <w:r w:rsidRPr="00D770BE">
        <w:rPr>
          <w:color w:val="000000"/>
        </w:rPr>
        <w:t>21</w:t>
      </w:r>
      <w:r w:rsidRPr="00D770BE">
        <w:rPr>
          <w:color w:val="000000"/>
          <w:spacing w:val="1"/>
        </w:rPr>
        <w:t xml:space="preserve"> </w:t>
      </w:r>
      <w:r w:rsidRPr="00D770BE">
        <w:rPr>
          <w:color w:val="000000"/>
        </w:rPr>
        <w:t>Tahun 1997</w:t>
      </w:r>
      <w:r w:rsidRPr="00D770BE">
        <w:rPr>
          <w:color w:val="000000"/>
          <w:spacing w:val="1"/>
        </w:rPr>
        <w:t xml:space="preserve"> </w:t>
      </w:r>
      <w:r w:rsidRPr="00D770BE">
        <w:rPr>
          <w:color w:val="000000"/>
        </w:rPr>
        <w:t>yang telah diubah dengan</w:t>
      </w:r>
      <w:r w:rsidRPr="00D770BE">
        <w:rPr>
          <w:color w:val="000000"/>
          <w:spacing w:val="1"/>
        </w:rPr>
        <w:t xml:space="preserve"> </w:t>
      </w:r>
      <w:r w:rsidRPr="00D770BE">
        <w:rPr>
          <w:color w:val="000000"/>
        </w:rPr>
        <w:t>Undang-Undang Republik Indonesia Nomor 21 Tahun 2000 Tentang Bea Perolehan Hak</w:t>
      </w:r>
      <w:r w:rsidRPr="00D770BE">
        <w:rPr>
          <w:color w:val="000000"/>
          <w:spacing w:val="1"/>
        </w:rPr>
        <w:t xml:space="preserve"> </w:t>
      </w:r>
      <w:r w:rsidRPr="00D770BE">
        <w:rPr>
          <w:color w:val="000000"/>
        </w:rPr>
        <w:t>atas Tanah dan Bangunan dalam Pasal 24 ayat (1) menyatakan bahwa</w:t>
      </w:r>
      <w:r w:rsidRPr="00D770BE">
        <w:rPr>
          <w:color w:val="000000"/>
          <w:spacing w:val="1"/>
        </w:rPr>
        <w:t xml:space="preserve"> </w:t>
      </w:r>
      <w:r w:rsidRPr="00D770BE">
        <w:rPr>
          <w:color w:val="000000"/>
          <w:spacing w:val="-1"/>
        </w:rPr>
        <w:t xml:space="preserve">PPAT/ notaris hanya dapat menandatangani </w:t>
      </w:r>
      <w:r w:rsidRPr="00D770BE">
        <w:rPr>
          <w:color w:val="000000"/>
        </w:rPr>
        <w:t>akta pemindahan hak atas</w:t>
      </w:r>
      <w:r w:rsidRPr="00D770BE">
        <w:rPr>
          <w:color w:val="000000"/>
          <w:spacing w:val="1"/>
        </w:rPr>
        <w:t xml:space="preserve"> </w:t>
      </w:r>
      <w:r w:rsidRPr="00D770BE">
        <w:rPr>
          <w:color w:val="000000"/>
        </w:rPr>
        <w:t>tanah</w:t>
      </w:r>
      <w:r w:rsidRPr="00D770BE">
        <w:rPr>
          <w:color w:val="000000"/>
          <w:spacing w:val="48"/>
        </w:rPr>
        <w:t xml:space="preserve"> </w:t>
      </w:r>
      <w:r w:rsidRPr="00D770BE">
        <w:rPr>
          <w:color w:val="000000"/>
        </w:rPr>
        <w:t>dan</w:t>
      </w:r>
      <w:r w:rsidRPr="00D770BE">
        <w:rPr>
          <w:color w:val="000000"/>
          <w:spacing w:val="48"/>
        </w:rPr>
        <w:t xml:space="preserve"> </w:t>
      </w:r>
      <w:r w:rsidRPr="00D770BE">
        <w:rPr>
          <w:color w:val="000000"/>
        </w:rPr>
        <w:t>bangunan</w:t>
      </w:r>
      <w:r w:rsidRPr="00D770BE">
        <w:rPr>
          <w:color w:val="000000"/>
          <w:spacing w:val="35"/>
        </w:rPr>
        <w:t xml:space="preserve"> </w:t>
      </w:r>
      <w:r w:rsidRPr="00D770BE">
        <w:rPr>
          <w:color w:val="000000"/>
        </w:rPr>
        <w:t>setelah</w:t>
      </w:r>
      <w:r w:rsidRPr="00D770BE">
        <w:rPr>
          <w:color w:val="000000"/>
          <w:spacing w:val="35"/>
        </w:rPr>
        <w:t xml:space="preserve"> </w:t>
      </w:r>
      <w:r w:rsidRPr="00D770BE">
        <w:rPr>
          <w:color w:val="000000"/>
        </w:rPr>
        <w:t>wajib</w:t>
      </w:r>
      <w:r w:rsidRPr="00D770BE">
        <w:rPr>
          <w:color w:val="000000"/>
          <w:spacing w:val="48"/>
        </w:rPr>
        <w:t xml:space="preserve"> </w:t>
      </w:r>
      <w:r w:rsidRPr="00D770BE">
        <w:rPr>
          <w:color w:val="000000"/>
        </w:rPr>
        <w:t>pajak</w:t>
      </w:r>
      <w:r w:rsidRPr="00D770BE">
        <w:rPr>
          <w:color w:val="000000"/>
          <w:spacing w:val="48"/>
        </w:rPr>
        <w:t xml:space="preserve"> </w:t>
      </w:r>
      <w:r w:rsidRPr="00D770BE">
        <w:rPr>
          <w:color w:val="000000"/>
        </w:rPr>
        <w:t>menyerahkan</w:t>
      </w:r>
      <w:r w:rsidRPr="00D770BE">
        <w:rPr>
          <w:color w:val="000000"/>
          <w:spacing w:val="35"/>
        </w:rPr>
        <w:t xml:space="preserve"> </w:t>
      </w:r>
      <w:r w:rsidRPr="00D770BE">
        <w:rPr>
          <w:color w:val="000000"/>
        </w:rPr>
        <w:t>bukti pembayaran</w:t>
      </w:r>
      <w:r w:rsidRPr="00D770BE">
        <w:rPr>
          <w:color w:val="000000"/>
          <w:spacing w:val="8"/>
        </w:rPr>
        <w:t xml:space="preserve"> </w:t>
      </w:r>
      <w:r w:rsidRPr="00D770BE">
        <w:rPr>
          <w:color w:val="000000"/>
        </w:rPr>
        <w:t>pajak;</w:t>
      </w:r>
    </w:p>
    <w:p w:rsidR="00CD6323" w:rsidRPr="00D770BE" w:rsidRDefault="00CD6323" w:rsidP="002C3212">
      <w:pPr>
        <w:pStyle w:val="BodyText"/>
        <w:numPr>
          <w:ilvl w:val="0"/>
          <w:numId w:val="24"/>
        </w:numPr>
        <w:tabs>
          <w:tab w:val="left" w:pos="426"/>
        </w:tabs>
        <w:spacing w:line="480" w:lineRule="auto"/>
        <w:ind w:left="426" w:hanging="426"/>
        <w:jc w:val="both"/>
        <w:rPr>
          <w:color w:val="000000"/>
        </w:rPr>
      </w:pPr>
      <w:r w:rsidRPr="00D770BE">
        <w:rPr>
          <w:color w:val="000000"/>
        </w:rPr>
        <w:t>Undang-Undang Republik Indonesia Nomor 4 Tahun 1996 Tentang Hak Tanggungan atas</w:t>
      </w:r>
      <w:r w:rsidRPr="00D770BE">
        <w:rPr>
          <w:color w:val="000000"/>
          <w:spacing w:val="1"/>
        </w:rPr>
        <w:t xml:space="preserve"> </w:t>
      </w:r>
      <w:r w:rsidRPr="00D770BE">
        <w:rPr>
          <w:color w:val="000000"/>
        </w:rPr>
        <w:t>Tanah</w:t>
      </w:r>
      <w:r w:rsidRPr="00D770BE">
        <w:rPr>
          <w:color w:val="000000"/>
          <w:spacing w:val="1"/>
        </w:rPr>
        <w:t xml:space="preserve"> </w:t>
      </w:r>
      <w:r w:rsidRPr="00D770BE">
        <w:rPr>
          <w:color w:val="000000"/>
        </w:rPr>
        <w:t>Beserta</w:t>
      </w:r>
      <w:r w:rsidRPr="00D770BE">
        <w:rPr>
          <w:color w:val="000000"/>
          <w:spacing w:val="1"/>
        </w:rPr>
        <w:t xml:space="preserve"> </w:t>
      </w:r>
      <w:r w:rsidRPr="00D770BE">
        <w:rPr>
          <w:color w:val="000000"/>
        </w:rPr>
        <w:t>Benda-Benda</w:t>
      </w:r>
      <w:r w:rsidRPr="00D770BE">
        <w:rPr>
          <w:color w:val="000000"/>
          <w:spacing w:val="1"/>
        </w:rPr>
        <w:t xml:space="preserve"> </w:t>
      </w:r>
      <w:r w:rsidRPr="00D770BE">
        <w:rPr>
          <w:color w:val="000000"/>
        </w:rPr>
        <w:t>yang</w:t>
      </w:r>
      <w:r w:rsidRPr="00D770BE">
        <w:rPr>
          <w:color w:val="000000"/>
          <w:spacing w:val="1"/>
        </w:rPr>
        <w:t xml:space="preserve"> </w:t>
      </w:r>
      <w:r w:rsidRPr="00D770BE">
        <w:rPr>
          <w:color w:val="000000"/>
        </w:rPr>
        <w:t>Berkaitan</w:t>
      </w:r>
      <w:r w:rsidRPr="00D770BE">
        <w:rPr>
          <w:color w:val="000000"/>
          <w:spacing w:val="1"/>
        </w:rPr>
        <w:t xml:space="preserve"> </w:t>
      </w:r>
      <w:r w:rsidRPr="00D770BE">
        <w:rPr>
          <w:color w:val="000000"/>
        </w:rPr>
        <w:t>dengan</w:t>
      </w:r>
      <w:r w:rsidRPr="00D770BE">
        <w:rPr>
          <w:color w:val="000000"/>
          <w:spacing w:val="1"/>
        </w:rPr>
        <w:t xml:space="preserve"> </w:t>
      </w:r>
      <w:r w:rsidRPr="00D770BE">
        <w:rPr>
          <w:color w:val="000000"/>
        </w:rPr>
        <w:t>Tanah</w:t>
      </w:r>
      <w:r w:rsidRPr="00D770BE">
        <w:rPr>
          <w:color w:val="000000"/>
          <w:spacing w:val="1"/>
        </w:rPr>
        <w:t xml:space="preserve"> </w:t>
      </w:r>
      <w:r w:rsidRPr="00D770BE">
        <w:rPr>
          <w:color w:val="000000"/>
        </w:rPr>
        <w:t>menegaskan</w:t>
      </w:r>
      <w:r w:rsidRPr="00D770BE">
        <w:rPr>
          <w:color w:val="000000"/>
          <w:spacing w:val="1"/>
        </w:rPr>
        <w:t xml:space="preserve"> </w:t>
      </w:r>
      <w:r w:rsidRPr="00D770BE">
        <w:rPr>
          <w:color w:val="000000"/>
        </w:rPr>
        <w:t>siapa</w:t>
      </w:r>
      <w:r w:rsidRPr="00D770BE">
        <w:rPr>
          <w:color w:val="000000"/>
          <w:spacing w:val="1"/>
        </w:rPr>
        <w:t xml:space="preserve"> </w:t>
      </w:r>
      <w:r w:rsidRPr="00D770BE">
        <w:rPr>
          <w:color w:val="000000"/>
        </w:rPr>
        <w:t>PPAT</w:t>
      </w:r>
      <w:r w:rsidRPr="00D770BE">
        <w:rPr>
          <w:color w:val="000000"/>
          <w:spacing w:val="1"/>
        </w:rPr>
        <w:t xml:space="preserve"> </w:t>
      </w:r>
      <w:r w:rsidRPr="00D770BE">
        <w:rPr>
          <w:color w:val="000000"/>
        </w:rPr>
        <w:t>dan</w:t>
      </w:r>
      <w:r w:rsidRPr="00D770BE">
        <w:rPr>
          <w:color w:val="000000"/>
          <w:spacing w:val="1"/>
        </w:rPr>
        <w:t xml:space="preserve"> </w:t>
      </w:r>
      <w:r w:rsidRPr="00D770BE">
        <w:rPr>
          <w:color w:val="000000"/>
        </w:rPr>
        <w:t>bagaimana</w:t>
      </w:r>
      <w:r w:rsidRPr="00D770BE">
        <w:rPr>
          <w:color w:val="000000"/>
          <w:spacing w:val="1"/>
        </w:rPr>
        <w:t xml:space="preserve"> </w:t>
      </w:r>
      <w:r w:rsidRPr="00D770BE">
        <w:rPr>
          <w:color w:val="000000"/>
        </w:rPr>
        <w:t>kedudukan</w:t>
      </w:r>
      <w:r w:rsidRPr="00D770BE">
        <w:rPr>
          <w:color w:val="000000"/>
          <w:spacing w:val="1"/>
        </w:rPr>
        <w:t xml:space="preserve"> </w:t>
      </w:r>
      <w:r w:rsidRPr="00D770BE">
        <w:rPr>
          <w:color w:val="000000"/>
        </w:rPr>
        <w:t>PPAT</w:t>
      </w:r>
      <w:r w:rsidRPr="00D770BE">
        <w:rPr>
          <w:color w:val="000000"/>
          <w:spacing w:val="1"/>
        </w:rPr>
        <w:t xml:space="preserve"> </w:t>
      </w:r>
      <w:r w:rsidRPr="00D770BE">
        <w:rPr>
          <w:color w:val="000000"/>
        </w:rPr>
        <w:t>sebagaimana</w:t>
      </w:r>
      <w:r w:rsidRPr="00D770BE">
        <w:rPr>
          <w:color w:val="000000"/>
          <w:spacing w:val="1"/>
        </w:rPr>
        <w:t xml:space="preserve"> </w:t>
      </w:r>
      <w:r w:rsidRPr="00D770BE">
        <w:rPr>
          <w:color w:val="000000"/>
        </w:rPr>
        <w:t>ditentukan</w:t>
      </w:r>
      <w:r w:rsidRPr="00D770BE">
        <w:rPr>
          <w:color w:val="000000"/>
          <w:spacing w:val="1"/>
        </w:rPr>
        <w:t xml:space="preserve"> </w:t>
      </w:r>
      <w:r w:rsidRPr="00D770BE">
        <w:rPr>
          <w:color w:val="000000"/>
        </w:rPr>
        <w:t>dalam</w:t>
      </w:r>
      <w:r w:rsidRPr="00D770BE">
        <w:rPr>
          <w:color w:val="000000"/>
          <w:spacing w:val="1"/>
        </w:rPr>
        <w:t xml:space="preserve"> </w:t>
      </w:r>
      <w:r w:rsidRPr="00D770BE">
        <w:rPr>
          <w:color w:val="000000"/>
        </w:rPr>
        <w:t>Pasal</w:t>
      </w:r>
      <w:r w:rsidRPr="00D770BE">
        <w:rPr>
          <w:color w:val="000000"/>
          <w:spacing w:val="1"/>
        </w:rPr>
        <w:t xml:space="preserve"> </w:t>
      </w:r>
      <w:r w:rsidRPr="00D770BE">
        <w:rPr>
          <w:color w:val="000000"/>
        </w:rPr>
        <w:t>1</w:t>
      </w:r>
      <w:r w:rsidRPr="00D770BE">
        <w:rPr>
          <w:color w:val="000000"/>
          <w:spacing w:val="1"/>
        </w:rPr>
        <w:t xml:space="preserve"> </w:t>
      </w:r>
      <w:r w:rsidRPr="00D770BE">
        <w:rPr>
          <w:color w:val="000000"/>
        </w:rPr>
        <w:t>angka</w:t>
      </w:r>
      <w:r w:rsidRPr="00D770BE">
        <w:rPr>
          <w:color w:val="000000"/>
          <w:spacing w:val="1"/>
        </w:rPr>
        <w:t xml:space="preserve"> </w:t>
      </w:r>
      <w:r w:rsidRPr="00D770BE">
        <w:rPr>
          <w:color w:val="000000"/>
        </w:rPr>
        <w:t>4,</w:t>
      </w:r>
      <w:r w:rsidRPr="00D770BE">
        <w:rPr>
          <w:color w:val="000000"/>
          <w:spacing w:val="1"/>
        </w:rPr>
        <w:t xml:space="preserve"> </w:t>
      </w:r>
      <w:proofErr w:type="gramStart"/>
      <w:r w:rsidRPr="00D770BE">
        <w:rPr>
          <w:color w:val="000000"/>
        </w:rPr>
        <w:t>yaitu</w:t>
      </w:r>
      <w:r w:rsidRPr="00D770BE">
        <w:rPr>
          <w:color w:val="000000"/>
          <w:spacing w:val="1"/>
        </w:rPr>
        <w:t xml:space="preserve"> </w:t>
      </w:r>
      <w:r w:rsidRPr="00D770BE">
        <w:rPr>
          <w:color w:val="000000"/>
        </w:rPr>
        <w:t>:</w:t>
      </w:r>
      <w:proofErr w:type="gramEnd"/>
      <w:r w:rsidRPr="00D770BE">
        <w:rPr>
          <w:color w:val="000000"/>
          <w:spacing w:val="1"/>
        </w:rPr>
        <w:t xml:space="preserve"> </w:t>
      </w:r>
      <w:r w:rsidRPr="00D770BE">
        <w:rPr>
          <w:color w:val="000000"/>
        </w:rPr>
        <w:t>Pejabat</w:t>
      </w:r>
      <w:r w:rsidRPr="00D770BE">
        <w:rPr>
          <w:color w:val="000000"/>
          <w:spacing w:val="1"/>
        </w:rPr>
        <w:t xml:space="preserve"> </w:t>
      </w:r>
      <w:r w:rsidRPr="00D770BE">
        <w:rPr>
          <w:color w:val="000000"/>
          <w:spacing w:val="-1"/>
        </w:rPr>
        <w:t xml:space="preserve">Pembuat Akta Tanah yaitu </w:t>
      </w:r>
      <w:r w:rsidRPr="00D770BE">
        <w:rPr>
          <w:color w:val="000000"/>
          <w:spacing w:val="-1"/>
        </w:rPr>
        <w:lastRenderedPageBreak/>
        <w:t xml:space="preserve">pejabat umum yang diberi </w:t>
      </w:r>
      <w:r w:rsidRPr="00D770BE">
        <w:rPr>
          <w:color w:val="000000"/>
        </w:rPr>
        <w:t>wewenang untuk</w:t>
      </w:r>
      <w:r w:rsidRPr="00D770BE">
        <w:rPr>
          <w:color w:val="000000"/>
          <w:spacing w:val="1"/>
        </w:rPr>
        <w:t xml:space="preserve"> </w:t>
      </w:r>
      <w:r w:rsidRPr="00D770BE">
        <w:rPr>
          <w:color w:val="000000"/>
        </w:rPr>
        <w:t>membuat akta pemindahan hak atas tanah, akta pembebanan hak atas</w:t>
      </w:r>
      <w:r w:rsidRPr="00D770BE">
        <w:rPr>
          <w:color w:val="000000"/>
          <w:spacing w:val="1"/>
        </w:rPr>
        <w:t xml:space="preserve"> </w:t>
      </w:r>
      <w:r w:rsidRPr="00D770BE">
        <w:rPr>
          <w:color w:val="000000"/>
        </w:rPr>
        <w:t>tanah</w:t>
      </w:r>
      <w:r w:rsidRPr="00D770BE">
        <w:rPr>
          <w:color w:val="000000"/>
          <w:spacing w:val="1"/>
        </w:rPr>
        <w:t xml:space="preserve"> </w:t>
      </w:r>
      <w:r w:rsidRPr="00D770BE">
        <w:rPr>
          <w:color w:val="000000"/>
        </w:rPr>
        <w:t>dan</w:t>
      </w:r>
      <w:r w:rsidRPr="00D770BE">
        <w:rPr>
          <w:color w:val="000000"/>
          <w:spacing w:val="1"/>
        </w:rPr>
        <w:t xml:space="preserve"> </w:t>
      </w:r>
      <w:r w:rsidRPr="00D770BE">
        <w:rPr>
          <w:color w:val="000000"/>
        </w:rPr>
        <w:t>akta</w:t>
      </w:r>
      <w:r w:rsidRPr="00D770BE">
        <w:rPr>
          <w:color w:val="000000"/>
          <w:spacing w:val="1"/>
        </w:rPr>
        <w:t xml:space="preserve"> </w:t>
      </w:r>
      <w:r w:rsidRPr="00D770BE">
        <w:rPr>
          <w:color w:val="000000"/>
        </w:rPr>
        <w:t>pemberian</w:t>
      </w:r>
      <w:r w:rsidRPr="00D770BE">
        <w:rPr>
          <w:color w:val="000000"/>
          <w:spacing w:val="1"/>
        </w:rPr>
        <w:t xml:space="preserve"> </w:t>
      </w:r>
      <w:r w:rsidRPr="00D770BE">
        <w:rPr>
          <w:color w:val="000000"/>
        </w:rPr>
        <w:t>kuasa</w:t>
      </w:r>
      <w:r w:rsidRPr="00D770BE">
        <w:rPr>
          <w:color w:val="000000"/>
          <w:spacing w:val="1"/>
        </w:rPr>
        <w:t xml:space="preserve"> </w:t>
      </w:r>
      <w:r w:rsidRPr="00D770BE">
        <w:rPr>
          <w:color w:val="000000"/>
        </w:rPr>
        <w:t>membebankan</w:t>
      </w:r>
      <w:r w:rsidRPr="00D770BE">
        <w:rPr>
          <w:color w:val="000000"/>
          <w:spacing w:val="1"/>
        </w:rPr>
        <w:t xml:space="preserve"> </w:t>
      </w:r>
      <w:r w:rsidRPr="00D770BE">
        <w:rPr>
          <w:color w:val="000000"/>
        </w:rPr>
        <w:t>Hak</w:t>
      </w:r>
      <w:r w:rsidRPr="00D770BE">
        <w:rPr>
          <w:color w:val="000000"/>
          <w:spacing w:val="1"/>
        </w:rPr>
        <w:t xml:space="preserve"> </w:t>
      </w:r>
      <w:r w:rsidRPr="00D770BE">
        <w:rPr>
          <w:color w:val="000000"/>
        </w:rPr>
        <w:t>Tanggungan</w:t>
      </w:r>
      <w:r w:rsidRPr="00D770BE">
        <w:rPr>
          <w:color w:val="000000"/>
          <w:spacing w:val="1"/>
        </w:rPr>
        <w:t xml:space="preserve"> </w:t>
      </w:r>
      <w:r w:rsidRPr="00D770BE">
        <w:rPr>
          <w:color w:val="000000"/>
        </w:rPr>
        <w:t>menurut</w:t>
      </w:r>
      <w:r w:rsidRPr="00D770BE">
        <w:rPr>
          <w:color w:val="000000"/>
          <w:spacing w:val="52"/>
        </w:rPr>
        <w:t xml:space="preserve"> </w:t>
      </w:r>
      <w:r w:rsidRPr="00D770BE">
        <w:rPr>
          <w:color w:val="000000"/>
        </w:rPr>
        <w:t>peraturan</w:t>
      </w:r>
      <w:r w:rsidRPr="00D770BE">
        <w:rPr>
          <w:color w:val="000000"/>
          <w:spacing w:val="31"/>
        </w:rPr>
        <w:t xml:space="preserve"> </w:t>
      </w:r>
      <w:r w:rsidRPr="00D770BE">
        <w:rPr>
          <w:color w:val="000000"/>
        </w:rPr>
        <w:t>perundang-undangan</w:t>
      </w:r>
      <w:r w:rsidRPr="00D770BE">
        <w:rPr>
          <w:color w:val="000000"/>
          <w:spacing w:val="44"/>
        </w:rPr>
        <w:t xml:space="preserve"> </w:t>
      </w:r>
      <w:r w:rsidRPr="00D770BE">
        <w:rPr>
          <w:color w:val="000000"/>
        </w:rPr>
        <w:t>yang</w:t>
      </w:r>
      <w:r w:rsidRPr="00D770BE">
        <w:rPr>
          <w:color w:val="000000"/>
          <w:spacing w:val="18"/>
        </w:rPr>
        <w:t xml:space="preserve"> </w:t>
      </w:r>
      <w:r w:rsidRPr="00D770BE">
        <w:rPr>
          <w:color w:val="000000"/>
        </w:rPr>
        <w:t>berlaku.</w:t>
      </w:r>
    </w:p>
    <w:p w:rsidR="00CD6323" w:rsidRPr="00D770BE" w:rsidRDefault="00CD6323" w:rsidP="002C3212">
      <w:pPr>
        <w:pStyle w:val="BodyText"/>
        <w:numPr>
          <w:ilvl w:val="0"/>
          <w:numId w:val="24"/>
        </w:numPr>
        <w:tabs>
          <w:tab w:val="left" w:pos="426"/>
        </w:tabs>
        <w:spacing w:line="480" w:lineRule="auto"/>
        <w:ind w:left="426" w:hanging="426"/>
        <w:jc w:val="both"/>
        <w:rPr>
          <w:color w:val="000000"/>
        </w:rPr>
      </w:pPr>
      <w:r w:rsidRPr="00D770BE">
        <w:rPr>
          <w:color w:val="000000"/>
          <w:spacing w:val="-1"/>
        </w:rPr>
        <w:t xml:space="preserve">Peraturan Pemerintah </w:t>
      </w:r>
      <w:r w:rsidRPr="00D770BE">
        <w:rPr>
          <w:color w:val="000000"/>
        </w:rPr>
        <w:t>Republik Indonesia</w:t>
      </w:r>
      <w:r w:rsidRPr="00D770BE">
        <w:rPr>
          <w:color w:val="000000"/>
          <w:spacing w:val="-1"/>
        </w:rPr>
        <w:t xml:space="preserve"> </w:t>
      </w:r>
      <w:r w:rsidRPr="00D770BE">
        <w:rPr>
          <w:color w:val="000000"/>
        </w:rPr>
        <w:t>Nomor 40 Tahun 1996 Tentang Hak Guna Usaha,</w:t>
      </w:r>
      <w:r w:rsidRPr="00D770BE">
        <w:rPr>
          <w:color w:val="000000"/>
          <w:spacing w:val="-57"/>
        </w:rPr>
        <w:t xml:space="preserve"> </w:t>
      </w:r>
      <w:r w:rsidRPr="00D770BE">
        <w:rPr>
          <w:color w:val="000000"/>
        </w:rPr>
        <w:t>Hak Guna Bangunan, dan Hak Pakai atas Tanah, juga menyebutkan</w:t>
      </w:r>
      <w:r w:rsidRPr="00D770BE">
        <w:rPr>
          <w:color w:val="000000"/>
          <w:spacing w:val="1"/>
        </w:rPr>
        <w:t xml:space="preserve"> </w:t>
      </w:r>
      <w:r w:rsidRPr="00D770BE">
        <w:rPr>
          <w:color w:val="000000"/>
        </w:rPr>
        <w:t>PPAT sebagai Pejabat Umum, Pasal 1 angka 5 menyebutkan PPAT</w:t>
      </w:r>
      <w:r w:rsidRPr="00D770BE">
        <w:rPr>
          <w:color w:val="000000"/>
          <w:spacing w:val="1"/>
        </w:rPr>
        <w:t xml:space="preserve"> </w:t>
      </w:r>
      <w:r w:rsidRPr="00D770BE">
        <w:rPr>
          <w:color w:val="000000"/>
        </w:rPr>
        <w:t>sebagai pejabat</w:t>
      </w:r>
      <w:r w:rsidRPr="00D770BE">
        <w:rPr>
          <w:color w:val="000000"/>
          <w:spacing w:val="1"/>
        </w:rPr>
        <w:t xml:space="preserve"> </w:t>
      </w:r>
      <w:r w:rsidRPr="00D770BE">
        <w:rPr>
          <w:color w:val="000000"/>
        </w:rPr>
        <w:t>umum yang diberikan kewenangan untuk</w:t>
      </w:r>
      <w:r w:rsidRPr="00D770BE">
        <w:rPr>
          <w:color w:val="000000"/>
          <w:spacing w:val="1"/>
        </w:rPr>
        <w:t xml:space="preserve"> </w:t>
      </w:r>
      <w:r w:rsidRPr="00D770BE">
        <w:rPr>
          <w:color w:val="000000"/>
        </w:rPr>
        <w:t>membuat</w:t>
      </w:r>
      <w:r w:rsidRPr="00D770BE">
        <w:rPr>
          <w:color w:val="000000"/>
          <w:spacing w:val="1"/>
        </w:rPr>
        <w:t xml:space="preserve"> </w:t>
      </w:r>
      <w:r w:rsidRPr="00D770BE">
        <w:rPr>
          <w:color w:val="000000"/>
        </w:rPr>
        <w:t>akta-akta</w:t>
      </w:r>
      <w:r w:rsidRPr="00D770BE">
        <w:rPr>
          <w:color w:val="000000"/>
          <w:spacing w:val="12"/>
        </w:rPr>
        <w:t xml:space="preserve"> </w:t>
      </w:r>
      <w:r w:rsidRPr="00D770BE">
        <w:rPr>
          <w:color w:val="000000"/>
        </w:rPr>
        <w:t>tanah.</w:t>
      </w:r>
    </w:p>
    <w:p w:rsidR="00CD6323" w:rsidRPr="00D770BE" w:rsidRDefault="00CD6323" w:rsidP="002C3212">
      <w:pPr>
        <w:pStyle w:val="BodyText"/>
        <w:numPr>
          <w:ilvl w:val="0"/>
          <w:numId w:val="24"/>
        </w:numPr>
        <w:tabs>
          <w:tab w:val="left" w:pos="426"/>
        </w:tabs>
        <w:spacing w:line="480" w:lineRule="auto"/>
        <w:ind w:left="426" w:hanging="426"/>
        <w:jc w:val="both"/>
        <w:rPr>
          <w:color w:val="000000"/>
        </w:rPr>
      </w:pPr>
      <w:r w:rsidRPr="00D770BE">
        <w:rPr>
          <w:color w:val="000000"/>
        </w:rPr>
        <w:t>Peraturan</w:t>
      </w:r>
      <w:r w:rsidRPr="00D770BE">
        <w:rPr>
          <w:color w:val="000000"/>
          <w:spacing w:val="1"/>
        </w:rPr>
        <w:t xml:space="preserve"> </w:t>
      </w:r>
      <w:r w:rsidRPr="00D770BE">
        <w:rPr>
          <w:color w:val="000000"/>
        </w:rPr>
        <w:t>Pemerintah Republik Indonesia</w:t>
      </w:r>
      <w:r w:rsidRPr="00D770BE">
        <w:rPr>
          <w:color w:val="000000"/>
          <w:spacing w:val="1"/>
        </w:rPr>
        <w:t xml:space="preserve"> </w:t>
      </w:r>
      <w:r w:rsidRPr="00D770BE">
        <w:rPr>
          <w:color w:val="000000"/>
        </w:rPr>
        <w:t>Nomor</w:t>
      </w:r>
      <w:r w:rsidRPr="00D770BE">
        <w:rPr>
          <w:color w:val="000000"/>
          <w:spacing w:val="1"/>
        </w:rPr>
        <w:t xml:space="preserve"> </w:t>
      </w:r>
      <w:r w:rsidRPr="00D770BE">
        <w:rPr>
          <w:color w:val="000000"/>
        </w:rPr>
        <w:t>24</w:t>
      </w:r>
      <w:r w:rsidRPr="00D770BE">
        <w:rPr>
          <w:color w:val="000000"/>
          <w:spacing w:val="1"/>
        </w:rPr>
        <w:t xml:space="preserve"> </w:t>
      </w:r>
      <w:r w:rsidRPr="00D770BE">
        <w:rPr>
          <w:color w:val="000000"/>
        </w:rPr>
        <w:t>Tahun</w:t>
      </w:r>
      <w:r w:rsidRPr="00D770BE">
        <w:rPr>
          <w:color w:val="000000"/>
          <w:spacing w:val="1"/>
        </w:rPr>
        <w:t xml:space="preserve"> </w:t>
      </w:r>
      <w:r w:rsidRPr="00D770BE">
        <w:rPr>
          <w:color w:val="000000"/>
        </w:rPr>
        <w:t>1997</w:t>
      </w:r>
      <w:r w:rsidRPr="00D770BE">
        <w:rPr>
          <w:color w:val="000000"/>
          <w:spacing w:val="1"/>
        </w:rPr>
        <w:t xml:space="preserve"> </w:t>
      </w:r>
      <w:r w:rsidRPr="00D770BE">
        <w:rPr>
          <w:color w:val="000000"/>
        </w:rPr>
        <w:t>Tentang</w:t>
      </w:r>
      <w:r w:rsidRPr="00D770BE">
        <w:rPr>
          <w:color w:val="000000"/>
          <w:spacing w:val="1"/>
        </w:rPr>
        <w:t xml:space="preserve"> </w:t>
      </w:r>
      <w:r w:rsidRPr="00D770BE">
        <w:rPr>
          <w:color w:val="000000"/>
        </w:rPr>
        <w:t>Pendaftaran</w:t>
      </w:r>
      <w:r w:rsidRPr="00D770BE">
        <w:rPr>
          <w:color w:val="000000"/>
          <w:spacing w:val="1"/>
        </w:rPr>
        <w:t xml:space="preserve"> </w:t>
      </w:r>
      <w:r w:rsidRPr="00D770BE">
        <w:rPr>
          <w:color w:val="000000"/>
        </w:rPr>
        <w:t>Tanah sebagai pengganti Peraturan Pemerintah Republik Indonesia Nomor 10 Tahun 1961 yang menyebut PPAT</w:t>
      </w:r>
      <w:r w:rsidRPr="00D770BE">
        <w:rPr>
          <w:color w:val="000000"/>
          <w:spacing w:val="-57"/>
        </w:rPr>
        <w:t xml:space="preserve"> </w:t>
      </w:r>
      <w:r w:rsidRPr="00D770BE">
        <w:rPr>
          <w:color w:val="000000"/>
        </w:rPr>
        <w:t>sebagai</w:t>
      </w:r>
      <w:r w:rsidRPr="00D770BE">
        <w:rPr>
          <w:color w:val="000000"/>
          <w:spacing w:val="16"/>
        </w:rPr>
        <w:t xml:space="preserve"> </w:t>
      </w:r>
      <w:r w:rsidRPr="00D770BE">
        <w:rPr>
          <w:color w:val="000000"/>
        </w:rPr>
        <w:t>Pejabat</w:t>
      </w:r>
      <w:r w:rsidRPr="00D770BE">
        <w:rPr>
          <w:color w:val="000000"/>
          <w:spacing w:val="26"/>
        </w:rPr>
        <w:t xml:space="preserve"> </w:t>
      </w:r>
      <w:r w:rsidRPr="00D770BE">
        <w:rPr>
          <w:color w:val="000000"/>
        </w:rPr>
        <w:t>Umum,</w:t>
      </w:r>
      <w:r w:rsidRPr="00D770BE">
        <w:rPr>
          <w:color w:val="000000"/>
          <w:spacing w:val="30"/>
        </w:rPr>
        <w:t xml:space="preserve"> </w:t>
      </w:r>
      <w:r w:rsidRPr="00D770BE">
        <w:rPr>
          <w:color w:val="000000"/>
        </w:rPr>
        <w:t>sebagaimana</w:t>
      </w:r>
      <w:r w:rsidRPr="00D770BE">
        <w:rPr>
          <w:color w:val="000000"/>
          <w:spacing w:val="30"/>
        </w:rPr>
        <w:t xml:space="preserve"> </w:t>
      </w:r>
      <w:r w:rsidRPr="00D770BE">
        <w:rPr>
          <w:color w:val="000000"/>
        </w:rPr>
        <w:t>ditentukan</w:t>
      </w:r>
      <w:r w:rsidRPr="00D770BE">
        <w:rPr>
          <w:color w:val="000000"/>
          <w:spacing w:val="20"/>
        </w:rPr>
        <w:t xml:space="preserve"> </w:t>
      </w:r>
      <w:r w:rsidRPr="00D770BE">
        <w:rPr>
          <w:color w:val="000000"/>
        </w:rPr>
        <w:t>dalam</w:t>
      </w:r>
      <w:r w:rsidRPr="00D770BE">
        <w:rPr>
          <w:color w:val="000000"/>
          <w:spacing w:val="16"/>
        </w:rPr>
        <w:t xml:space="preserve"> </w:t>
      </w:r>
      <w:r w:rsidRPr="00D770BE">
        <w:rPr>
          <w:color w:val="000000"/>
        </w:rPr>
        <w:t>Pasal</w:t>
      </w:r>
      <w:r w:rsidRPr="00D770BE">
        <w:rPr>
          <w:color w:val="000000"/>
          <w:spacing w:val="16"/>
        </w:rPr>
        <w:t xml:space="preserve"> </w:t>
      </w:r>
      <w:r w:rsidRPr="00D770BE">
        <w:rPr>
          <w:color w:val="000000"/>
        </w:rPr>
        <w:t>1</w:t>
      </w:r>
      <w:r w:rsidRPr="00D770BE">
        <w:rPr>
          <w:color w:val="000000"/>
          <w:spacing w:val="20"/>
        </w:rPr>
        <w:t xml:space="preserve"> </w:t>
      </w:r>
      <w:r w:rsidRPr="00D770BE">
        <w:rPr>
          <w:color w:val="000000"/>
        </w:rPr>
        <w:t>angka 24 yaitu : “Pejabat Pembuat Akta Tanah, selanjutnya disebut PPAT</w:t>
      </w:r>
      <w:r w:rsidRPr="00D770BE">
        <w:rPr>
          <w:color w:val="000000"/>
          <w:spacing w:val="1"/>
        </w:rPr>
        <w:t xml:space="preserve"> </w:t>
      </w:r>
      <w:r w:rsidRPr="00D770BE">
        <w:rPr>
          <w:color w:val="000000"/>
        </w:rPr>
        <w:t>adalah</w:t>
      </w:r>
      <w:r w:rsidRPr="00D770BE">
        <w:rPr>
          <w:color w:val="000000"/>
          <w:spacing w:val="1"/>
        </w:rPr>
        <w:t xml:space="preserve"> </w:t>
      </w:r>
      <w:r w:rsidRPr="00D770BE">
        <w:rPr>
          <w:color w:val="000000"/>
        </w:rPr>
        <w:t>pejabat</w:t>
      </w:r>
      <w:r w:rsidRPr="00D770BE">
        <w:rPr>
          <w:color w:val="000000"/>
          <w:spacing w:val="1"/>
        </w:rPr>
        <w:t xml:space="preserve"> </w:t>
      </w:r>
      <w:r w:rsidRPr="00D770BE">
        <w:rPr>
          <w:color w:val="000000"/>
        </w:rPr>
        <w:t>umum</w:t>
      </w:r>
      <w:r w:rsidRPr="00D770BE">
        <w:rPr>
          <w:color w:val="000000"/>
          <w:spacing w:val="1"/>
        </w:rPr>
        <w:t xml:space="preserve"> </w:t>
      </w:r>
      <w:r w:rsidRPr="00D770BE">
        <w:rPr>
          <w:color w:val="000000"/>
        </w:rPr>
        <w:t>yang</w:t>
      </w:r>
      <w:r w:rsidRPr="00D770BE">
        <w:rPr>
          <w:color w:val="000000"/>
          <w:spacing w:val="1"/>
        </w:rPr>
        <w:t xml:space="preserve"> </w:t>
      </w:r>
      <w:r w:rsidRPr="00D770BE">
        <w:rPr>
          <w:color w:val="000000"/>
        </w:rPr>
        <w:t>diberikan</w:t>
      </w:r>
      <w:r w:rsidRPr="00D770BE">
        <w:rPr>
          <w:color w:val="000000"/>
          <w:spacing w:val="1"/>
        </w:rPr>
        <w:t xml:space="preserve"> </w:t>
      </w:r>
      <w:r w:rsidRPr="00D770BE">
        <w:rPr>
          <w:color w:val="000000"/>
        </w:rPr>
        <w:t>kewenangan</w:t>
      </w:r>
      <w:r w:rsidRPr="00D770BE">
        <w:rPr>
          <w:color w:val="000000"/>
          <w:spacing w:val="1"/>
        </w:rPr>
        <w:t xml:space="preserve"> </w:t>
      </w:r>
      <w:r w:rsidRPr="00D770BE">
        <w:rPr>
          <w:color w:val="000000"/>
        </w:rPr>
        <w:t>untuk</w:t>
      </w:r>
      <w:r w:rsidRPr="00D770BE">
        <w:rPr>
          <w:color w:val="000000"/>
          <w:spacing w:val="1"/>
        </w:rPr>
        <w:t xml:space="preserve"> </w:t>
      </w:r>
      <w:r w:rsidRPr="00D770BE">
        <w:rPr>
          <w:color w:val="000000"/>
        </w:rPr>
        <w:t>membuat</w:t>
      </w:r>
      <w:r w:rsidRPr="00D770BE">
        <w:rPr>
          <w:color w:val="000000"/>
          <w:spacing w:val="1"/>
        </w:rPr>
        <w:t xml:space="preserve"> </w:t>
      </w:r>
      <w:r w:rsidRPr="00D770BE">
        <w:rPr>
          <w:color w:val="000000"/>
        </w:rPr>
        <w:t>akta-akta</w:t>
      </w:r>
      <w:r w:rsidRPr="00D770BE">
        <w:rPr>
          <w:color w:val="000000"/>
          <w:spacing w:val="11"/>
        </w:rPr>
        <w:t xml:space="preserve"> </w:t>
      </w:r>
      <w:r w:rsidRPr="00D770BE">
        <w:rPr>
          <w:color w:val="000000"/>
        </w:rPr>
        <w:t>tanah</w:t>
      </w:r>
      <w:r w:rsidRPr="00D770BE">
        <w:rPr>
          <w:color w:val="000000"/>
          <w:spacing w:val="12"/>
        </w:rPr>
        <w:t xml:space="preserve"> </w:t>
      </w:r>
      <w:r w:rsidRPr="00D770BE">
        <w:rPr>
          <w:color w:val="000000"/>
        </w:rPr>
        <w:t>tertentu.”</w:t>
      </w:r>
    </w:p>
    <w:p w:rsidR="00CD6323" w:rsidRPr="00D770BE" w:rsidRDefault="00CD6323" w:rsidP="002C3212">
      <w:pPr>
        <w:pStyle w:val="BodyText"/>
        <w:numPr>
          <w:ilvl w:val="0"/>
          <w:numId w:val="24"/>
        </w:numPr>
        <w:tabs>
          <w:tab w:val="left" w:pos="426"/>
        </w:tabs>
        <w:spacing w:line="480" w:lineRule="auto"/>
        <w:ind w:left="426" w:hanging="426"/>
        <w:jc w:val="both"/>
        <w:rPr>
          <w:color w:val="000000"/>
        </w:rPr>
      </w:pPr>
      <w:r w:rsidRPr="00D770BE">
        <w:rPr>
          <w:color w:val="000000"/>
        </w:rPr>
        <w:t>Peraturan Pemerintah Republik Indonesia Nomor 24 Tahun 2016 Tentang Perubahan Atas</w:t>
      </w:r>
      <w:r w:rsidRPr="00D770BE">
        <w:rPr>
          <w:color w:val="000000"/>
          <w:spacing w:val="1"/>
        </w:rPr>
        <w:t xml:space="preserve"> </w:t>
      </w:r>
      <w:r w:rsidRPr="00D770BE">
        <w:rPr>
          <w:color w:val="000000"/>
        </w:rPr>
        <w:t>Peraturan</w:t>
      </w:r>
      <w:r w:rsidRPr="00D770BE">
        <w:rPr>
          <w:color w:val="000000"/>
          <w:spacing w:val="1"/>
        </w:rPr>
        <w:t xml:space="preserve"> </w:t>
      </w:r>
      <w:r w:rsidRPr="00D770BE">
        <w:rPr>
          <w:color w:val="000000"/>
        </w:rPr>
        <w:t>Pemerintah Republik Indonesia</w:t>
      </w:r>
      <w:r w:rsidRPr="00D770BE">
        <w:rPr>
          <w:color w:val="000000"/>
          <w:spacing w:val="1"/>
        </w:rPr>
        <w:t xml:space="preserve"> </w:t>
      </w:r>
      <w:r w:rsidRPr="00D770BE">
        <w:rPr>
          <w:color w:val="000000"/>
        </w:rPr>
        <w:t>Nomor</w:t>
      </w:r>
      <w:r w:rsidRPr="00D770BE">
        <w:rPr>
          <w:color w:val="000000"/>
          <w:spacing w:val="1"/>
        </w:rPr>
        <w:t xml:space="preserve"> </w:t>
      </w:r>
      <w:r w:rsidRPr="00D770BE">
        <w:rPr>
          <w:color w:val="000000"/>
        </w:rPr>
        <w:t>37</w:t>
      </w:r>
      <w:r w:rsidRPr="00D770BE">
        <w:rPr>
          <w:color w:val="000000"/>
          <w:spacing w:val="1"/>
        </w:rPr>
        <w:t xml:space="preserve"> </w:t>
      </w:r>
      <w:r w:rsidRPr="00D770BE">
        <w:rPr>
          <w:color w:val="000000"/>
        </w:rPr>
        <w:t>Tahun</w:t>
      </w:r>
      <w:r w:rsidRPr="00D770BE">
        <w:rPr>
          <w:color w:val="000000"/>
          <w:spacing w:val="1"/>
        </w:rPr>
        <w:t xml:space="preserve"> </w:t>
      </w:r>
      <w:r w:rsidRPr="00D770BE">
        <w:rPr>
          <w:color w:val="000000"/>
        </w:rPr>
        <w:t>1998</w:t>
      </w:r>
      <w:r w:rsidRPr="00D770BE">
        <w:rPr>
          <w:color w:val="000000"/>
          <w:spacing w:val="1"/>
        </w:rPr>
        <w:t xml:space="preserve"> </w:t>
      </w:r>
      <w:r w:rsidRPr="00D770BE">
        <w:rPr>
          <w:color w:val="000000"/>
        </w:rPr>
        <w:t>Tentang</w:t>
      </w:r>
      <w:r w:rsidRPr="00D770BE">
        <w:rPr>
          <w:color w:val="000000"/>
          <w:spacing w:val="1"/>
        </w:rPr>
        <w:t xml:space="preserve"> </w:t>
      </w:r>
      <w:r w:rsidRPr="00D770BE">
        <w:rPr>
          <w:color w:val="000000"/>
        </w:rPr>
        <w:t>Peraturan</w:t>
      </w:r>
      <w:r w:rsidRPr="00D770BE">
        <w:rPr>
          <w:color w:val="000000"/>
          <w:spacing w:val="1"/>
        </w:rPr>
        <w:t xml:space="preserve"> </w:t>
      </w:r>
      <w:r w:rsidRPr="00D770BE">
        <w:rPr>
          <w:color w:val="000000"/>
        </w:rPr>
        <w:t>Jabatan</w:t>
      </w:r>
      <w:r w:rsidRPr="00D770BE">
        <w:rPr>
          <w:color w:val="000000"/>
          <w:spacing w:val="54"/>
        </w:rPr>
        <w:t xml:space="preserve"> </w:t>
      </w:r>
      <w:r w:rsidRPr="00D770BE">
        <w:rPr>
          <w:color w:val="000000"/>
        </w:rPr>
        <w:t>Pejabat</w:t>
      </w:r>
      <w:r w:rsidRPr="00D770BE">
        <w:rPr>
          <w:color w:val="000000"/>
          <w:spacing w:val="2"/>
        </w:rPr>
        <w:t xml:space="preserve"> </w:t>
      </w:r>
      <w:r w:rsidRPr="00D770BE">
        <w:rPr>
          <w:color w:val="000000"/>
        </w:rPr>
        <w:t>Pembuat</w:t>
      </w:r>
      <w:r w:rsidRPr="00D770BE">
        <w:rPr>
          <w:color w:val="000000"/>
          <w:spacing w:val="1"/>
        </w:rPr>
        <w:t xml:space="preserve"> </w:t>
      </w:r>
      <w:r w:rsidRPr="00D770BE">
        <w:rPr>
          <w:color w:val="000000"/>
        </w:rPr>
        <w:t>Akta</w:t>
      </w:r>
      <w:r w:rsidRPr="00D770BE">
        <w:rPr>
          <w:color w:val="000000"/>
          <w:spacing w:val="5"/>
        </w:rPr>
        <w:t xml:space="preserve"> </w:t>
      </w:r>
      <w:r w:rsidRPr="00D770BE">
        <w:rPr>
          <w:color w:val="000000"/>
        </w:rPr>
        <w:t>Tanah</w:t>
      </w:r>
      <w:r w:rsidRPr="00D770BE">
        <w:rPr>
          <w:color w:val="000000"/>
          <w:spacing w:val="48"/>
        </w:rPr>
        <w:t xml:space="preserve"> </w:t>
      </w:r>
      <w:r w:rsidRPr="00D770BE">
        <w:rPr>
          <w:color w:val="000000"/>
        </w:rPr>
        <w:t>menentukan</w:t>
      </w:r>
      <w:r w:rsidRPr="00D770BE">
        <w:rPr>
          <w:color w:val="000000"/>
          <w:spacing w:val="43"/>
        </w:rPr>
        <w:t xml:space="preserve"> </w:t>
      </w:r>
      <w:r w:rsidRPr="00D770BE">
        <w:rPr>
          <w:color w:val="000000"/>
        </w:rPr>
        <w:t>Pejabat</w:t>
      </w:r>
      <w:r w:rsidRPr="00D770BE">
        <w:rPr>
          <w:color w:val="000000"/>
          <w:spacing w:val="49"/>
        </w:rPr>
        <w:t xml:space="preserve"> </w:t>
      </w:r>
      <w:r w:rsidRPr="00D770BE">
        <w:rPr>
          <w:color w:val="000000"/>
        </w:rPr>
        <w:t>Pembuat Akta</w:t>
      </w:r>
      <w:r w:rsidRPr="00D770BE">
        <w:rPr>
          <w:color w:val="000000"/>
          <w:spacing w:val="1"/>
        </w:rPr>
        <w:t xml:space="preserve"> </w:t>
      </w:r>
      <w:r w:rsidRPr="00D770BE">
        <w:rPr>
          <w:color w:val="000000"/>
        </w:rPr>
        <w:t>Tanah,</w:t>
      </w:r>
      <w:r w:rsidRPr="00D770BE">
        <w:rPr>
          <w:color w:val="000000"/>
          <w:spacing w:val="1"/>
        </w:rPr>
        <w:t xml:space="preserve"> </w:t>
      </w:r>
      <w:r w:rsidRPr="00D770BE">
        <w:rPr>
          <w:color w:val="000000"/>
        </w:rPr>
        <w:t>selanjutnya</w:t>
      </w:r>
      <w:r w:rsidRPr="00D770BE">
        <w:rPr>
          <w:color w:val="000000"/>
          <w:spacing w:val="1"/>
        </w:rPr>
        <w:t xml:space="preserve"> </w:t>
      </w:r>
      <w:r w:rsidRPr="00D770BE">
        <w:rPr>
          <w:color w:val="000000"/>
        </w:rPr>
        <w:t>disebut PPAT,</w:t>
      </w:r>
      <w:r w:rsidRPr="00D770BE">
        <w:rPr>
          <w:color w:val="000000"/>
          <w:spacing w:val="1"/>
        </w:rPr>
        <w:t xml:space="preserve"> </w:t>
      </w:r>
      <w:r w:rsidRPr="00D770BE">
        <w:rPr>
          <w:color w:val="000000"/>
        </w:rPr>
        <w:t>adalah pejabat umum yang</w:t>
      </w:r>
      <w:r w:rsidRPr="00D770BE">
        <w:rPr>
          <w:color w:val="000000"/>
          <w:spacing w:val="1"/>
        </w:rPr>
        <w:t xml:space="preserve"> </w:t>
      </w:r>
      <w:r w:rsidRPr="00D770BE">
        <w:rPr>
          <w:color w:val="000000"/>
        </w:rPr>
        <w:t>diberi</w:t>
      </w:r>
      <w:r w:rsidRPr="00D770BE">
        <w:rPr>
          <w:color w:val="000000"/>
          <w:spacing w:val="1"/>
        </w:rPr>
        <w:t xml:space="preserve"> </w:t>
      </w:r>
      <w:r w:rsidRPr="00D770BE">
        <w:rPr>
          <w:color w:val="000000"/>
        </w:rPr>
        <w:t>kewenangan</w:t>
      </w:r>
      <w:r w:rsidRPr="00D770BE">
        <w:rPr>
          <w:color w:val="000000"/>
          <w:spacing w:val="1"/>
        </w:rPr>
        <w:t xml:space="preserve"> </w:t>
      </w:r>
      <w:r w:rsidRPr="00D770BE">
        <w:rPr>
          <w:color w:val="000000"/>
        </w:rPr>
        <w:t>untuk</w:t>
      </w:r>
      <w:r w:rsidRPr="00D770BE">
        <w:rPr>
          <w:color w:val="000000"/>
          <w:spacing w:val="1"/>
        </w:rPr>
        <w:t xml:space="preserve"> </w:t>
      </w:r>
      <w:r w:rsidRPr="00D770BE">
        <w:rPr>
          <w:color w:val="000000"/>
        </w:rPr>
        <w:t>membuat</w:t>
      </w:r>
      <w:r w:rsidRPr="00D770BE">
        <w:rPr>
          <w:color w:val="000000"/>
          <w:spacing w:val="1"/>
        </w:rPr>
        <w:t xml:space="preserve"> </w:t>
      </w:r>
      <w:r w:rsidRPr="00D770BE">
        <w:rPr>
          <w:color w:val="000000"/>
        </w:rPr>
        <w:t>akta-akta</w:t>
      </w:r>
      <w:r w:rsidRPr="00D770BE">
        <w:rPr>
          <w:color w:val="000000"/>
          <w:spacing w:val="1"/>
        </w:rPr>
        <w:t xml:space="preserve"> </w:t>
      </w:r>
      <w:r w:rsidRPr="00D770BE">
        <w:rPr>
          <w:color w:val="000000"/>
        </w:rPr>
        <w:t>otentik</w:t>
      </w:r>
      <w:r w:rsidRPr="00D770BE">
        <w:rPr>
          <w:color w:val="000000"/>
          <w:spacing w:val="1"/>
        </w:rPr>
        <w:t xml:space="preserve"> </w:t>
      </w:r>
      <w:r w:rsidRPr="00D770BE">
        <w:rPr>
          <w:color w:val="000000"/>
        </w:rPr>
        <w:t>mengenai</w:t>
      </w:r>
      <w:r w:rsidRPr="00D770BE">
        <w:rPr>
          <w:color w:val="000000"/>
          <w:spacing w:val="1"/>
        </w:rPr>
        <w:t xml:space="preserve"> </w:t>
      </w:r>
      <w:r w:rsidRPr="00D770BE">
        <w:rPr>
          <w:color w:val="000000"/>
        </w:rPr>
        <w:t>perbuatan hukum tertentu mengenai hak</w:t>
      </w:r>
      <w:r w:rsidRPr="00D770BE">
        <w:rPr>
          <w:color w:val="000000"/>
          <w:spacing w:val="1"/>
        </w:rPr>
        <w:t xml:space="preserve"> </w:t>
      </w:r>
      <w:r w:rsidRPr="00D770BE">
        <w:rPr>
          <w:color w:val="000000"/>
        </w:rPr>
        <w:t>atas</w:t>
      </w:r>
      <w:r w:rsidRPr="00D770BE">
        <w:rPr>
          <w:color w:val="000000"/>
          <w:spacing w:val="60"/>
        </w:rPr>
        <w:t xml:space="preserve"> </w:t>
      </w:r>
      <w:r w:rsidRPr="00D770BE">
        <w:rPr>
          <w:color w:val="000000"/>
        </w:rPr>
        <w:t>tanah atau hak milik</w:t>
      </w:r>
      <w:r w:rsidRPr="00D770BE">
        <w:rPr>
          <w:color w:val="000000"/>
          <w:spacing w:val="1"/>
        </w:rPr>
        <w:t xml:space="preserve"> </w:t>
      </w:r>
      <w:r w:rsidRPr="00D770BE">
        <w:rPr>
          <w:color w:val="000000"/>
        </w:rPr>
        <w:t>atas</w:t>
      </w:r>
      <w:r w:rsidRPr="00D770BE">
        <w:rPr>
          <w:color w:val="000000"/>
          <w:spacing w:val="8"/>
        </w:rPr>
        <w:t xml:space="preserve"> </w:t>
      </w:r>
      <w:r w:rsidRPr="00D770BE">
        <w:rPr>
          <w:color w:val="000000"/>
        </w:rPr>
        <w:t>satuan</w:t>
      </w:r>
      <w:r w:rsidRPr="00D770BE">
        <w:rPr>
          <w:color w:val="000000"/>
          <w:spacing w:val="26"/>
        </w:rPr>
        <w:t xml:space="preserve"> </w:t>
      </w:r>
      <w:r w:rsidRPr="00D770BE">
        <w:rPr>
          <w:color w:val="000000"/>
        </w:rPr>
        <w:t>rumah</w:t>
      </w:r>
      <w:r w:rsidRPr="00D770BE">
        <w:rPr>
          <w:color w:val="000000"/>
          <w:spacing w:val="41"/>
        </w:rPr>
        <w:t xml:space="preserve"> </w:t>
      </w:r>
      <w:r w:rsidRPr="00D770BE">
        <w:rPr>
          <w:color w:val="000000"/>
        </w:rPr>
        <w:t>susun.</w:t>
      </w:r>
    </w:p>
    <w:p w:rsidR="00CD6323" w:rsidRPr="00D770BE" w:rsidRDefault="00CD6323" w:rsidP="002C3212">
      <w:pPr>
        <w:pStyle w:val="BodyText"/>
        <w:tabs>
          <w:tab w:val="left" w:pos="426"/>
        </w:tabs>
        <w:spacing w:line="480" w:lineRule="auto"/>
        <w:jc w:val="both"/>
        <w:rPr>
          <w:color w:val="000000"/>
        </w:rPr>
      </w:pPr>
      <w:r>
        <w:rPr>
          <w:color w:val="000000"/>
        </w:rPr>
        <w:tab/>
      </w:r>
      <w:r>
        <w:rPr>
          <w:color w:val="000000"/>
        </w:rPr>
        <w:tab/>
      </w:r>
      <w:r w:rsidRPr="00D770BE">
        <w:rPr>
          <w:color w:val="000000"/>
        </w:rPr>
        <w:t>Selanjutnya klasifikasi</w:t>
      </w:r>
      <w:r w:rsidRPr="00D770BE">
        <w:rPr>
          <w:color w:val="000000"/>
          <w:spacing w:val="1"/>
        </w:rPr>
        <w:t xml:space="preserve"> </w:t>
      </w:r>
      <w:r w:rsidRPr="00D770BE">
        <w:rPr>
          <w:color w:val="000000"/>
        </w:rPr>
        <w:t>PPAT</w:t>
      </w:r>
      <w:r w:rsidRPr="00D770BE">
        <w:rPr>
          <w:color w:val="000000"/>
          <w:spacing w:val="1"/>
        </w:rPr>
        <w:t xml:space="preserve"> </w:t>
      </w:r>
      <w:r w:rsidRPr="00D770BE">
        <w:rPr>
          <w:color w:val="000000"/>
        </w:rPr>
        <w:t>diatur</w:t>
      </w:r>
      <w:r w:rsidRPr="00D770BE">
        <w:rPr>
          <w:color w:val="000000"/>
          <w:spacing w:val="1"/>
        </w:rPr>
        <w:t xml:space="preserve"> </w:t>
      </w:r>
      <w:r w:rsidRPr="00D770BE">
        <w:rPr>
          <w:color w:val="000000"/>
        </w:rPr>
        <w:t>dalam</w:t>
      </w:r>
      <w:r w:rsidRPr="00D770BE">
        <w:rPr>
          <w:color w:val="000000"/>
          <w:spacing w:val="1"/>
        </w:rPr>
        <w:t xml:space="preserve"> </w:t>
      </w:r>
      <w:r w:rsidRPr="00D770BE">
        <w:rPr>
          <w:color w:val="000000"/>
        </w:rPr>
        <w:t>Peraturan</w:t>
      </w:r>
      <w:r w:rsidRPr="00D770BE">
        <w:rPr>
          <w:color w:val="000000"/>
          <w:spacing w:val="1"/>
        </w:rPr>
        <w:t xml:space="preserve"> </w:t>
      </w:r>
      <w:r w:rsidRPr="00D770BE">
        <w:rPr>
          <w:color w:val="000000"/>
        </w:rPr>
        <w:t xml:space="preserve">Pemerintah Republik </w:t>
      </w:r>
      <w:r w:rsidRPr="00D770BE">
        <w:rPr>
          <w:color w:val="000000"/>
        </w:rPr>
        <w:lastRenderedPageBreak/>
        <w:t>Indonesia Nomor 24 Tahun 2016 Tentang Perubahan atas</w:t>
      </w:r>
      <w:r w:rsidRPr="00D770BE">
        <w:rPr>
          <w:color w:val="000000"/>
          <w:spacing w:val="1"/>
        </w:rPr>
        <w:t xml:space="preserve"> </w:t>
      </w:r>
      <w:r w:rsidRPr="00D770BE">
        <w:rPr>
          <w:color w:val="000000"/>
        </w:rPr>
        <w:t>Peraturan Pemerintah Republik Indonesia Nomor 37 Tahun 1998 Tentang Peraturan Jabatan Pejabat</w:t>
      </w:r>
      <w:r w:rsidRPr="00D770BE">
        <w:rPr>
          <w:color w:val="000000"/>
          <w:spacing w:val="1"/>
        </w:rPr>
        <w:t xml:space="preserve"> </w:t>
      </w:r>
      <w:r w:rsidRPr="00D770BE">
        <w:rPr>
          <w:color w:val="000000"/>
        </w:rPr>
        <w:t>Pembuat</w:t>
      </w:r>
      <w:r w:rsidRPr="00D770BE">
        <w:rPr>
          <w:color w:val="000000"/>
          <w:spacing w:val="29"/>
        </w:rPr>
        <w:t xml:space="preserve"> </w:t>
      </w:r>
      <w:r w:rsidRPr="00D770BE">
        <w:rPr>
          <w:color w:val="000000"/>
        </w:rPr>
        <w:t>Akta</w:t>
      </w:r>
      <w:r w:rsidRPr="00D770BE">
        <w:rPr>
          <w:color w:val="000000"/>
          <w:spacing w:val="7"/>
        </w:rPr>
        <w:t xml:space="preserve"> </w:t>
      </w:r>
      <w:r w:rsidRPr="00D770BE">
        <w:rPr>
          <w:color w:val="000000"/>
        </w:rPr>
        <w:t>Tanah</w:t>
      </w:r>
      <w:r w:rsidRPr="00D770BE">
        <w:rPr>
          <w:color w:val="000000"/>
          <w:spacing w:val="24"/>
        </w:rPr>
        <w:t xml:space="preserve"> </w:t>
      </w:r>
      <w:r w:rsidRPr="00D770BE">
        <w:rPr>
          <w:color w:val="000000"/>
        </w:rPr>
        <w:t>Pasal</w:t>
      </w:r>
      <w:r w:rsidRPr="00D770BE">
        <w:rPr>
          <w:color w:val="000000"/>
          <w:spacing w:val="1"/>
        </w:rPr>
        <w:t xml:space="preserve"> </w:t>
      </w:r>
      <w:r w:rsidRPr="00D770BE">
        <w:rPr>
          <w:color w:val="000000"/>
        </w:rPr>
        <w:t>1</w:t>
      </w:r>
      <w:r w:rsidRPr="00D770BE">
        <w:rPr>
          <w:color w:val="000000"/>
          <w:spacing w:val="1"/>
        </w:rPr>
        <w:t xml:space="preserve"> </w:t>
      </w:r>
      <w:r w:rsidRPr="00D770BE">
        <w:rPr>
          <w:color w:val="000000"/>
        </w:rPr>
        <w:t>angka</w:t>
      </w:r>
      <w:r w:rsidRPr="00D770BE">
        <w:rPr>
          <w:color w:val="000000"/>
          <w:spacing w:val="1"/>
        </w:rPr>
        <w:t xml:space="preserve"> </w:t>
      </w:r>
      <w:r w:rsidRPr="00D770BE">
        <w:rPr>
          <w:color w:val="000000"/>
        </w:rPr>
        <w:t>1</w:t>
      </w:r>
      <w:r w:rsidRPr="00D770BE">
        <w:rPr>
          <w:color w:val="000000"/>
          <w:spacing w:val="1"/>
        </w:rPr>
        <w:t xml:space="preserve"> </w:t>
      </w:r>
      <w:r w:rsidRPr="00D770BE">
        <w:rPr>
          <w:color w:val="000000"/>
        </w:rPr>
        <w:t>sampai</w:t>
      </w:r>
      <w:r w:rsidRPr="00D770BE">
        <w:rPr>
          <w:color w:val="000000"/>
          <w:spacing w:val="1"/>
        </w:rPr>
        <w:t xml:space="preserve"> </w:t>
      </w:r>
      <w:r w:rsidRPr="00D770BE">
        <w:rPr>
          <w:color w:val="000000"/>
        </w:rPr>
        <w:t>3 dapat</w:t>
      </w:r>
      <w:r w:rsidRPr="00D770BE">
        <w:rPr>
          <w:color w:val="000000"/>
          <w:spacing w:val="2"/>
        </w:rPr>
        <w:t xml:space="preserve"> </w:t>
      </w:r>
      <w:r w:rsidRPr="00D770BE">
        <w:rPr>
          <w:color w:val="000000"/>
        </w:rPr>
        <w:t>dibedakan</w:t>
      </w:r>
      <w:r w:rsidRPr="00D770BE">
        <w:rPr>
          <w:color w:val="000000"/>
          <w:spacing w:val="22"/>
        </w:rPr>
        <w:t xml:space="preserve"> </w:t>
      </w:r>
      <w:r w:rsidRPr="00D770BE">
        <w:rPr>
          <w:color w:val="000000"/>
        </w:rPr>
        <w:t>menjadi</w:t>
      </w:r>
      <w:r w:rsidRPr="00D770BE">
        <w:rPr>
          <w:color w:val="000000"/>
          <w:spacing w:val="30"/>
        </w:rPr>
        <w:t xml:space="preserve"> </w:t>
      </w:r>
      <w:r w:rsidRPr="00D770BE">
        <w:rPr>
          <w:color w:val="000000"/>
        </w:rPr>
        <w:t>tiga</w:t>
      </w:r>
      <w:r w:rsidRPr="00D770BE">
        <w:rPr>
          <w:color w:val="000000"/>
          <w:spacing w:val="34"/>
        </w:rPr>
        <w:t xml:space="preserve"> </w:t>
      </w:r>
      <w:r w:rsidRPr="00D770BE">
        <w:rPr>
          <w:color w:val="000000"/>
        </w:rPr>
        <w:t>yaitu</w:t>
      </w:r>
      <w:r w:rsidRPr="00D770BE">
        <w:rPr>
          <w:color w:val="000000"/>
          <w:spacing w:val="31"/>
        </w:rPr>
        <w:t xml:space="preserve"> </w:t>
      </w:r>
      <w:r w:rsidRPr="00D770BE">
        <w:rPr>
          <w:color w:val="000000"/>
        </w:rPr>
        <w:t>:</w:t>
      </w:r>
    </w:p>
    <w:p w:rsidR="00CD6323" w:rsidRPr="00D770BE" w:rsidRDefault="00CD6323" w:rsidP="002C3212">
      <w:pPr>
        <w:pStyle w:val="BodyText"/>
        <w:numPr>
          <w:ilvl w:val="3"/>
          <w:numId w:val="25"/>
        </w:numPr>
        <w:tabs>
          <w:tab w:val="left" w:pos="426"/>
        </w:tabs>
        <w:spacing w:line="480" w:lineRule="auto"/>
        <w:ind w:left="426" w:hanging="426"/>
        <w:jc w:val="both"/>
        <w:rPr>
          <w:color w:val="000000"/>
        </w:rPr>
      </w:pPr>
      <w:r w:rsidRPr="00D770BE">
        <w:rPr>
          <w:color w:val="000000"/>
          <w:spacing w:val="-1"/>
        </w:rPr>
        <w:t xml:space="preserve">Pejabat Pembuat Akta Tanah, selanjutnya </w:t>
      </w:r>
      <w:r w:rsidRPr="00D770BE">
        <w:rPr>
          <w:color w:val="000000"/>
        </w:rPr>
        <w:t>disebut PPAT adalah pejabat</w:t>
      </w:r>
      <w:r w:rsidRPr="00D770BE">
        <w:rPr>
          <w:color w:val="000000"/>
          <w:spacing w:val="1"/>
        </w:rPr>
        <w:t xml:space="preserve"> </w:t>
      </w:r>
      <w:r w:rsidRPr="00D770BE">
        <w:rPr>
          <w:color w:val="000000"/>
        </w:rPr>
        <w:t>umum</w:t>
      </w:r>
      <w:r w:rsidRPr="00D770BE">
        <w:rPr>
          <w:color w:val="000000"/>
          <w:spacing w:val="1"/>
        </w:rPr>
        <w:t xml:space="preserve"> </w:t>
      </w:r>
      <w:r w:rsidRPr="00D770BE">
        <w:rPr>
          <w:color w:val="000000"/>
        </w:rPr>
        <w:t>yang</w:t>
      </w:r>
      <w:r w:rsidRPr="00D770BE">
        <w:rPr>
          <w:color w:val="000000"/>
          <w:spacing w:val="1"/>
        </w:rPr>
        <w:t xml:space="preserve"> </w:t>
      </w:r>
      <w:r w:rsidRPr="00D770BE">
        <w:rPr>
          <w:color w:val="000000"/>
        </w:rPr>
        <w:t>diberi</w:t>
      </w:r>
      <w:r w:rsidRPr="00D770BE">
        <w:rPr>
          <w:color w:val="000000"/>
          <w:spacing w:val="1"/>
        </w:rPr>
        <w:t xml:space="preserve"> </w:t>
      </w:r>
      <w:r w:rsidRPr="00D770BE">
        <w:rPr>
          <w:color w:val="000000"/>
        </w:rPr>
        <w:t>kewenangan</w:t>
      </w:r>
      <w:r w:rsidRPr="00D770BE">
        <w:rPr>
          <w:color w:val="000000"/>
          <w:spacing w:val="1"/>
        </w:rPr>
        <w:t xml:space="preserve"> </w:t>
      </w:r>
      <w:r w:rsidRPr="00D770BE">
        <w:rPr>
          <w:color w:val="000000"/>
        </w:rPr>
        <w:t>untuk</w:t>
      </w:r>
      <w:r w:rsidRPr="00D770BE">
        <w:rPr>
          <w:color w:val="000000"/>
          <w:spacing w:val="1"/>
        </w:rPr>
        <w:t xml:space="preserve"> </w:t>
      </w:r>
      <w:r w:rsidRPr="00D770BE">
        <w:rPr>
          <w:color w:val="000000"/>
        </w:rPr>
        <w:t>membuat</w:t>
      </w:r>
      <w:r w:rsidRPr="00D770BE">
        <w:rPr>
          <w:color w:val="000000"/>
          <w:spacing w:val="1"/>
        </w:rPr>
        <w:t xml:space="preserve"> </w:t>
      </w:r>
      <w:r w:rsidRPr="00D770BE">
        <w:rPr>
          <w:color w:val="000000"/>
        </w:rPr>
        <w:t>akta-akta</w:t>
      </w:r>
      <w:r w:rsidRPr="00D770BE">
        <w:rPr>
          <w:color w:val="000000"/>
          <w:spacing w:val="1"/>
        </w:rPr>
        <w:t xml:space="preserve"> </w:t>
      </w:r>
      <w:r w:rsidRPr="00D770BE">
        <w:rPr>
          <w:color w:val="000000"/>
        </w:rPr>
        <w:t>otentik</w:t>
      </w:r>
      <w:r w:rsidRPr="00D770BE">
        <w:rPr>
          <w:color w:val="000000"/>
          <w:spacing w:val="1"/>
        </w:rPr>
        <w:t xml:space="preserve"> </w:t>
      </w:r>
      <w:r w:rsidRPr="00D770BE">
        <w:rPr>
          <w:color w:val="000000"/>
        </w:rPr>
        <w:t>mengenai perubuatan</w:t>
      </w:r>
      <w:r w:rsidRPr="00D770BE">
        <w:rPr>
          <w:color w:val="000000"/>
          <w:spacing w:val="1"/>
        </w:rPr>
        <w:t xml:space="preserve"> </w:t>
      </w:r>
      <w:r w:rsidRPr="00D770BE">
        <w:rPr>
          <w:color w:val="000000"/>
        </w:rPr>
        <w:t>hukum tertentu mengenai hak</w:t>
      </w:r>
      <w:r w:rsidRPr="00D770BE">
        <w:rPr>
          <w:color w:val="000000"/>
          <w:spacing w:val="60"/>
        </w:rPr>
        <w:t xml:space="preserve"> </w:t>
      </w:r>
      <w:r w:rsidRPr="00D770BE">
        <w:rPr>
          <w:color w:val="000000"/>
        </w:rPr>
        <w:t>atas tanah atau</w:t>
      </w:r>
      <w:r w:rsidRPr="00D770BE">
        <w:rPr>
          <w:color w:val="000000"/>
          <w:spacing w:val="1"/>
        </w:rPr>
        <w:t xml:space="preserve"> </w:t>
      </w:r>
      <w:r w:rsidRPr="00D770BE">
        <w:rPr>
          <w:color w:val="000000"/>
        </w:rPr>
        <w:t>hak</w:t>
      </w:r>
      <w:r w:rsidRPr="00D770BE">
        <w:rPr>
          <w:color w:val="000000"/>
          <w:spacing w:val="9"/>
        </w:rPr>
        <w:t xml:space="preserve"> </w:t>
      </w:r>
      <w:r w:rsidRPr="00D770BE">
        <w:rPr>
          <w:color w:val="000000"/>
        </w:rPr>
        <w:t>milik</w:t>
      </w:r>
      <w:r w:rsidRPr="00D770BE">
        <w:rPr>
          <w:color w:val="000000"/>
          <w:spacing w:val="52"/>
        </w:rPr>
        <w:t xml:space="preserve"> </w:t>
      </w:r>
      <w:r w:rsidRPr="00D770BE">
        <w:rPr>
          <w:color w:val="000000"/>
        </w:rPr>
        <w:t>atas</w:t>
      </w:r>
      <w:r w:rsidRPr="00D770BE">
        <w:rPr>
          <w:color w:val="000000"/>
          <w:spacing w:val="21"/>
        </w:rPr>
        <w:t xml:space="preserve"> </w:t>
      </w:r>
      <w:r w:rsidRPr="00D770BE">
        <w:rPr>
          <w:color w:val="000000"/>
        </w:rPr>
        <w:t>satuan</w:t>
      </w:r>
      <w:r w:rsidRPr="00D770BE">
        <w:rPr>
          <w:color w:val="000000"/>
          <w:spacing w:val="9"/>
        </w:rPr>
        <w:t xml:space="preserve"> </w:t>
      </w:r>
      <w:r w:rsidRPr="00D770BE">
        <w:rPr>
          <w:color w:val="000000"/>
        </w:rPr>
        <w:t>rumah</w:t>
      </w:r>
      <w:r w:rsidRPr="00D770BE">
        <w:rPr>
          <w:color w:val="000000"/>
          <w:spacing w:val="38"/>
        </w:rPr>
        <w:t xml:space="preserve"> </w:t>
      </w:r>
      <w:r w:rsidRPr="00D770BE">
        <w:rPr>
          <w:color w:val="000000"/>
        </w:rPr>
        <w:t>susun.</w:t>
      </w:r>
    </w:p>
    <w:p w:rsidR="00CD6323" w:rsidRPr="00D770BE" w:rsidRDefault="00CD6323" w:rsidP="002C3212">
      <w:pPr>
        <w:pStyle w:val="BodyText"/>
        <w:numPr>
          <w:ilvl w:val="3"/>
          <w:numId w:val="25"/>
        </w:numPr>
        <w:tabs>
          <w:tab w:val="left" w:pos="426"/>
        </w:tabs>
        <w:spacing w:line="480" w:lineRule="auto"/>
        <w:ind w:left="426" w:hanging="426"/>
        <w:jc w:val="both"/>
        <w:rPr>
          <w:color w:val="000000"/>
        </w:rPr>
      </w:pPr>
      <w:r w:rsidRPr="00D770BE">
        <w:rPr>
          <w:color w:val="000000"/>
        </w:rPr>
        <w:t>PPAT</w:t>
      </w:r>
      <w:r w:rsidRPr="00D770BE">
        <w:rPr>
          <w:color w:val="000000"/>
          <w:spacing w:val="1"/>
        </w:rPr>
        <w:t xml:space="preserve"> </w:t>
      </w:r>
      <w:r w:rsidRPr="00D770BE">
        <w:rPr>
          <w:color w:val="000000"/>
        </w:rPr>
        <w:t>Sementara</w:t>
      </w:r>
      <w:r w:rsidRPr="00D770BE">
        <w:rPr>
          <w:color w:val="000000"/>
          <w:spacing w:val="1"/>
        </w:rPr>
        <w:t xml:space="preserve"> </w:t>
      </w:r>
      <w:r w:rsidRPr="00D770BE">
        <w:rPr>
          <w:color w:val="000000"/>
        </w:rPr>
        <w:t>adalah</w:t>
      </w:r>
      <w:r w:rsidRPr="00D770BE">
        <w:rPr>
          <w:color w:val="000000"/>
          <w:spacing w:val="1"/>
        </w:rPr>
        <w:t xml:space="preserve"> </w:t>
      </w:r>
      <w:r w:rsidRPr="00D770BE">
        <w:rPr>
          <w:color w:val="000000"/>
        </w:rPr>
        <w:t>Pejabat</w:t>
      </w:r>
      <w:r w:rsidRPr="00D770BE">
        <w:rPr>
          <w:color w:val="000000"/>
          <w:spacing w:val="1"/>
        </w:rPr>
        <w:t xml:space="preserve"> </w:t>
      </w:r>
      <w:r w:rsidRPr="00D770BE">
        <w:rPr>
          <w:color w:val="000000"/>
        </w:rPr>
        <w:t>Pemerintah</w:t>
      </w:r>
      <w:r w:rsidRPr="00D770BE">
        <w:rPr>
          <w:color w:val="000000"/>
          <w:spacing w:val="1"/>
        </w:rPr>
        <w:t xml:space="preserve"> </w:t>
      </w:r>
      <w:r w:rsidRPr="00D770BE">
        <w:rPr>
          <w:color w:val="000000"/>
        </w:rPr>
        <w:t>yang</w:t>
      </w:r>
      <w:r w:rsidRPr="00D770BE">
        <w:rPr>
          <w:color w:val="000000"/>
          <w:spacing w:val="1"/>
        </w:rPr>
        <w:t xml:space="preserve"> </w:t>
      </w:r>
      <w:r w:rsidRPr="00D770BE">
        <w:rPr>
          <w:color w:val="000000"/>
        </w:rPr>
        <w:t>ditunjuk</w:t>
      </w:r>
      <w:r w:rsidRPr="00D770BE">
        <w:rPr>
          <w:color w:val="000000"/>
          <w:spacing w:val="1"/>
        </w:rPr>
        <w:t xml:space="preserve"> </w:t>
      </w:r>
      <w:r w:rsidRPr="00D770BE">
        <w:rPr>
          <w:color w:val="000000"/>
        </w:rPr>
        <w:t>karena</w:t>
      </w:r>
      <w:r w:rsidRPr="00D770BE">
        <w:rPr>
          <w:color w:val="000000"/>
          <w:spacing w:val="1"/>
        </w:rPr>
        <w:t xml:space="preserve"> </w:t>
      </w:r>
      <w:r w:rsidRPr="00D770BE">
        <w:rPr>
          <w:color w:val="000000"/>
        </w:rPr>
        <w:t>jabatannya untuk melaksanakan tugas PPAT dengan membuat Akta</w:t>
      </w:r>
      <w:r w:rsidRPr="00D770BE">
        <w:rPr>
          <w:color w:val="000000"/>
          <w:spacing w:val="1"/>
        </w:rPr>
        <w:t xml:space="preserve"> </w:t>
      </w:r>
      <w:r w:rsidRPr="00D770BE">
        <w:rPr>
          <w:color w:val="000000"/>
        </w:rPr>
        <w:t>PPAT</w:t>
      </w:r>
      <w:r w:rsidRPr="00D770BE">
        <w:rPr>
          <w:color w:val="000000"/>
          <w:spacing w:val="-2"/>
        </w:rPr>
        <w:t xml:space="preserve"> </w:t>
      </w:r>
      <w:r w:rsidRPr="00D770BE">
        <w:rPr>
          <w:color w:val="000000"/>
        </w:rPr>
        <w:t>di</w:t>
      </w:r>
      <w:r w:rsidRPr="00D770BE">
        <w:rPr>
          <w:color w:val="000000"/>
          <w:spacing w:val="4"/>
        </w:rPr>
        <w:t xml:space="preserve"> </w:t>
      </w:r>
      <w:r w:rsidRPr="00D770BE">
        <w:rPr>
          <w:color w:val="000000"/>
        </w:rPr>
        <w:t>daerah</w:t>
      </w:r>
      <w:r w:rsidRPr="00D770BE">
        <w:rPr>
          <w:color w:val="000000"/>
          <w:spacing w:val="-1"/>
        </w:rPr>
        <w:t xml:space="preserve"> </w:t>
      </w:r>
      <w:r w:rsidRPr="00D770BE">
        <w:rPr>
          <w:color w:val="000000"/>
        </w:rPr>
        <w:t>yang</w:t>
      </w:r>
      <w:r w:rsidRPr="00D770BE">
        <w:rPr>
          <w:color w:val="000000"/>
          <w:spacing w:val="23"/>
        </w:rPr>
        <w:t xml:space="preserve"> </w:t>
      </w:r>
      <w:r w:rsidRPr="00D770BE">
        <w:rPr>
          <w:color w:val="000000"/>
        </w:rPr>
        <w:t>belum</w:t>
      </w:r>
      <w:r w:rsidRPr="00D770BE">
        <w:rPr>
          <w:color w:val="000000"/>
          <w:spacing w:val="32"/>
        </w:rPr>
        <w:t xml:space="preserve"> </w:t>
      </w:r>
      <w:r w:rsidRPr="00D770BE">
        <w:rPr>
          <w:color w:val="000000"/>
        </w:rPr>
        <w:t>cukup</w:t>
      </w:r>
      <w:r w:rsidRPr="00D770BE">
        <w:rPr>
          <w:color w:val="000000"/>
          <w:spacing w:val="37"/>
        </w:rPr>
        <w:t xml:space="preserve"> </w:t>
      </w:r>
      <w:r w:rsidRPr="00D770BE">
        <w:rPr>
          <w:color w:val="000000"/>
        </w:rPr>
        <w:t>terdapat</w:t>
      </w:r>
      <w:r w:rsidRPr="00D770BE">
        <w:rPr>
          <w:color w:val="000000"/>
          <w:spacing w:val="3"/>
        </w:rPr>
        <w:t xml:space="preserve"> </w:t>
      </w:r>
      <w:r w:rsidRPr="00D770BE">
        <w:rPr>
          <w:color w:val="000000"/>
        </w:rPr>
        <w:t xml:space="preserve">PPAT. </w:t>
      </w:r>
      <w:r w:rsidRPr="00D770BE">
        <w:rPr>
          <w:rStyle w:val="FootnoteReference"/>
          <w:color w:val="000000"/>
          <w:vertAlign w:val="superscript"/>
        </w:rPr>
        <w:footnoteReference w:id="24"/>
      </w:r>
    </w:p>
    <w:p w:rsidR="00CD6323" w:rsidRPr="00D770BE" w:rsidRDefault="00CD6323" w:rsidP="002C3212">
      <w:pPr>
        <w:pStyle w:val="BodyText"/>
        <w:numPr>
          <w:ilvl w:val="3"/>
          <w:numId w:val="25"/>
        </w:numPr>
        <w:tabs>
          <w:tab w:val="left" w:pos="426"/>
        </w:tabs>
        <w:spacing w:line="480" w:lineRule="auto"/>
        <w:ind w:left="426" w:hanging="426"/>
        <w:jc w:val="both"/>
        <w:rPr>
          <w:color w:val="000000"/>
        </w:rPr>
      </w:pPr>
      <w:r w:rsidRPr="00D770BE">
        <w:rPr>
          <w:color w:val="000000"/>
        </w:rPr>
        <w:t>PPAT</w:t>
      </w:r>
      <w:r w:rsidRPr="00D770BE">
        <w:rPr>
          <w:color w:val="000000"/>
          <w:spacing w:val="1"/>
        </w:rPr>
        <w:t xml:space="preserve"> </w:t>
      </w:r>
      <w:r w:rsidRPr="00D770BE">
        <w:rPr>
          <w:color w:val="000000"/>
        </w:rPr>
        <w:t>Khusus</w:t>
      </w:r>
      <w:r w:rsidRPr="00D770BE">
        <w:rPr>
          <w:color w:val="000000"/>
          <w:spacing w:val="1"/>
        </w:rPr>
        <w:t xml:space="preserve"> </w:t>
      </w:r>
      <w:r w:rsidRPr="00D770BE">
        <w:rPr>
          <w:color w:val="000000"/>
        </w:rPr>
        <w:t>adalah</w:t>
      </w:r>
      <w:r w:rsidRPr="00D770BE">
        <w:rPr>
          <w:color w:val="000000"/>
          <w:spacing w:val="1"/>
        </w:rPr>
        <w:t xml:space="preserve"> </w:t>
      </w:r>
      <w:r w:rsidRPr="00D770BE">
        <w:rPr>
          <w:color w:val="000000"/>
        </w:rPr>
        <w:t>pejabat</w:t>
      </w:r>
      <w:r w:rsidRPr="00D770BE">
        <w:rPr>
          <w:color w:val="000000"/>
          <w:spacing w:val="1"/>
        </w:rPr>
        <w:t xml:space="preserve"> </w:t>
      </w:r>
      <w:r w:rsidRPr="00D770BE">
        <w:rPr>
          <w:color w:val="000000"/>
        </w:rPr>
        <w:t>Badan</w:t>
      </w:r>
      <w:r w:rsidRPr="00D770BE">
        <w:rPr>
          <w:color w:val="000000"/>
          <w:spacing w:val="1"/>
        </w:rPr>
        <w:t xml:space="preserve"> </w:t>
      </w:r>
      <w:r w:rsidRPr="00D770BE">
        <w:rPr>
          <w:color w:val="000000"/>
        </w:rPr>
        <w:t>Pertanahan</w:t>
      </w:r>
      <w:r w:rsidRPr="00D770BE">
        <w:rPr>
          <w:color w:val="000000"/>
          <w:spacing w:val="1"/>
        </w:rPr>
        <w:t xml:space="preserve"> </w:t>
      </w:r>
      <w:r w:rsidRPr="00D770BE">
        <w:rPr>
          <w:color w:val="000000"/>
        </w:rPr>
        <w:t>Nasional</w:t>
      </w:r>
      <w:r w:rsidRPr="00D770BE">
        <w:rPr>
          <w:color w:val="000000"/>
          <w:spacing w:val="60"/>
        </w:rPr>
        <w:t xml:space="preserve"> </w:t>
      </w:r>
      <w:r w:rsidRPr="00D770BE">
        <w:rPr>
          <w:color w:val="000000"/>
        </w:rPr>
        <w:t>yang</w:t>
      </w:r>
      <w:r w:rsidRPr="00D770BE">
        <w:rPr>
          <w:color w:val="000000"/>
          <w:spacing w:val="1"/>
        </w:rPr>
        <w:t xml:space="preserve"> </w:t>
      </w:r>
      <w:r w:rsidRPr="00D770BE">
        <w:rPr>
          <w:color w:val="000000"/>
          <w:spacing w:val="-1"/>
        </w:rPr>
        <w:t xml:space="preserve">ditunjuk karena </w:t>
      </w:r>
      <w:r w:rsidRPr="00D770BE">
        <w:rPr>
          <w:color w:val="000000"/>
        </w:rPr>
        <w:t>jabatannya untuk melaksanakan tugas PPAT dengan</w:t>
      </w:r>
      <w:r w:rsidRPr="00D770BE">
        <w:rPr>
          <w:color w:val="000000"/>
          <w:spacing w:val="1"/>
        </w:rPr>
        <w:t xml:space="preserve"> </w:t>
      </w:r>
      <w:r w:rsidRPr="00D770BE">
        <w:rPr>
          <w:color w:val="000000"/>
        </w:rPr>
        <w:t>membuat</w:t>
      </w:r>
      <w:r w:rsidRPr="00D770BE">
        <w:rPr>
          <w:color w:val="000000"/>
          <w:spacing w:val="1"/>
        </w:rPr>
        <w:t xml:space="preserve"> </w:t>
      </w:r>
      <w:r w:rsidRPr="00D770BE">
        <w:rPr>
          <w:color w:val="000000"/>
        </w:rPr>
        <w:t>akta</w:t>
      </w:r>
      <w:r w:rsidRPr="00D770BE">
        <w:rPr>
          <w:color w:val="000000"/>
          <w:spacing w:val="1"/>
        </w:rPr>
        <w:t xml:space="preserve"> </w:t>
      </w:r>
      <w:r w:rsidRPr="00D770BE">
        <w:rPr>
          <w:color w:val="000000"/>
        </w:rPr>
        <w:t>PPAT</w:t>
      </w:r>
      <w:r w:rsidRPr="00D770BE">
        <w:rPr>
          <w:color w:val="000000"/>
          <w:spacing w:val="1"/>
        </w:rPr>
        <w:t xml:space="preserve"> </w:t>
      </w:r>
      <w:r w:rsidRPr="00D770BE">
        <w:rPr>
          <w:color w:val="000000"/>
        </w:rPr>
        <w:t>tertentu</w:t>
      </w:r>
      <w:r w:rsidRPr="00D770BE">
        <w:rPr>
          <w:color w:val="000000"/>
          <w:spacing w:val="1"/>
        </w:rPr>
        <w:t xml:space="preserve"> </w:t>
      </w:r>
      <w:r w:rsidRPr="00D770BE">
        <w:rPr>
          <w:color w:val="000000"/>
        </w:rPr>
        <w:t>khusus</w:t>
      </w:r>
      <w:r w:rsidRPr="00D770BE">
        <w:rPr>
          <w:color w:val="000000"/>
          <w:spacing w:val="1"/>
        </w:rPr>
        <w:t xml:space="preserve"> </w:t>
      </w:r>
      <w:r w:rsidRPr="00D770BE">
        <w:rPr>
          <w:color w:val="000000"/>
        </w:rPr>
        <w:t>dalam</w:t>
      </w:r>
      <w:r w:rsidRPr="00D770BE">
        <w:rPr>
          <w:color w:val="000000"/>
          <w:spacing w:val="1"/>
        </w:rPr>
        <w:t xml:space="preserve"> </w:t>
      </w:r>
      <w:r w:rsidRPr="00D770BE">
        <w:rPr>
          <w:color w:val="000000"/>
        </w:rPr>
        <w:t>rangka</w:t>
      </w:r>
      <w:r w:rsidRPr="00D770BE">
        <w:rPr>
          <w:color w:val="000000"/>
          <w:spacing w:val="1"/>
        </w:rPr>
        <w:t xml:space="preserve"> </w:t>
      </w:r>
      <w:r w:rsidRPr="00D770BE">
        <w:rPr>
          <w:color w:val="000000"/>
        </w:rPr>
        <w:t>pelaksanaan</w:t>
      </w:r>
      <w:r w:rsidRPr="00D770BE">
        <w:rPr>
          <w:color w:val="000000"/>
          <w:spacing w:val="1"/>
        </w:rPr>
        <w:t xml:space="preserve"> </w:t>
      </w:r>
      <w:r w:rsidRPr="00D770BE">
        <w:rPr>
          <w:color w:val="000000"/>
        </w:rPr>
        <w:t>program</w:t>
      </w:r>
      <w:r w:rsidRPr="00D770BE">
        <w:rPr>
          <w:color w:val="000000"/>
          <w:spacing w:val="18"/>
        </w:rPr>
        <w:t xml:space="preserve"> </w:t>
      </w:r>
      <w:r w:rsidRPr="00D770BE">
        <w:rPr>
          <w:color w:val="000000"/>
        </w:rPr>
        <w:t>atau</w:t>
      </w:r>
      <w:r w:rsidRPr="00D770BE">
        <w:rPr>
          <w:color w:val="000000"/>
          <w:spacing w:val="9"/>
        </w:rPr>
        <w:t xml:space="preserve"> </w:t>
      </w:r>
      <w:r w:rsidRPr="00D770BE">
        <w:rPr>
          <w:color w:val="000000"/>
        </w:rPr>
        <w:t>tugas</w:t>
      </w:r>
      <w:r w:rsidRPr="00D770BE">
        <w:rPr>
          <w:color w:val="000000"/>
          <w:spacing w:val="35"/>
        </w:rPr>
        <w:t xml:space="preserve"> </w:t>
      </w:r>
      <w:r w:rsidRPr="00D770BE">
        <w:rPr>
          <w:color w:val="000000"/>
        </w:rPr>
        <w:t>Pemerintah</w:t>
      </w:r>
      <w:r w:rsidRPr="00D770BE">
        <w:rPr>
          <w:color w:val="000000"/>
          <w:spacing w:val="52"/>
        </w:rPr>
        <w:t xml:space="preserve"> </w:t>
      </w:r>
      <w:r w:rsidRPr="00D770BE">
        <w:rPr>
          <w:color w:val="000000"/>
        </w:rPr>
        <w:t>tertentu.</w:t>
      </w:r>
      <w:r w:rsidRPr="00D770BE">
        <w:rPr>
          <w:rStyle w:val="FootnoteReference"/>
          <w:color w:val="000000"/>
          <w:vertAlign w:val="superscript"/>
        </w:rPr>
        <w:footnoteReference w:id="25"/>
      </w:r>
      <w:r w:rsidRPr="00D770BE">
        <w:rPr>
          <w:color w:val="000000"/>
        </w:rPr>
        <w:t xml:space="preserve"> </w:t>
      </w:r>
    </w:p>
    <w:p w:rsidR="00CD6323" w:rsidRPr="003126C8" w:rsidRDefault="00CD6323" w:rsidP="002C3212">
      <w:pPr>
        <w:pStyle w:val="ListParagraph"/>
        <w:numPr>
          <w:ilvl w:val="2"/>
          <w:numId w:val="9"/>
        </w:numPr>
        <w:tabs>
          <w:tab w:val="left" w:pos="426"/>
        </w:tabs>
        <w:autoSpaceDE w:val="0"/>
        <w:autoSpaceDN w:val="0"/>
        <w:adjustRightInd w:val="0"/>
        <w:spacing w:after="0" w:line="480" w:lineRule="auto"/>
        <w:ind w:left="0" w:firstLine="0"/>
        <w:jc w:val="both"/>
        <w:rPr>
          <w:rFonts w:ascii="Times New Roman" w:hAnsi="Times New Roman"/>
          <w:color w:val="000000"/>
          <w:sz w:val="24"/>
          <w:szCs w:val="24"/>
        </w:rPr>
      </w:pPr>
      <w:r w:rsidRPr="003126C8">
        <w:rPr>
          <w:rFonts w:ascii="Times New Roman" w:hAnsi="Times New Roman"/>
          <w:color w:val="000000"/>
          <w:sz w:val="24"/>
          <w:szCs w:val="24"/>
        </w:rPr>
        <w:t>Kewenangan Pejabat Pembuat Akta Tanah (PPAT)</w:t>
      </w:r>
    </w:p>
    <w:p w:rsidR="00CD6323" w:rsidRPr="00D770BE" w:rsidRDefault="00CD6323" w:rsidP="002C3212">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D770BE">
        <w:rPr>
          <w:rFonts w:ascii="Times New Roman" w:hAnsi="Times New Roman"/>
          <w:color w:val="000000"/>
          <w:sz w:val="24"/>
          <w:szCs w:val="24"/>
        </w:rPr>
        <w:t>Kewenangan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PPAT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dalam bahasa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Inggris</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disebut</w:t>
      </w:r>
      <w:r w:rsidRPr="00D770BE">
        <w:rPr>
          <w:rFonts w:ascii="Times New Roman" w:hAnsi="Times New Roman"/>
          <w:color w:val="000000"/>
          <w:spacing w:val="1"/>
          <w:sz w:val="24"/>
          <w:szCs w:val="24"/>
        </w:rPr>
        <w:t xml:space="preserve"> </w:t>
      </w:r>
      <w:r w:rsidRPr="00D770BE">
        <w:rPr>
          <w:rFonts w:ascii="Times New Roman" w:hAnsi="Times New Roman"/>
          <w:i/>
          <w:color w:val="000000"/>
          <w:sz w:val="24"/>
          <w:szCs w:val="24"/>
        </w:rPr>
        <w:t xml:space="preserve">authority, </w:t>
      </w:r>
      <w:r w:rsidRPr="00D770BE">
        <w:rPr>
          <w:rFonts w:ascii="Times New Roman" w:hAnsi="Times New Roman"/>
          <w:color w:val="000000"/>
          <w:sz w:val="24"/>
          <w:szCs w:val="24"/>
        </w:rPr>
        <w:t xml:space="preserve">sedangkan dalam bahasa Belanda disebut dengan </w:t>
      </w:r>
      <w:r w:rsidRPr="00D770BE">
        <w:rPr>
          <w:rFonts w:ascii="Times New Roman" w:hAnsi="Times New Roman"/>
          <w:i/>
          <w:color w:val="000000"/>
          <w:sz w:val="24"/>
          <w:szCs w:val="24"/>
        </w:rPr>
        <w:t xml:space="preserve">autoriteit </w:t>
      </w:r>
      <w:r w:rsidRPr="00D770BE">
        <w:rPr>
          <w:rFonts w:ascii="Times New Roman" w:hAnsi="Times New Roman"/>
          <w:color w:val="000000"/>
          <w:sz w:val="24"/>
          <w:szCs w:val="24"/>
        </w:rPr>
        <w:t xml:space="preserve">atau </w:t>
      </w:r>
      <w:r w:rsidRPr="00D770BE">
        <w:rPr>
          <w:rFonts w:ascii="Times New Roman" w:hAnsi="Times New Roman"/>
          <w:i/>
          <w:color w:val="000000"/>
          <w:sz w:val="24"/>
          <w:szCs w:val="24"/>
        </w:rPr>
        <w:t>gezag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merupakan kekuasaan yang diberikan oleh hukum kepada PPAT untuk membuat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akta.</w:t>
      </w:r>
      <w:proofErr w:type="gramEnd"/>
      <w:r w:rsidRPr="00D770BE">
        <w:rPr>
          <w:rStyle w:val="FootnoteReference"/>
          <w:rFonts w:ascii="Times New Roman" w:hAnsi="Times New Roman"/>
          <w:color w:val="000000"/>
          <w:sz w:val="24"/>
          <w:szCs w:val="24"/>
          <w:vertAlign w:val="superscript"/>
        </w:rPr>
        <w:footnoteReference w:id="26"/>
      </w:r>
      <w:r w:rsidRPr="00D770BE">
        <w:rPr>
          <w:rFonts w:ascii="Times New Roman" w:hAnsi="Times New Roman"/>
          <w:color w:val="000000"/>
          <w:sz w:val="24"/>
          <w:szCs w:val="24"/>
        </w:rPr>
        <w:t xml:space="preserve"> Kewenangan adalah fungsi untuk menjalankan kegiatan dalam organisasi, sebagai </w:t>
      </w:r>
      <w:r w:rsidRPr="00D770BE">
        <w:rPr>
          <w:rFonts w:ascii="Times New Roman" w:hAnsi="Times New Roman"/>
          <w:color w:val="000000"/>
          <w:sz w:val="24"/>
          <w:szCs w:val="24"/>
        </w:rPr>
        <w:lastRenderedPageBreak/>
        <w:t>hak untuk memerintah orang lain untuk melakukan atau tidak melakukan sesuatu agar tujuan dapat tercapai. Pengorganisasian merupakan proses penyusunan struktur organisasi yang sesuai dengan tujuan organisasi, sumber daya-sumber daya yang dimilikinya dan lingkungan yang melingkupinya.</w:t>
      </w:r>
      <w:r w:rsidRPr="00D770BE">
        <w:rPr>
          <w:rStyle w:val="FootnoteReference"/>
          <w:rFonts w:ascii="Times New Roman" w:hAnsi="Times New Roman"/>
          <w:color w:val="000000"/>
          <w:sz w:val="24"/>
          <w:szCs w:val="24"/>
          <w:vertAlign w:val="superscript"/>
        </w:rPr>
        <w:footnoteReference w:id="27"/>
      </w:r>
    </w:p>
    <w:p w:rsidR="00CD6323" w:rsidRPr="00D770BE" w:rsidRDefault="00CD6323" w:rsidP="002C3212">
      <w:pPr>
        <w:tabs>
          <w:tab w:val="left" w:pos="426"/>
        </w:tabs>
        <w:autoSpaceDE w:val="0"/>
        <w:autoSpaceDN w:val="0"/>
        <w:adjustRightInd w:val="0"/>
        <w:spacing w:after="0" w:line="480" w:lineRule="auto"/>
        <w:jc w:val="both"/>
        <w:rPr>
          <w:rFonts w:ascii="Times New Roman" w:hAnsi="Times New Roman"/>
          <w:color w:val="000000"/>
          <w:sz w:val="24"/>
          <w:szCs w:val="24"/>
        </w:rPr>
      </w:pPr>
      <w:r w:rsidRPr="00D770BE">
        <w:rPr>
          <w:rFonts w:ascii="Times New Roman" w:hAnsi="Times New Roman"/>
          <w:color w:val="000000"/>
          <w:sz w:val="24"/>
          <w:szCs w:val="24"/>
        </w:rPr>
        <w:t>Kewenangan</w:t>
      </w:r>
      <w:r w:rsidRPr="00D770BE">
        <w:rPr>
          <w:rFonts w:ascii="Times New Roman" w:hAnsi="Times New Roman"/>
          <w:color w:val="000000"/>
          <w:spacing w:val="38"/>
          <w:sz w:val="24"/>
          <w:szCs w:val="24"/>
        </w:rPr>
        <w:t xml:space="preserve"> </w:t>
      </w:r>
      <w:r w:rsidRPr="00D770BE">
        <w:rPr>
          <w:rFonts w:ascii="Times New Roman" w:hAnsi="Times New Roman"/>
          <w:color w:val="000000"/>
          <w:sz w:val="24"/>
          <w:szCs w:val="24"/>
        </w:rPr>
        <w:t>itu,</w:t>
      </w:r>
      <w:r w:rsidRPr="00D770BE">
        <w:rPr>
          <w:rFonts w:ascii="Times New Roman" w:hAnsi="Times New Roman"/>
          <w:color w:val="000000"/>
          <w:spacing w:val="38"/>
          <w:sz w:val="24"/>
          <w:szCs w:val="24"/>
        </w:rPr>
        <w:t xml:space="preserve"> </w:t>
      </w:r>
      <w:r w:rsidRPr="00D770BE">
        <w:rPr>
          <w:rFonts w:ascii="Times New Roman" w:hAnsi="Times New Roman"/>
          <w:color w:val="000000"/>
          <w:sz w:val="24"/>
          <w:szCs w:val="24"/>
        </w:rPr>
        <w:t>yaitu</w:t>
      </w:r>
      <w:r w:rsidRPr="00D770BE">
        <w:rPr>
          <w:rFonts w:ascii="Times New Roman" w:hAnsi="Times New Roman"/>
          <w:color w:val="000000"/>
          <w:spacing w:val="39"/>
          <w:sz w:val="24"/>
          <w:szCs w:val="24"/>
        </w:rPr>
        <w:t xml:space="preserve"> </w:t>
      </w:r>
      <w:r w:rsidRPr="00D770BE">
        <w:rPr>
          <w:rFonts w:ascii="Times New Roman" w:hAnsi="Times New Roman"/>
          <w:color w:val="000000"/>
          <w:sz w:val="24"/>
          <w:szCs w:val="24"/>
        </w:rPr>
        <w:t>berkaitan</w:t>
      </w:r>
      <w:r>
        <w:rPr>
          <w:rFonts w:ascii="Times New Roman" w:hAnsi="Times New Roman"/>
          <w:color w:val="000000"/>
          <w:spacing w:val="38"/>
          <w:sz w:val="24"/>
          <w:szCs w:val="24"/>
        </w:rPr>
        <w:t xml:space="preserve"> </w:t>
      </w:r>
      <w:proofErr w:type="gramStart"/>
      <w:r w:rsidRPr="00D770BE">
        <w:rPr>
          <w:rFonts w:ascii="Times New Roman" w:hAnsi="Times New Roman"/>
          <w:color w:val="000000"/>
          <w:sz w:val="24"/>
          <w:szCs w:val="24"/>
        </w:rPr>
        <w:t>dengan</w:t>
      </w:r>
      <w:r>
        <w:rPr>
          <w:rFonts w:ascii="Times New Roman" w:hAnsi="Times New Roman"/>
          <w:color w:val="000000"/>
          <w:spacing w:val="24"/>
          <w:sz w:val="24"/>
          <w:szCs w:val="24"/>
        </w:rPr>
        <w:t xml:space="preserve"> </w:t>
      </w:r>
      <w:r w:rsidRPr="00D770BE">
        <w:rPr>
          <w:rFonts w:ascii="Times New Roman" w:hAnsi="Times New Roman"/>
          <w:color w:val="000000"/>
          <w:sz w:val="24"/>
          <w:szCs w:val="24"/>
        </w:rPr>
        <w:t>:</w:t>
      </w:r>
      <w:proofErr w:type="gramEnd"/>
    </w:p>
    <w:p w:rsidR="00CD6323" w:rsidRPr="00CD6323" w:rsidRDefault="00CD6323" w:rsidP="002C3212">
      <w:pPr>
        <w:pStyle w:val="ListParagraph"/>
        <w:numPr>
          <w:ilvl w:val="0"/>
          <w:numId w:val="26"/>
        </w:numPr>
        <w:tabs>
          <w:tab w:val="left" w:pos="426"/>
        </w:tabs>
        <w:autoSpaceDE w:val="0"/>
        <w:autoSpaceDN w:val="0"/>
        <w:adjustRightInd w:val="0"/>
        <w:spacing w:after="0" w:line="480" w:lineRule="auto"/>
        <w:ind w:left="426" w:hanging="426"/>
        <w:jc w:val="both"/>
        <w:rPr>
          <w:rFonts w:ascii="Times New Roman" w:hAnsi="Times New Roman"/>
          <w:color w:val="000000"/>
          <w:sz w:val="24"/>
          <w:szCs w:val="24"/>
        </w:rPr>
      </w:pPr>
      <w:r w:rsidRPr="00CD6323">
        <w:rPr>
          <w:rFonts w:ascii="Times New Roman" w:hAnsi="Times New Roman"/>
          <w:color w:val="000000"/>
          <w:spacing w:val="-1"/>
          <w:sz w:val="24"/>
          <w:szCs w:val="24"/>
        </w:rPr>
        <w:t>Pemindahan</w:t>
      </w:r>
      <w:r w:rsidRPr="00CD6323">
        <w:rPr>
          <w:rFonts w:ascii="Times New Roman" w:hAnsi="Times New Roman"/>
          <w:color w:val="000000"/>
          <w:spacing w:val="19"/>
          <w:sz w:val="24"/>
          <w:szCs w:val="24"/>
        </w:rPr>
        <w:t xml:space="preserve"> </w:t>
      </w:r>
      <w:r w:rsidRPr="00CD6323">
        <w:rPr>
          <w:rFonts w:ascii="Times New Roman" w:hAnsi="Times New Roman"/>
          <w:color w:val="000000"/>
          <w:spacing w:val="-1"/>
          <w:sz w:val="24"/>
          <w:szCs w:val="24"/>
        </w:rPr>
        <w:t>hak</w:t>
      </w:r>
      <w:r w:rsidRPr="00CD6323">
        <w:rPr>
          <w:rFonts w:ascii="Times New Roman" w:hAnsi="Times New Roman"/>
          <w:color w:val="000000"/>
          <w:spacing w:val="-11"/>
          <w:sz w:val="24"/>
          <w:szCs w:val="24"/>
        </w:rPr>
        <w:t xml:space="preserve"> </w:t>
      </w:r>
      <w:r w:rsidRPr="00CD6323">
        <w:rPr>
          <w:rFonts w:ascii="Times New Roman" w:hAnsi="Times New Roman"/>
          <w:color w:val="000000"/>
          <w:spacing w:val="-1"/>
          <w:sz w:val="24"/>
          <w:szCs w:val="24"/>
        </w:rPr>
        <w:t>atas</w:t>
      </w:r>
      <w:r w:rsidRPr="00CD6323">
        <w:rPr>
          <w:rFonts w:ascii="Times New Roman" w:hAnsi="Times New Roman"/>
          <w:color w:val="000000"/>
          <w:spacing w:val="-13"/>
          <w:sz w:val="24"/>
          <w:szCs w:val="24"/>
        </w:rPr>
        <w:t xml:space="preserve"> </w:t>
      </w:r>
      <w:r w:rsidRPr="00CD6323">
        <w:rPr>
          <w:rFonts w:ascii="Times New Roman" w:hAnsi="Times New Roman"/>
          <w:color w:val="000000"/>
          <w:spacing w:val="-1"/>
          <w:sz w:val="24"/>
          <w:szCs w:val="24"/>
        </w:rPr>
        <w:t>tanah;</w:t>
      </w:r>
    </w:p>
    <w:p w:rsidR="00CD6323" w:rsidRPr="00CD6323" w:rsidRDefault="00CD6323" w:rsidP="002C3212">
      <w:pPr>
        <w:pStyle w:val="ListParagraph"/>
        <w:numPr>
          <w:ilvl w:val="0"/>
          <w:numId w:val="26"/>
        </w:numPr>
        <w:tabs>
          <w:tab w:val="left" w:pos="426"/>
        </w:tabs>
        <w:autoSpaceDE w:val="0"/>
        <w:autoSpaceDN w:val="0"/>
        <w:adjustRightInd w:val="0"/>
        <w:spacing w:after="0" w:line="480" w:lineRule="auto"/>
        <w:ind w:left="426" w:hanging="426"/>
        <w:jc w:val="both"/>
        <w:rPr>
          <w:rFonts w:ascii="Times New Roman" w:hAnsi="Times New Roman"/>
          <w:color w:val="000000"/>
          <w:sz w:val="24"/>
          <w:szCs w:val="24"/>
        </w:rPr>
      </w:pPr>
      <w:r w:rsidRPr="00CD6323">
        <w:rPr>
          <w:rFonts w:ascii="Times New Roman" w:hAnsi="Times New Roman"/>
          <w:color w:val="000000"/>
          <w:spacing w:val="-2"/>
          <w:sz w:val="24"/>
          <w:szCs w:val="24"/>
        </w:rPr>
        <w:t>Pemindahan</w:t>
      </w:r>
      <w:r w:rsidRPr="00CD6323">
        <w:rPr>
          <w:rFonts w:ascii="Times New Roman" w:hAnsi="Times New Roman"/>
          <w:color w:val="000000"/>
          <w:spacing w:val="19"/>
          <w:sz w:val="24"/>
          <w:szCs w:val="24"/>
        </w:rPr>
        <w:t xml:space="preserve"> </w:t>
      </w:r>
      <w:r w:rsidRPr="00CD6323">
        <w:rPr>
          <w:rFonts w:ascii="Times New Roman" w:hAnsi="Times New Roman"/>
          <w:color w:val="000000"/>
          <w:spacing w:val="-2"/>
          <w:sz w:val="24"/>
          <w:szCs w:val="24"/>
        </w:rPr>
        <w:t>hak</w:t>
      </w:r>
      <w:r w:rsidRPr="00CD6323">
        <w:rPr>
          <w:rFonts w:ascii="Times New Roman" w:hAnsi="Times New Roman"/>
          <w:color w:val="000000"/>
          <w:spacing w:val="-11"/>
          <w:sz w:val="24"/>
          <w:szCs w:val="24"/>
        </w:rPr>
        <w:t xml:space="preserve"> </w:t>
      </w:r>
      <w:r w:rsidRPr="00CD6323">
        <w:rPr>
          <w:rFonts w:ascii="Times New Roman" w:hAnsi="Times New Roman"/>
          <w:color w:val="000000"/>
          <w:spacing w:val="-2"/>
          <w:sz w:val="24"/>
          <w:szCs w:val="24"/>
        </w:rPr>
        <w:t>milik</w:t>
      </w:r>
      <w:r w:rsidRPr="00CD6323">
        <w:rPr>
          <w:rFonts w:ascii="Times New Roman" w:hAnsi="Times New Roman"/>
          <w:color w:val="000000"/>
          <w:spacing w:val="30"/>
          <w:sz w:val="24"/>
          <w:szCs w:val="24"/>
        </w:rPr>
        <w:t xml:space="preserve"> </w:t>
      </w:r>
      <w:r w:rsidRPr="00CD6323">
        <w:rPr>
          <w:rFonts w:ascii="Times New Roman" w:hAnsi="Times New Roman"/>
          <w:color w:val="000000"/>
          <w:spacing w:val="-2"/>
          <w:sz w:val="24"/>
          <w:szCs w:val="24"/>
        </w:rPr>
        <w:t>atas</w:t>
      </w:r>
      <w:r w:rsidRPr="00CD6323">
        <w:rPr>
          <w:rFonts w:ascii="Times New Roman" w:hAnsi="Times New Roman"/>
          <w:color w:val="000000"/>
          <w:spacing w:val="-13"/>
          <w:sz w:val="24"/>
          <w:szCs w:val="24"/>
        </w:rPr>
        <w:t xml:space="preserve"> </w:t>
      </w:r>
      <w:r w:rsidRPr="00CD6323">
        <w:rPr>
          <w:rFonts w:ascii="Times New Roman" w:hAnsi="Times New Roman"/>
          <w:color w:val="000000"/>
          <w:spacing w:val="-2"/>
          <w:sz w:val="24"/>
          <w:szCs w:val="24"/>
        </w:rPr>
        <w:t>satuan</w:t>
      </w:r>
      <w:r w:rsidRPr="00CD6323">
        <w:rPr>
          <w:rFonts w:ascii="Times New Roman" w:hAnsi="Times New Roman"/>
          <w:color w:val="000000"/>
          <w:sz w:val="24"/>
          <w:szCs w:val="24"/>
        </w:rPr>
        <w:t xml:space="preserve"> </w:t>
      </w:r>
      <w:r w:rsidRPr="00CD6323">
        <w:rPr>
          <w:rFonts w:ascii="Times New Roman" w:hAnsi="Times New Roman"/>
          <w:color w:val="000000"/>
          <w:spacing w:val="-2"/>
          <w:sz w:val="24"/>
          <w:szCs w:val="24"/>
        </w:rPr>
        <w:t>rumah</w:t>
      </w:r>
      <w:r w:rsidRPr="00CD6323">
        <w:rPr>
          <w:rFonts w:ascii="Times New Roman" w:hAnsi="Times New Roman"/>
          <w:color w:val="000000"/>
          <w:spacing w:val="9"/>
          <w:sz w:val="24"/>
          <w:szCs w:val="24"/>
        </w:rPr>
        <w:t xml:space="preserve"> </w:t>
      </w:r>
      <w:r w:rsidRPr="00CD6323">
        <w:rPr>
          <w:rFonts w:ascii="Times New Roman" w:hAnsi="Times New Roman"/>
          <w:color w:val="000000"/>
          <w:spacing w:val="-2"/>
          <w:sz w:val="24"/>
          <w:szCs w:val="24"/>
        </w:rPr>
        <w:t>susun;</w:t>
      </w:r>
    </w:p>
    <w:p w:rsidR="00CD6323" w:rsidRPr="00CD6323" w:rsidRDefault="00CD6323" w:rsidP="002C3212">
      <w:pPr>
        <w:pStyle w:val="ListParagraph"/>
        <w:numPr>
          <w:ilvl w:val="0"/>
          <w:numId w:val="26"/>
        </w:numPr>
        <w:tabs>
          <w:tab w:val="left" w:pos="426"/>
        </w:tabs>
        <w:autoSpaceDE w:val="0"/>
        <w:autoSpaceDN w:val="0"/>
        <w:adjustRightInd w:val="0"/>
        <w:spacing w:after="0" w:line="480" w:lineRule="auto"/>
        <w:ind w:left="426" w:hanging="426"/>
        <w:jc w:val="both"/>
        <w:rPr>
          <w:rFonts w:ascii="Times New Roman" w:hAnsi="Times New Roman"/>
          <w:color w:val="000000"/>
          <w:sz w:val="24"/>
          <w:szCs w:val="24"/>
        </w:rPr>
      </w:pPr>
      <w:r w:rsidRPr="00CD6323">
        <w:rPr>
          <w:rFonts w:ascii="Times New Roman" w:hAnsi="Times New Roman"/>
          <w:color w:val="000000"/>
          <w:sz w:val="24"/>
          <w:szCs w:val="24"/>
        </w:rPr>
        <w:t>Pembebanan</w:t>
      </w:r>
      <w:r w:rsidRPr="00CD6323">
        <w:rPr>
          <w:rFonts w:ascii="Times New Roman" w:hAnsi="Times New Roman"/>
          <w:color w:val="000000"/>
          <w:spacing w:val="15"/>
          <w:sz w:val="24"/>
          <w:szCs w:val="24"/>
        </w:rPr>
        <w:t xml:space="preserve"> </w:t>
      </w:r>
      <w:r w:rsidRPr="00CD6323">
        <w:rPr>
          <w:rFonts w:ascii="Times New Roman" w:hAnsi="Times New Roman"/>
          <w:color w:val="000000"/>
          <w:sz w:val="24"/>
          <w:szCs w:val="24"/>
        </w:rPr>
        <w:t>hak</w:t>
      </w:r>
      <w:r w:rsidRPr="00CD6323">
        <w:rPr>
          <w:rFonts w:ascii="Times New Roman" w:hAnsi="Times New Roman"/>
          <w:color w:val="000000"/>
          <w:spacing w:val="-7"/>
          <w:sz w:val="24"/>
          <w:szCs w:val="24"/>
        </w:rPr>
        <w:t xml:space="preserve"> </w:t>
      </w:r>
      <w:r w:rsidRPr="00CD6323">
        <w:rPr>
          <w:rFonts w:ascii="Times New Roman" w:hAnsi="Times New Roman"/>
          <w:color w:val="000000"/>
          <w:sz w:val="24"/>
          <w:szCs w:val="24"/>
        </w:rPr>
        <w:t>atas</w:t>
      </w:r>
      <w:r w:rsidRPr="00CD6323">
        <w:rPr>
          <w:rFonts w:ascii="Times New Roman" w:hAnsi="Times New Roman"/>
          <w:color w:val="000000"/>
          <w:spacing w:val="-9"/>
          <w:sz w:val="24"/>
          <w:szCs w:val="24"/>
        </w:rPr>
        <w:t xml:space="preserve"> </w:t>
      </w:r>
      <w:r w:rsidRPr="00CD6323">
        <w:rPr>
          <w:rFonts w:ascii="Times New Roman" w:hAnsi="Times New Roman"/>
          <w:color w:val="000000"/>
          <w:sz w:val="24"/>
          <w:szCs w:val="24"/>
        </w:rPr>
        <w:t>tanah;</w:t>
      </w:r>
      <w:r w:rsidRPr="00CD6323">
        <w:rPr>
          <w:rFonts w:ascii="Times New Roman" w:hAnsi="Times New Roman"/>
          <w:color w:val="000000"/>
          <w:spacing w:val="11"/>
          <w:sz w:val="24"/>
          <w:szCs w:val="24"/>
        </w:rPr>
        <w:t xml:space="preserve"> </w:t>
      </w:r>
      <w:r w:rsidRPr="00CD6323">
        <w:rPr>
          <w:rFonts w:ascii="Times New Roman" w:hAnsi="Times New Roman"/>
          <w:color w:val="000000"/>
          <w:sz w:val="24"/>
          <w:szCs w:val="24"/>
        </w:rPr>
        <w:t>dan</w:t>
      </w:r>
    </w:p>
    <w:p w:rsidR="00CD6323" w:rsidRPr="00CD6323" w:rsidRDefault="00CD6323" w:rsidP="002C3212">
      <w:pPr>
        <w:pStyle w:val="ListParagraph"/>
        <w:numPr>
          <w:ilvl w:val="0"/>
          <w:numId w:val="26"/>
        </w:numPr>
        <w:tabs>
          <w:tab w:val="left" w:pos="426"/>
        </w:tabs>
        <w:autoSpaceDE w:val="0"/>
        <w:autoSpaceDN w:val="0"/>
        <w:adjustRightInd w:val="0"/>
        <w:spacing w:after="0" w:line="480" w:lineRule="auto"/>
        <w:ind w:left="426" w:hanging="426"/>
        <w:jc w:val="both"/>
        <w:rPr>
          <w:rFonts w:ascii="Times New Roman" w:hAnsi="Times New Roman"/>
          <w:color w:val="000000"/>
          <w:sz w:val="24"/>
          <w:szCs w:val="24"/>
        </w:rPr>
      </w:pPr>
      <w:r w:rsidRPr="00CD6323">
        <w:rPr>
          <w:rFonts w:ascii="Times New Roman" w:hAnsi="Times New Roman"/>
          <w:color w:val="000000"/>
          <w:spacing w:val="-2"/>
          <w:sz w:val="24"/>
          <w:szCs w:val="24"/>
        </w:rPr>
        <w:t>Surat</w:t>
      </w:r>
      <w:r w:rsidRPr="00CD6323">
        <w:rPr>
          <w:rFonts w:ascii="Times New Roman" w:hAnsi="Times New Roman"/>
          <w:color w:val="000000"/>
          <w:spacing w:val="-6"/>
          <w:sz w:val="24"/>
          <w:szCs w:val="24"/>
        </w:rPr>
        <w:t xml:space="preserve"> </w:t>
      </w:r>
      <w:r w:rsidRPr="00CD6323">
        <w:rPr>
          <w:rFonts w:ascii="Times New Roman" w:hAnsi="Times New Roman"/>
          <w:color w:val="000000"/>
          <w:spacing w:val="-2"/>
          <w:sz w:val="24"/>
          <w:szCs w:val="24"/>
        </w:rPr>
        <w:t>kuasa</w:t>
      </w:r>
      <w:r w:rsidRPr="00CD6323">
        <w:rPr>
          <w:rFonts w:ascii="Times New Roman" w:hAnsi="Times New Roman"/>
          <w:color w:val="000000"/>
          <w:spacing w:val="-13"/>
          <w:sz w:val="24"/>
          <w:szCs w:val="24"/>
        </w:rPr>
        <w:t xml:space="preserve"> </w:t>
      </w:r>
      <w:r w:rsidRPr="00CD6323">
        <w:rPr>
          <w:rFonts w:ascii="Times New Roman" w:hAnsi="Times New Roman"/>
          <w:color w:val="000000"/>
          <w:spacing w:val="-2"/>
          <w:sz w:val="24"/>
          <w:szCs w:val="24"/>
        </w:rPr>
        <w:t>membebankan</w:t>
      </w:r>
      <w:r w:rsidRPr="00CD6323">
        <w:rPr>
          <w:rFonts w:ascii="Times New Roman" w:hAnsi="Times New Roman"/>
          <w:color w:val="000000"/>
          <w:spacing w:val="18"/>
          <w:sz w:val="24"/>
          <w:szCs w:val="24"/>
        </w:rPr>
        <w:t xml:space="preserve"> </w:t>
      </w:r>
      <w:r w:rsidRPr="00CD6323">
        <w:rPr>
          <w:rFonts w:ascii="Times New Roman" w:hAnsi="Times New Roman"/>
          <w:color w:val="000000"/>
          <w:spacing w:val="-2"/>
          <w:sz w:val="24"/>
          <w:szCs w:val="24"/>
        </w:rPr>
        <w:t>hak</w:t>
      </w:r>
      <w:r w:rsidRPr="00CD6323">
        <w:rPr>
          <w:rFonts w:ascii="Times New Roman" w:hAnsi="Times New Roman"/>
          <w:color w:val="000000"/>
          <w:spacing w:val="-12"/>
          <w:sz w:val="24"/>
          <w:szCs w:val="24"/>
        </w:rPr>
        <w:t xml:space="preserve"> </w:t>
      </w:r>
      <w:r w:rsidRPr="00CD6323">
        <w:rPr>
          <w:rFonts w:ascii="Times New Roman" w:hAnsi="Times New Roman"/>
          <w:color w:val="000000"/>
          <w:spacing w:val="-1"/>
          <w:sz w:val="24"/>
          <w:szCs w:val="24"/>
        </w:rPr>
        <w:t>tanggungan.</w:t>
      </w:r>
    </w:p>
    <w:p w:rsidR="00CD6323" w:rsidRPr="00D770BE" w:rsidRDefault="00CD6323" w:rsidP="002C3212">
      <w:pPr>
        <w:pStyle w:val="BodyText"/>
        <w:tabs>
          <w:tab w:val="left" w:pos="426"/>
        </w:tabs>
        <w:spacing w:line="480" w:lineRule="auto"/>
        <w:jc w:val="both"/>
        <w:rPr>
          <w:color w:val="000000"/>
        </w:rPr>
      </w:pPr>
      <w:r>
        <w:rPr>
          <w:color w:val="000000"/>
        </w:rPr>
        <w:tab/>
      </w:r>
      <w:r>
        <w:rPr>
          <w:color w:val="000000"/>
        </w:rPr>
        <w:tab/>
      </w:r>
      <w:proofErr w:type="gramStart"/>
      <w:r w:rsidRPr="00D770BE">
        <w:rPr>
          <w:color w:val="000000"/>
        </w:rPr>
        <w:t>Di samping itu, PPAT di dalam membuat akta, harus dilakukan di dalam</w:t>
      </w:r>
      <w:r w:rsidRPr="00D770BE">
        <w:rPr>
          <w:color w:val="000000"/>
          <w:spacing w:val="1"/>
        </w:rPr>
        <w:t xml:space="preserve"> </w:t>
      </w:r>
      <w:r w:rsidRPr="00D770BE">
        <w:rPr>
          <w:color w:val="000000"/>
        </w:rPr>
        <w:t>daerah</w:t>
      </w:r>
      <w:r w:rsidRPr="00D770BE">
        <w:rPr>
          <w:color w:val="000000"/>
          <w:spacing w:val="1"/>
        </w:rPr>
        <w:t xml:space="preserve"> </w:t>
      </w:r>
      <w:r w:rsidRPr="00D770BE">
        <w:rPr>
          <w:color w:val="000000"/>
        </w:rPr>
        <w:t>kerjanya.</w:t>
      </w:r>
      <w:proofErr w:type="gramEnd"/>
      <w:r w:rsidRPr="00D770BE">
        <w:rPr>
          <w:color w:val="000000"/>
          <w:spacing w:val="1"/>
        </w:rPr>
        <w:t xml:space="preserve"> </w:t>
      </w:r>
      <w:proofErr w:type="gramStart"/>
      <w:r w:rsidRPr="00D770BE">
        <w:rPr>
          <w:color w:val="000000"/>
        </w:rPr>
        <w:t>Namun,</w:t>
      </w:r>
      <w:r w:rsidRPr="00D770BE">
        <w:rPr>
          <w:color w:val="000000"/>
          <w:spacing w:val="1"/>
        </w:rPr>
        <w:t xml:space="preserve"> </w:t>
      </w:r>
      <w:r w:rsidRPr="00D770BE">
        <w:rPr>
          <w:color w:val="000000"/>
        </w:rPr>
        <w:t>ketentuan</w:t>
      </w:r>
      <w:r w:rsidRPr="00D770BE">
        <w:rPr>
          <w:color w:val="000000"/>
          <w:spacing w:val="1"/>
        </w:rPr>
        <w:t xml:space="preserve"> </w:t>
      </w:r>
      <w:r w:rsidRPr="00D770BE">
        <w:rPr>
          <w:color w:val="000000"/>
        </w:rPr>
        <w:t>itu</w:t>
      </w:r>
      <w:r w:rsidRPr="00D770BE">
        <w:rPr>
          <w:color w:val="000000"/>
          <w:spacing w:val="1"/>
        </w:rPr>
        <w:t xml:space="preserve"> </w:t>
      </w:r>
      <w:r w:rsidRPr="00D770BE">
        <w:rPr>
          <w:color w:val="000000"/>
        </w:rPr>
        <w:t>ada</w:t>
      </w:r>
      <w:r w:rsidRPr="00D770BE">
        <w:rPr>
          <w:color w:val="000000"/>
          <w:spacing w:val="1"/>
        </w:rPr>
        <w:t xml:space="preserve"> </w:t>
      </w:r>
      <w:r w:rsidRPr="00D770BE">
        <w:rPr>
          <w:color w:val="000000"/>
        </w:rPr>
        <w:t>pengecualiannya.</w:t>
      </w:r>
      <w:proofErr w:type="gramEnd"/>
      <w:r w:rsidRPr="00D770BE">
        <w:rPr>
          <w:color w:val="000000"/>
          <w:spacing w:val="1"/>
        </w:rPr>
        <w:t xml:space="preserve"> </w:t>
      </w:r>
      <w:proofErr w:type="gramStart"/>
      <w:r w:rsidRPr="00D770BE">
        <w:rPr>
          <w:color w:val="000000"/>
        </w:rPr>
        <w:t>Artinya</w:t>
      </w:r>
      <w:r w:rsidRPr="00D770BE">
        <w:rPr>
          <w:color w:val="000000"/>
          <w:spacing w:val="60"/>
        </w:rPr>
        <w:t xml:space="preserve"> </w:t>
      </w:r>
      <w:r w:rsidRPr="00D770BE">
        <w:rPr>
          <w:color w:val="000000"/>
        </w:rPr>
        <w:t>bahwa</w:t>
      </w:r>
      <w:r w:rsidRPr="00D770BE">
        <w:rPr>
          <w:color w:val="000000"/>
          <w:spacing w:val="1"/>
        </w:rPr>
        <w:t xml:space="preserve"> </w:t>
      </w:r>
      <w:r w:rsidRPr="00D770BE">
        <w:rPr>
          <w:color w:val="000000"/>
        </w:rPr>
        <w:t>PPAT</w:t>
      </w:r>
      <w:r w:rsidRPr="00D770BE">
        <w:rPr>
          <w:color w:val="000000"/>
          <w:spacing w:val="1"/>
        </w:rPr>
        <w:t xml:space="preserve"> </w:t>
      </w:r>
      <w:r w:rsidRPr="00D770BE">
        <w:rPr>
          <w:color w:val="000000"/>
        </w:rPr>
        <w:t>dapat</w:t>
      </w:r>
      <w:r w:rsidRPr="00D770BE">
        <w:rPr>
          <w:color w:val="000000"/>
          <w:spacing w:val="1"/>
        </w:rPr>
        <w:t xml:space="preserve"> </w:t>
      </w:r>
      <w:r w:rsidRPr="00D770BE">
        <w:rPr>
          <w:color w:val="000000"/>
        </w:rPr>
        <w:t>membuat</w:t>
      </w:r>
      <w:r w:rsidRPr="00D770BE">
        <w:rPr>
          <w:color w:val="000000"/>
          <w:spacing w:val="1"/>
        </w:rPr>
        <w:t xml:space="preserve"> </w:t>
      </w:r>
      <w:r w:rsidRPr="00D770BE">
        <w:rPr>
          <w:color w:val="000000"/>
        </w:rPr>
        <w:t>akta</w:t>
      </w:r>
      <w:r w:rsidRPr="00D770BE">
        <w:rPr>
          <w:color w:val="000000"/>
          <w:spacing w:val="1"/>
        </w:rPr>
        <w:t xml:space="preserve"> </w:t>
      </w:r>
      <w:r w:rsidRPr="00D770BE">
        <w:rPr>
          <w:color w:val="000000"/>
        </w:rPr>
        <w:t>yang</w:t>
      </w:r>
      <w:r w:rsidRPr="00D770BE">
        <w:rPr>
          <w:color w:val="000000"/>
          <w:spacing w:val="1"/>
        </w:rPr>
        <w:t xml:space="preserve"> </w:t>
      </w:r>
      <w:r w:rsidRPr="00D770BE">
        <w:rPr>
          <w:color w:val="000000"/>
        </w:rPr>
        <w:t>tidak</w:t>
      </w:r>
      <w:r w:rsidRPr="00D770BE">
        <w:rPr>
          <w:color w:val="000000"/>
          <w:spacing w:val="1"/>
        </w:rPr>
        <w:t xml:space="preserve"> </w:t>
      </w:r>
      <w:r w:rsidRPr="00D770BE">
        <w:rPr>
          <w:color w:val="000000"/>
        </w:rPr>
        <w:t>semuanya</w:t>
      </w:r>
      <w:r w:rsidRPr="00D770BE">
        <w:rPr>
          <w:color w:val="000000"/>
          <w:spacing w:val="1"/>
        </w:rPr>
        <w:t xml:space="preserve"> </w:t>
      </w:r>
      <w:r w:rsidRPr="00D770BE">
        <w:rPr>
          <w:color w:val="000000"/>
        </w:rPr>
        <w:t>terletak</w:t>
      </w:r>
      <w:r w:rsidRPr="00D770BE">
        <w:rPr>
          <w:color w:val="000000"/>
          <w:spacing w:val="1"/>
        </w:rPr>
        <w:t xml:space="preserve"> </w:t>
      </w:r>
      <w:r w:rsidRPr="00D770BE">
        <w:rPr>
          <w:color w:val="000000"/>
        </w:rPr>
        <w:t>dalam satu</w:t>
      </w:r>
      <w:r w:rsidRPr="00D770BE">
        <w:rPr>
          <w:color w:val="000000"/>
          <w:spacing w:val="1"/>
        </w:rPr>
        <w:t xml:space="preserve"> </w:t>
      </w:r>
      <w:r w:rsidRPr="00D770BE">
        <w:rPr>
          <w:color w:val="000000"/>
        </w:rPr>
        <w:t>daerah</w:t>
      </w:r>
      <w:r w:rsidRPr="00D770BE">
        <w:rPr>
          <w:color w:val="000000"/>
          <w:spacing w:val="1"/>
        </w:rPr>
        <w:t xml:space="preserve"> </w:t>
      </w:r>
      <w:r w:rsidRPr="00D770BE">
        <w:rPr>
          <w:color w:val="000000"/>
        </w:rPr>
        <w:t>kerjanya.</w:t>
      </w:r>
      <w:proofErr w:type="gramEnd"/>
      <w:r w:rsidRPr="00D770BE">
        <w:rPr>
          <w:color w:val="000000"/>
        </w:rPr>
        <w:t xml:space="preserve"> </w:t>
      </w:r>
      <w:proofErr w:type="gramStart"/>
      <w:r w:rsidRPr="00D770BE">
        <w:rPr>
          <w:color w:val="000000"/>
        </w:rPr>
        <w:t>Dengan syarat, salah satu bidang tanah atau satuan rumah susun yang</w:t>
      </w:r>
      <w:r w:rsidRPr="00D770BE">
        <w:rPr>
          <w:color w:val="000000"/>
          <w:spacing w:val="1"/>
        </w:rPr>
        <w:t xml:space="preserve"> </w:t>
      </w:r>
      <w:r w:rsidRPr="00D770BE">
        <w:rPr>
          <w:color w:val="000000"/>
        </w:rPr>
        <w:t>menjadi objek</w:t>
      </w:r>
      <w:r w:rsidRPr="00D770BE">
        <w:rPr>
          <w:color w:val="000000"/>
          <w:spacing w:val="1"/>
        </w:rPr>
        <w:t xml:space="preserve"> </w:t>
      </w:r>
      <w:r w:rsidRPr="00D770BE">
        <w:rPr>
          <w:color w:val="000000"/>
        </w:rPr>
        <w:t>perbuatan hukum tersebut terletak</w:t>
      </w:r>
      <w:r w:rsidRPr="00D770BE">
        <w:rPr>
          <w:color w:val="000000"/>
          <w:spacing w:val="60"/>
        </w:rPr>
        <w:t xml:space="preserve"> </w:t>
      </w:r>
      <w:r w:rsidRPr="00D770BE">
        <w:rPr>
          <w:color w:val="000000"/>
        </w:rPr>
        <w:t>di dalam daerah kerjanya.</w:t>
      </w:r>
      <w:proofErr w:type="gramEnd"/>
      <w:r w:rsidRPr="00D770BE">
        <w:rPr>
          <w:color w:val="000000"/>
          <w:spacing w:val="1"/>
        </w:rPr>
        <w:t xml:space="preserve"> </w:t>
      </w:r>
      <w:r w:rsidRPr="00D770BE">
        <w:rPr>
          <w:color w:val="000000"/>
        </w:rPr>
        <w:t>Akta</w:t>
      </w:r>
      <w:r w:rsidRPr="00D770BE">
        <w:rPr>
          <w:color w:val="000000"/>
          <w:spacing w:val="12"/>
        </w:rPr>
        <w:t xml:space="preserve"> </w:t>
      </w:r>
      <w:r w:rsidRPr="00D770BE">
        <w:rPr>
          <w:color w:val="000000"/>
        </w:rPr>
        <w:t>itu,</w:t>
      </w:r>
      <w:r w:rsidRPr="00D770BE">
        <w:rPr>
          <w:color w:val="000000"/>
          <w:spacing w:val="42"/>
        </w:rPr>
        <w:t xml:space="preserve"> </w:t>
      </w:r>
      <w:proofErr w:type="gramStart"/>
      <w:r w:rsidRPr="00D770BE">
        <w:rPr>
          <w:color w:val="000000"/>
        </w:rPr>
        <w:t>seperti</w:t>
      </w:r>
      <w:r w:rsidRPr="00D770BE">
        <w:rPr>
          <w:color w:val="000000"/>
          <w:spacing w:val="22"/>
        </w:rPr>
        <w:t xml:space="preserve"> </w:t>
      </w:r>
      <w:r w:rsidRPr="00D770BE">
        <w:rPr>
          <w:color w:val="000000"/>
        </w:rPr>
        <w:t>:</w:t>
      </w:r>
      <w:proofErr w:type="gramEnd"/>
    </w:p>
    <w:p w:rsidR="00CD6323" w:rsidRPr="00D770BE" w:rsidRDefault="00CD6323" w:rsidP="002C3212">
      <w:pPr>
        <w:pStyle w:val="BodyText"/>
        <w:numPr>
          <w:ilvl w:val="3"/>
          <w:numId w:val="27"/>
        </w:numPr>
        <w:tabs>
          <w:tab w:val="left" w:pos="426"/>
        </w:tabs>
        <w:spacing w:line="480" w:lineRule="auto"/>
        <w:ind w:left="426" w:hanging="426"/>
        <w:jc w:val="both"/>
        <w:rPr>
          <w:color w:val="000000"/>
        </w:rPr>
      </w:pPr>
      <w:r w:rsidRPr="00D770BE">
        <w:rPr>
          <w:color w:val="000000"/>
          <w:spacing w:val="-2"/>
        </w:rPr>
        <w:t>Akta</w:t>
      </w:r>
      <w:r w:rsidRPr="00D770BE">
        <w:rPr>
          <w:color w:val="000000"/>
          <w:spacing w:val="-12"/>
        </w:rPr>
        <w:t xml:space="preserve"> </w:t>
      </w:r>
      <w:r w:rsidRPr="00D770BE">
        <w:rPr>
          <w:color w:val="000000"/>
          <w:spacing w:val="-2"/>
        </w:rPr>
        <w:t>tukar</w:t>
      </w:r>
      <w:r w:rsidRPr="00D770BE">
        <w:rPr>
          <w:color w:val="000000"/>
          <w:spacing w:val="-4"/>
        </w:rPr>
        <w:t xml:space="preserve"> </w:t>
      </w:r>
      <w:r w:rsidRPr="00D770BE">
        <w:rPr>
          <w:color w:val="000000"/>
          <w:spacing w:val="-1"/>
        </w:rPr>
        <w:t>menukar;</w:t>
      </w:r>
    </w:p>
    <w:p w:rsidR="00CD6323" w:rsidRPr="00D770BE" w:rsidRDefault="00CD6323" w:rsidP="002C3212">
      <w:pPr>
        <w:pStyle w:val="BodyText"/>
        <w:numPr>
          <w:ilvl w:val="3"/>
          <w:numId w:val="27"/>
        </w:numPr>
        <w:tabs>
          <w:tab w:val="left" w:pos="426"/>
        </w:tabs>
        <w:spacing w:line="480" w:lineRule="auto"/>
        <w:ind w:left="426" w:hanging="426"/>
        <w:jc w:val="both"/>
        <w:rPr>
          <w:color w:val="000000"/>
        </w:rPr>
      </w:pPr>
      <w:r w:rsidRPr="00D770BE">
        <w:rPr>
          <w:color w:val="000000"/>
          <w:spacing w:val="-2"/>
        </w:rPr>
        <w:t>Akta</w:t>
      </w:r>
      <w:r w:rsidRPr="00D770BE">
        <w:rPr>
          <w:color w:val="000000"/>
          <w:spacing w:val="-1"/>
        </w:rPr>
        <w:t xml:space="preserve"> </w:t>
      </w:r>
      <w:r w:rsidRPr="00D770BE">
        <w:rPr>
          <w:color w:val="000000"/>
          <w:spacing w:val="-2"/>
        </w:rPr>
        <w:t>pemasukan</w:t>
      </w:r>
      <w:r w:rsidRPr="00D770BE">
        <w:rPr>
          <w:color w:val="000000"/>
          <w:spacing w:val="25"/>
        </w:rPr>
        <w:t xml:space="preserve"> </w:t>
      </w:r>
      <w:r w:rsidRPr="00D770BE">
        <w:rPr>
          <w:color w:val="000000"/>
          <w:spacing w:val="-2"/>
        </w:rPr>
        <w:t>ke</w:t>
      </w:r>
      <w:r w:rsidRPr="00D770BE">
        <w:rPr>
          <w:color w:val="000000"/>
          <w:spacing w:val="-12"/>
        </w:rPr>
        <w:t xml:space="preserve"> </w:t>
      </w:r>
      <w:r w:rsidRPr="00D770BE">
        <w:rPr>
          <w:color w:val="000000"/>
          <w:spacing w:val="-2"/>
        </w:rPr>
        <w:t>dalam</w:t>
      </w:r>
      <w:r w:rsidRPr="00D770BE">
        <w:rPr>
          <w:color w:val="000000"/>
          <w:spacing w:val="8"/>
        </w:rPr>
        <w:t xml:space="preserve"> </w:t>
      </w:r>
      <w:r w:rsidRPr="00D770BE">
        <w:rPr>
          <w:color w:val="000000"/>
          <w:spacing w:val="-2"/>
        </w:rPr>
        <w:t>perusahaan;</w:t>
      </w:r>
      <w:r w:rsidRPr="00D770BE">
        <w:rPr>
          <w:color w:val="000000"/>
          <w:spacing w:val="50"/>
        </w:rPr>
        <w:t xml:space="preserve"> </w:t>
      </w:r>
      <w:r w:rsidRPr="00D770BE">
        <w:rPr>
          <w:color w:val="000000"/>
          <w:spacing w:val="-2"/>
        </w:rPr>
        <w:t>atau</w:t>
      </w:r>
    </w:p>
    <w:p w:rsidR="00CD6323" w:rsidRPr="00D770BE" w:rsidRDefault="00CD6323" w:rsidP="002C3212">
      <w:pPr>
        <w:pStyle w:val="BodyText"/>
        <w:numPr>
          <w:ilvl w:val="3"/>
          <w:numId w:val="27"/>
        </w:numPr>
        <w:tabs>
          <w:tab w:val="left" w:pos="426"/>
        </w:tabs>
        <w:spacing w:line="480" w:lineRule="auto"/>
        <w:ind w:left="426" w:hanging="426"/>
        <w:jc w:val="both"/>
        <w:rPr>
          <w:color w:val="000000"/>
        </w:rPr>
      </w:pPr>
      <w:r w:rsidRPr="00D770BE">
        <w:rPr>
          <w:color w:val="000000"/>
          <w:spacing w:val="-1"/>
        </w:rPr>
        <w:t>Akta</w:t>
      </w:r>
      <w:r w:rsidRPr="00D770BE">
        <w:rPr>
          <w:color w:val="000000"/>
          <w:spacing w:val="-12"/>
        </w:rPr>
        <w:t xml:space="preserve"> </w:t>
      </w:r>
      <w:r w:rsidRPr="00D770BE">
        <w:rPr>
          <w:color w:val="000000"/>
          <w:spacing w:val="-1"/>
        </w:rPr>
        <w:t>pembagian</w:t>
      </w:r>
      <w:r w:rsidRPr="00D770BE">
        <w:rPr>
          <w:color w:val="000000"/>
          <w:spacing w:val="20"/>
        </w:rPr>
        <w:t xml:space="preserve"> </w:t>
      </w:r>
      <w:r w:rsidRPr="00D770BE">
        <w:rPr>
          <w:color w:val="000000"/>
          <w:spacing w:val="-1"/>
        </w:rPr>
        <w:t>hak</w:t>
      </w:r>
      <w:r w:rsidRPr="00D770BE">
        <w:rPr>
          <w:color w:val="000000"/>
          <w:spacing w:val="-10"/>
        </w:rPr>
        <w:t xml:space="preserve"> </w:t>
      </w:r>
      <w:r w:rsidRPr="00D770BE">
        <w:rPr>
          <w:color w:val="000000"/>
          <w:spacing w:val="-1"/>
        </w:rPr>
        <w:t>bersama.</w:t>
      </w:r>
    </w:p>
    <w:p w:rsidR="00CD6323" w:rsidRPr="00D770BE" w:rsidRDefault="00CD6323" w:rsidP="002C3212">
      <w:pPr>
        <w:pStyle w:val="BodyText"/>
        <w:tabs>
          <w:tab w:val="left" w:pos="426"/>
        </w:tabs>
        <w:spacing w:line="480" w:lineRule="auto"/>
        <w:jc w:val="both"/>
        <w:rPr>
          <w:color w:val="000000"/>
        </w:rPr>
      </w:pPr>
      <w:proofErr w:type="gramStart"/>
      <w:r w:rsidRPr="00D770BE">
        <w:rPr>
          <w:color w:val="000000"/>
        </w:rPr>
        <w:t>A.P. Parlindungan menyatakan bahwa PPAT Khusus bertugas melaksanakan perbuatan hukum atas Hak Guna Usaha, terutama dalam hal mutasi, seperti adalah jual-beli, tukar-menukar, hibah, pemasukan ke dalam perusahaan, dan lelang.</w:t>
      </w:r>
      <w:proofErr w:type="gramEnd"/>
      <w:r w:rsidRPr="00D770BE">
        <w:rPr>
          <w:color w:val="000000"/>
        </w:rPr>
        <w:t xml:space="preserve"> </w:t>
      </w:r>
      <w:r w:rsidRPr="00D770BE">
        <w:rPr>
          <w:rStyle w:val="FootnoteReference"/>
          <w:color w:val="000000"/>
          <w:vertAlign w:val="superscript"/>
        </w:rPr>
        <w:footnoteReference w:id="28"/>
      </w:r>
    </w:p>
    <w:p w:rsidR="00CD6323" w:rsidRPr="00D770BE" w:rsidRDefault="00CD6323" w:rsidP="002C3212">
      <w:pPr>
        <w:pStyle w:val="BodyText"/>
        <w:tabs>
          <w:tab w:val="left" w:pos="426"/>
        </w:tabs>
        <w:spacing w:line="480" w:lineRule="auto"/>
        <w:jc w:val="both"/>
        <w:rPr>
          <w:color w:val="000000"/>
        </w:rPr>
      </w:pPr>
      <w:proofErr w:type="gramStart"/>
      <w:r w:rsidRPr="00D770BE">
        <w:rPr>
          <w:color w:val="000000"/>
        </w:rPr>
        <w:lastRenderedPageBreak/>
        <w:t>PPAT dan PPAT Sementara hanya berwenang membuat akta otentik terhadap perbuatan hukum tertentu mengenai hak atas tanah atau Hak Milik Atas Satuan Rumah Susun yang terletak di dalam daerah kerjanya.</w:t>
      </w:r>
      <w:proofErr w:type="gramEnd"/>
      <w:r w:rsidRPr="00D770BE">
        <w:rPr>
          <w:color w:val="000000"/>
        </w:rPr>
        <w:t xml:space="preserve"> </w:t>
      </w:r>
      <w:proofErr w:type="gramStart"/>
      <w:r w:rsidRPr="00D770BE">
        <w:rPr>
          <w:color w:val="000000"/>
        </w:rPr>
        <w:t>Daerah kerja PPAT adalah satu wilayah kerja Kantor Pertanahan Kabupaten/Kota, sedangkan daerah kerja PPAT Sementara adalah wilayah kerjanya sebagai pejabat pemerintah yang menjadi dasar penunjukannya.</w:t>
      </w:r>
      <w:proofErr w:type="gramEnd"/>
      <w:r w:rsidRPr="00D770BE">
        <w:rPr>
          <w:color w:val="000000"/>
        </w:rPr>
        <w:t xml:space="preserve"> Dalam hal demikian, keberadaan jabatan PPAT dalam sistem ketatanegaraan sifatnyanya bukan struktural, melainkan fungsional dan keberadaannya memiliki peran yang amat penting, karena pada dasarnya baik PPAT (umum), PPAT Sementara dan PPAT Khusus bertugas membantu Kepala Kantor Pertanahan Kabupaten/Kota mewujudkan tertib administrasi.</w:t>
      </w:r>
    </w:p>
    <w:p w:rsidR="00CD6323" w:rsidRPr="003126C8" w:rsidRDefault="00CD6323" w:rsidP="002C3212">
      <w:pPr>
        <w:pStyle w:val="ListParagraph"/>
        <w:numPr>
          <w:ilvl w:val="2"/>
          <w:numId w:val="9"/>
        </w:numPr>
        <w:tabs>
          <w:tab w:val="left" w:pos="426"/>
        </w:tabs>
        <w:autoSpaceDE w:val="0"/>
        <w:autoSpaceDN w:val="0"/>
        <w:adjustRightInd w:val="0"/>
        <w:spacing w:after="0" w:line="480" w:lineRule="auto"/>
        <w:ind w:left="0" w:firstLine="0"/>
        <w:jc w:val="both"/>
        <w:rPr>
          <w:rFonts w:ascii="Times New Roman" w:hAnsi="Times New Roman"/>
          <w:color w:val="000000"/>
          <w:sz w:val="24"/>
          <w:szCs w:val="24"/>
        </w:rPr>
      </w:pPr>
      <w:r w:rsidRPr="003126C8">
        <w:rPr>
          <w:rFonts w:ascii="Times New Roman" w:hAnsi="Times New Roman"/>
          <w:color w:val="000000"/>
          <w:sz w:val="24"/>
          <w:szCs w:val="24"/>
        </w:rPr>
        <w:t>Kewajiban Pejabat Pembuat Akta Tanah (PPAT)</w:t>
      </w:r>
    </w:p>
    <w:p w:rsidR="00CD6323" w:rsidRPr="00D770BE" w:rsidRDefault="00CD6323" w:rsidP="002C3212">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D770BE">
        <w:rPr>
          <w:rFonts w:ascii="Times New Roman" w:hAnsi="Times New Roman"/>
          <w:color w:val="000000"/>
          <w:sz w:val="24"/>
          <w:szCs w:val="24"/>
        </w:rPr>
        <w:t>Kewajib</w:t>
      </w:r>
      <w:r>
        <w:rPr>
          <w:rFonts w:ascii="Times New Roman" w:hAnsi="Times New Roman"/>
          <w:color w:val="000000"/>
          <w:sz w:val="24"/>
          <w:szCs w:val="24"/>
        </w:rPr>
        <w:t xml:space="preserve">an PPAT ditentukan dalam Pasal </w:t>
      </w:r>
      <w:r w:rsidRPr="00D770BE">
        <w:rPr>
          <w:rFonts w:ascii="Times New Roman" w:hAnsi="Times New Roman"/>
          <w:color w:val="000000"/>
          <w:sz w:val="24"/>
          <w:szCs w:val="24"/>
        </w:rPr>
        <w:t xml:space="preserve">45 Peraturan Kepala Badan Pertanahan Nasional No. 1 Tahun 2006 </w:t>
      </w:r>
      <w:proofErr w:type="gramStart"/>
      <w:r w:rsidRPr="00D770BE">
        <w:rPr>
          <w:rFonts w:ascii="Times New Roman" w:hAnsi="Times New Roman"/>
          <w:color w:val="000000"/>
          <w:sz w:val="24"/>
          <w:szCs w:val="24"/>
        </w:rPr>
        <w:t>meliputi :</w:t>
      </w:r>
      <w:proofErr w:type="gramEnd"/>
      <w:r w:rsidRPr="00D770BE">
        <w:rPr>
          <w:rFonts w:ascii="Times New Roman" w:hAnsi="Times New Roman"/>
          <w:color w:val="000000"/>
          <w:sz w:val="24"/>
          <w:szCs w:val="24"/>
        </w:rPr>
        <w:t xml:space="preserve"> </w:t>
      </w:r>
    </w:p>
    <w:p w:rsidR="00CD6323" w:rsidRPr="00D770BE" w:rsidRDefault="00CD6323" w:rsidP="002C3212">
      <w:pPr>
        <w:pStyle w:val="ListParagraph"/>
        <w:numPr>
          <w:ilvl w:val="3"/>
          <w:numId w:val="28"/>
        </w:numPr>
        <w:tabs>
          <w:tab w:val="left" w:pos="426"/>
        </w:tabs>
        <w:autoSpaceDE w:val="0"/>
        <w:autoSpaceDN w:val="0"/>
        <w:adjustRightInd w:val="0"/>
        <w:spacing w:after="0" w:line="480" w:lineRule="auto"/>
        <w:ind w:left="426" w:hanging="426"/>
        <w:jc w:val="both"/>
        <w:rPr>
          <w:rFonts w:ascii="Times New Roman" w:hAnsi="Times New Roman"/>
          <w:b/>
          <w:color w:val="000000"/>
          <w:sz w:val="24"/>
          <w:szCs w:val="24"/>
        </w:rPr>
      </w:pPr>
      <w:r w:rsidRPr="00D770BE">
        <w:rPr>
          <w:rFonts w:ascii="Times New Roman" w:hAnsi="Times New Roman"/>
          <w:color w:val="000000"/>
          <w:sz w:val="24"/>
          <w:szCs w:val="24"/>
        </w:rPr>
        <w:t>Menjunjung tinggi Pancasila, Undang-Undang Dasar Republik Indonesia 1945, dan Negara Kesatuan Republik Indonesia;</w:t>
      </w:r>
    </w:p>
    <w:p w:rsidR="00CD6323" w:rsidRPr="00D770BE" w:rsidRDefault="00CD6323" w:rsidP="002C3212">
      <w:pPr>
        <w:pStyle w:val="ListParagraph"/>
        <w:numPr>
          <w:ilvl w:val="3"/>
          <w:numId w:val="28"/>
        </w:numPr>
        <w:tabs>
          <w:tab w:val="left" w:pos="426"/>
        </w:tabs>
        <w:autoSpaceDE w:val="0"/>
        <w:autoSpaceDN w:val="0"/>
        <w:adjustRightInd w:val="0"/>
        <w:spacing w:after="0" w:line="480" w:lineRule="auto"/>
        <w:ind w:left="426" w:hanging="426"/>
        <w:jc w:val="both"/>
        <w:rPr>
          <w:rFonts w:ascii="Times New Roman" w:hAnsi="Times New Roman"/>
          <w:b/>
          <w:color w:val="000000"/>
          <w:sz w:val="24"/>
          <w:szCs w:val="24"/>
        </w:rPr>
      </w:pPr>
      <w:r w:rsidRPr="00D770BE">
        <w:rPr>
          <w:rFonts w:ascii="Times New Roman" w:hAnsi="Times New Roman"/>
          <w:color w:val="000000"/>
          <w:sz w:val="24"/>
          <w:szCs w:val="24"/>
        </w:rPr>
        <w:t>Mengikuti pelantikan dan pengangkatan sumpah jabatan sebagai PPAT;</w:t>
      </w:r>
    </w:p>
    <w:p w:rsidR="00CD6323" w:rsidRPr="00D770BE" w:rsidRDefault="00CD6323" w:rsidP="002C3212">
      <w:pPr>
        <w:pStyle w:val="ListParagraph"/>
        <w:numPr>
          <w:ilvl w:val="3"/>
          <w:numId w:val="28"/>
        </w:numPr>
        <w:tabs>
          <w:tab w:val="left" w:pos="426"/>
        </w:tabs>
        <w:autoSpaceDE w:val="0"/>
        <w:autoSpaceDN w:val="0"/>
        <w:adjustRightInd w:val="0"/>
        <w:spacing w:after="0" w:line="480" w:lineRule="auto"/>
        <w:ind w:left="426" w:hanging="426"/>
        <w:jc w:val="both"/>
        <w:rPr>
          <w:rFonts w:ascii="Times New Roman" w:hAnsi="Times New Roman"/>
          <w:b/>
          <w:color w:val="000000"/>
          <w:sz w:val="24"/>
          <w:szCs w:val="24"/>
        </w:rPr>
      </w:pPr>
      <w:r w:rsidRPr="00D770BE">
        <w:rPr>
          <w:rFonts w:ascii="Times New Roman" w:hAnsi="Times New Roman"/>
          <w:color w:val="000000"/>
          <w:sz w:val="24"/>
          <w:szCs w:val="24"/>
        </w:rPr>
        <w:t>Menyampaikan laporan bulanan mengenai akta yang dibuatnya kepada :</w:t>
      </w:r>
    </w:p>
    <w:p w:rsidR="00CD6323" w:rsidRPr="00D770BE" w:rsidRDefault="00CD6323" w:rsidP="002C3212">
      <w:pPr>
        <w:pStyle w:val="ListParagraph"/>
        <w:numPr>
          <w:ilvl w:val="4"/>
          <w:numId w:val="29"/>
        </w:numPr>
        <w:tabs>
          <w:tab w:val="left" w:pos="426"/>
        </w:tabs>
        <w:autoSpaceDE w:val="0"/>
        <w:autoSpaceDN w:val="0"/>
        <w:adjustRightInd w:val="0"/>
        <w:spacing w:after="0" w:line="480" w:lineRule="auto"/>
        <w:ind w:left="851" w:hanging="425"/>
        <w:jc w:val="both"/>
        <w:rPr>
          <w:rFonts w:ascii="Times New Roman" w:hAnsi="Times New Roman"/>
          <w:b/>
          <w:color w:val="000000"/>
          <w:sz w:val="24"/>
          <w:szCs w:val="24"/>
        </w:rPr>
      </w:pPr>
      <w:r w:rsidRPr="00D770BE">
        <w:rPr>
          <w:rFonts w:ascii="Times New Roman" w:hAnsi="Times New Roman"/>
          <w:color w:val="000000"/>
          <w:sz w:val="24"/>
          <w:szCs w:val="24"/>
        </w:rPr>
        <w:t>Kepala Kantor Pertanahan;</w:t>
      </w:r>
    </w:p>
    <w:p w:rsidR="00CD6323" w:rsidRPr="00D770BE" w:rsidRDefault="00CD6323" w:rsidP="002C3212">
      <w:pPr>
        <w:pStyle w:val="ListParagraph"/>
        <w:numPr>
          <w:ilvl w:val="4"/>
          <w:numId w:val="29"/>
        </w:numPr>
        <w:tabs>
          <w:tab w:val="left" w:pos="426"/>
        </w:tabs>
        <w:autoSpaceDE w:val="0"/>
        <w:autoSpaceDN w:val="0"/>
        <w:adjustRightInd w:val="0"/>
        <w:spacing w:after="0" w:line="480" w:lineRule="auto"/>
        <w:ind w:left="851" w:hanging="425"/>
        <w:jc w:val="both"/>
        <w:rPr>
          <w:rFonts w:ascii="Times New Roman" w:hAnsi="Times New Roman"/>
          <w:b/>
          <w:color w:val="000000"/>
          <w:sz w:val="24"/>
          <w:szCs w:val="24"/>
        </w:rPr>
      </w:pPr>
      <w:r w:rsidRPr="00D770BE">
        <w:rPr>
          <w:rFonts w:ascii="Times New Roman" w:hAnsi="Times New Roman"/>
          <w:color w:val="000000"/>
          <w:sz w:val="24"/>
          <w:szCs w:val="24"/>
        </w:rPr>
        <w:t>Kepala Kantor Wilayah; dan</w:t>
      </w:r>
    </w:p>
    <w:p w:rsidR="00CD6323" w:rsidRPr="00D770BE" w:rsidRDefault="00CD6323" w:rsidP="002C3212">
      <w:pPr>
        <w:pStyle w:val="ListParagraph"/>
        <w:numPr>
          <w:ilvl w:val="4"/>
          <w:numId w:val="29"/>
        </w:numPr>
        <w:tabs>
          <w:tab w:val="left" w:pos="426"/>
        </w:tabs>
        <w:autoSpaceDE w:val="0"/>
        <w:autoSpaceDN w:val="0"/>
        <w:adjustRightInd w:val="0"/>
        <w:spacing w:after="0" w:line="480" w:lineRule="auto"/>
        <w:ind w:left="851" w:hanging="425"/>
        <w:jc w:val="both"/>
        <w:rPr>
          <w:rFonts w:ascii="Times New Roman" w:hAnsi="Times New Roman"/>
          <w:b/>
          <w:color w:val="000000"/>
          <w:sz w:val="24"/>
          <w:szCs w:val="24"/>
        </w:rPr>
      </w:pPr>
      <w:r w:rsidRPr="00D770BE">
        <w:rPr>
          <w:rFonts w:ascii="Times New Roman" w:hAnsi="Times New Roman"/>
          <w:color w:val="000000"/>
          <w:sz w:val="24"/>
          <w:szCs w:val="24"/>
        </w:rPr>
        <w:t>Kepala Kantor Pelayanan Pajak Bumi dan Bangunan setempat paling lambat tanggal 10 bulan berikutnya;</w:t>
      </w:r>
    </w:p>
    <w:p w:rsidR="00CD6323" w:rsidRPr="00D770BE" w:rsidRDefault="00CD6323" w:rsidP="002C3212">
      <w:pPr>
        <w:pStyle w:val="ListParagraph"/>
        <w:numPr>
          <w:ilvl w:val="3"/>
          <w:numId w:val="28"/>
        </w:numPr>
        <w:tabs>
          <w:tab w:val="left" w:pos="426"/>
        </w:tabs>
        <w:autoSpaceDE w:val="0"/>
        <w:autoSpaceDN w:val="0"/>
        <w:adjustRightInd w:val="0"/>
        <w:spacing w:after="0" w:line="480" w:lineRule="auto"/>
        <w:ind w:left="426" w:hanging="426"/>
        <w:jc w:val="both"/>
        <w:rPr>
          <w:rFonts w:ascii="Times New Roman" w:hAnsi="Times New Roman"/>
          <w:b/>
          <w:color w:val="000000"/>
          <w:sz w:val="24"/>
          <w:szCs w:val="24"/>
        </w:rPr>
      </w:pPr>
      <w:r w:rsidRPr="00D770BE">
        <w:rPr>
          <w:rFonts w:ascii="Times New Roman" w:hAnsi="Times New Roman"/>
          <w:color w:val="000000"/>
          <w:sz w:val="24"/>
          <w:szCs w:val="24"/>
        </w:rPr>
        <w:t>Menyerahkan protokol PPAT;</w:t>
      </w:r>
    </w:p>
    <w:p w:rsidR="00CD6323" w:rsidRPr="00D770BE" w:rsidRDefault="00CD6323" w:rsidP="002C3212">
      <w:pPr>
        <w:pStyle w:val="ListParagraph"/>
        <w:numPr>
          <w:ilvl w:val="3"/>
          <w:numId w:val="28"/>
        </w:numPr>
        <w:tabs>
          <w:tab w:val="left" w:pos="426"/>
        </w:tabs>
        <w:autoSpaceDE w:val="0"/>
        <w:autoSpaceDN w:val="0"/>
        <w:adjustRightInd w:val="0"/>
        <w:spacing w:after="0" w:line="480" w:lineRule="auto"/>
        <w:ind w:left="426" w:hanging="426"/>
        <w:jc w:val="both"/>
        <w:rPr>
          <w:rFonts w:ascii="Times New Roman" w:hAnsi="Times New Roman"/>
          <w:b/>
          <w:color w:val="000000"/>
          <w:sz w:val="24"/>
          <w:szCs w:val="24"/>
        </w:rPr>
      </w:pPr>
      <w:r w:rsidRPr="00D770BE">
        <w:rPr>
          <w:rFonts w:ascii="Times New Roman" w:hAnsi="Times New Roman"/>
          <w:color w:val="000000"/>
          <w:sz w:val="24"/>
          <w:szCs w:val="24"/>
        </w:rPr>
        <w:lastRenderedPageBreak/>
        <w:t>Membebaskan uang jasa kepada orang yang tidak mampu, yang dibuktikan secara sah;</w:t>
      </w:r>
    </w:p>
    <w:p w:rsidR="00CD6323" w:rsidRPr="00D770BE" w:rsidRDefault="00CD6323" w:rsidP="002C3212">
      <w:pPr>
        <w:pStyle w:val="ListParagraph"/>
        <w:numPr>
          <w:ilvl w:val="3"/>
          <w:numId w:val="28"/>
        </w:numPr>
        <w:tabs>
          <w:tab w:val="left" w:pos="426"/>
        </w:tabs>
        <w:autoSpaceDE w:val="0"/>
        <w:autoSpaceDN w:val="0"/>
        <w:adjustRightInd w:val="0"/>
        <w:spacing w:after="0" w:line="480" w:lineRule="auto"/>
        <w:ind w:left="426" w:hanging="426"/>
        <w:jc w:val="both"/>
        <w:rPr>
          <w:rFonts w:ascii="Times New Roman" w:hAnsi="Times New Roman"/>
          <w:b/>
          <w:color w:val="000000"/>
          <w:sz w:val="24"/>
          <w:szCs w:val="24"/>
        </w:rPr>
      </w:pPr>
      <w:r w:rsidRPr="00D770BE">
        <w:rPr>
          <w:rFonts w:ascii="Times New Roman" w:hAnsi="Times New Roman"/>
          <w:color w:val="000000"/>
          <w:sz w:val="24"/>
          <w:szCs w:val="24"/>
        </w:rPr>
        <w:t>Membuka kantornya setiap hari kerja kecuali sedang melaksanakan cuti atau hari libur resmi dengan jam kerja paling kurang sama dengan jam kerja Kantor Pertanahan setempat;</w:t>
      </w:r>
    </w:p>
    <w:p w:rsidR="00CD6323" w:rsidRPr="00D770BE" w:rsidRDefault="00CD6323" w:rsidP="002C3212">
      <w:pPr>
        <w:pStyle w:val="ListParagraph"/>
        <w:numPr>
          <w:ilvl w:val="3"/>
          <w:numId w:val="28"/>
        </w:numPr>
        <w:tabs>
          <w:tab w:val="left" w:pos="426"/>
        </w:tabs>
        <w:autoSpaceDE w:val="0"/>
        <w:autoSpaceDN w:val="0"/>
        <w:adjustRightInd w:val="0"/>
        <w:spacing w:after="0" w:line="480" w:lineRule="auto"/>
        <w:ind w:left="426" w:hanging="426"/>
        <w:jc w:val="both"/>
        <w:rPr>
          <w:rFonts w:ascii="Times New Roman" w:hAnsi="Times New Roman"/>
          <w:b/>
          <w:color w:val="000000"/>
          <w:sz w:val="24"/>
          <w:szCs w:val="24"/>
        </w:rPr>
      </w:pPr>
      <w:r w:rsidRPr="00D770BE">
        <w:rPr>
          <w:rFonts w:ascii="Times New Roman" w:hAnsi="Times New Roman"/>
          <w:color w:val="000000"/>
          <w:sz w:val="24"/>
          <w:szCs w:val="24"/>
        </w:rPr>
        <w:t>Berkantor hanya di 1 (satu) kantor dalam daerah kerja sebagaimana ditetapkan dalam keputusan pengangkatan PPAT;</w:t>
      </w:r>
    </w:p>
    <w:p w:rsidR="00CD6323" w:rsidRPr="00D770BE" w:rsidRDefault="00CD6323" w:rsidP="002C3212">
      <w:pPr>
        <w:pStyle w:val="ListParagraph"/>
        <w:numPr>
          <w:ilvl w:val="3"/>
          <w:numId w:val="28"/>
        </w:numPr>
        <w:tabs>
          <w:tab w:val="left" w:pos="426"/>
        </w:tabs>
        <w:autoSpaceDE w:val="0"/>
        <w:autoSpaceDN w:val="0"/>
        <w:adjustRightInd w:val="0"/>
        <w:spacing w:after="0" w:line="480" w:lineRule="auto"/>
        <w:ind w:left="426" w:hanging="426"/>
        <w:jc w:val="both"/>
        <w:rPr>
          <w:rFonts w:ascii="Times New Roman" w:hAnsi="Times New Roman"/>
          <w:b/>
          <w:color w:val="000000"/>
          <w:sz w:val="24"/>
          <w:szCs w:val="24"/>
        </w:rPr>
      </w:pPr>
      <w:r w:rsidRPr="00D770BE">
        <w:rPr>
          <w:rFonts w:ascii="Times New Roman" w:hAnsi="Times New Roman"/>
          <w:color w:val="000000"/>
          <w:sz w:val="24"/>
          <w:szCs w:val="24"/>
        </w:rPr>
        <w:t xml:space="preserve">Menyampaikan alamat kantornya; contoh tanda tangan; contoh paraf; dan teraan cap/stempel jabatannya kepada: </w:t>
      </w:r>
    </w:p>
    <w:p w:rsidR="00CD6323" w:rsidRPr="00D770BE" w:rsidRDefault="00CD6323" w:rsidP="002C3212">
      <w:pPr>
        <w:pStyle w:val="ListParagraph"/>
        <w:numPr>
          <w:ilvl w:val="4"/>
          <w:numId w:val="30"/>
        </w:numPr>
        <w:tabs>
          <w:tab w:val="left" w:pos="426"/>
        </w:tabs>
        <w:autoSpaceDE w:val="0"/>
        <w:autoSpaceDN w:val="0"/>
        <w:adjustRightInd w:val="0"/>
        <w:spacing w:after="0" w:line="480" w:lineRule="auto"/>
        <w:ind w:left="851" w:hanging="425"/>
        <w:jc w:val="both"/>
        <w:rPr>
          <w:rFonts w:ascii="Times New Roman" w:hAnsi="Times New Roman"/>
          <w:b/>
          <w:color w:val="000000"/>
          <w:sz w:val="24"/>
          <w:szCs w:val="24"/>
        </w:rPr>
      </w:pPr>
      <w:r w:rsidRPr="00D770BE">
        <w:rPr>
          <w:rFonts w:ascii="Times New Roman" w:hAnsi="Times New Roman"/>
          <w:color w:val="000000"/>
          <w:sz w:val="24"/>
          <w:szCs w:val="24"/>
        </w:rPr>
        <w:t>Kepala Kantor Wilayah;</w:t>
      </w:r>
    </w:p>
    <w:p w:rsidR="00CD6323" w:rsidRPr="00D770BE" w:rsidRDefault="00CD6323" w:rsidP="002C3212">
      <w:pPr>
        <w:pStyle w:val="ListParagraph"/>
        <w:numPr>
          <w:ilvl w:val="4"/>
          <w:numId w:val="30"/>
        </w:numPr>
        <w:tabs>
          <w:tab w:val="left" w:pos="426"/>
        </w:tabs>
        <w:autoSpaceDE w:val="0"/>
        <w:autoSpaceDN w:val="0"/>
        <w:adjustRightInd w:val="0"/>
        <w:spacing w:after="0" w:line="480" w:lineRule="auto"/>
        <w:ind w:left="851" w:hanging="425"/>
        <w:jc w:val="both"/>
        <w:rPr>
          <w:rFonts w:ascii="Times New Roman" w:hAnsi="Times New Roman"/>
          <w:b/>
          <w:color w:val="000000"/>
          <w:sz w:val="24"/>
          <w:szCs w:val="24"/>
        </w:rPr>
      </w:pPr>
      <w:r w:rsidRPr="00D770BE">
        <w:rPr>
          <w:rFonts w:ascii="Times New Roman" w:hAnsi="Times New Roman"/>
          <w:color w:val="000000"/>
          <w:sz w:val="24"/>
          <w:szCs w:val="24"/>
        </w:rPr>
        <w:t>Bupati/Walikota;</w:t>
      </w:r>
    </w:p>
    <w:p w:rsidR="00CD6323" w:rsidRPr="00D770BE" w:rsidRDefault="00CD6323" w:rsidP="002C3212">
      <w:pPr>
        <w:pStyle w:val="ListParagraph"/>
        <w:numPr>
          <w:ilvl w:val="4"/>
          <w:numId w:val="30"/>
        </w:numPr>
        <w:tabs>
          <w:tab w:val="left" w:pos="426"/>
        </w:tabs>
        <w:autoSpaceDE w:val="0"/>
        <w:autoSpaceDN w:val="0"/>
        <w:adjustRightInd w:val="0"/>
        <w:spacing w:after="0" w:line="480" w:lineRule="auto"/>
        <w:ind w:left="851" w:hanging="425"/>
        <w:jc w:val="both"/>
        <w:rPr>
          <w:rFonts w:ascii="Times New Roman" w:hAnsi="Times New Roman"/>
          <w:b/>
          <w:color w:val="000000"/>
          <w:sz w:val="24"/>
          <w:szCs w:val="24"/>
        </w:rPr>
      </w:pPr>
      <w:r w:rsidRPr="00D770BE">
        <w:rPr>
          <w:rFonts w:ascii="Times New Roman" w:hAnsi="Times New Roman"/>
          <w:color w:val="000000"/>
          <w:sz w:val="24"/>
          <w:szCs w:val="24"/>
        </w:rPr>
        <w:t>Ketua Pengadilan Negeri; dan</w:t>
      </w:r>
    </w:p>
    <w:p w:rsidR="00CD6323" w:rsidRPr="00D770BE" w:rsidRDefault="00CD6323" w:rsidP="002C3212">
      <w:pPr>
        <w:pStyle w:val="ListParagraph"/>
        <w:numPr>
          <w:ilvl w:val="4"/>
          <w:numId w:val="30"/>
        </w:numPr>
        <w:tabs>
          <w:tab w:val="left" w:pos="426"/>
        </w:tabs>
        <w:autoSpaceDE w:val="0"/>
        <w:autoSpaceDN w:val="0"/>
        <w:adjustRightInd w:val="0"/>
        <w:spacing w:after="0" w:line="480" w:lineRule="auto"/>
        <w:ind w:left="851" w:hanging="425"/>
        <w:jc w:val="both"/>
        <w:rPr>
          <w:rFonts w:ascii="Times New Roman" w:hAnsi="Times New Roman"/>
          <w:b/>
          <w:color w:val="000000"/>
          <w:sz w:val="24"/>
          <w:szCs w:val="24"/>
        </w:rPr>
      </w:pPr>
      <w:r w:rsidRPr="00D770BE">
        <w:rPr>
          <w:rFonts w:ascii="Times New Roman" w:hAnsi="Times New Roman"/>
          <w:color w:val="000000"/>
          <w:sz w:val="24"/>
          <w:szCs w:val="24"/>
        </w:rPr>
        <w:t>Kepala Kantor Pertanahan yang wilayahnya meliputi daerah kerja PPAT. Penyampaian keempat hal di atas, dilakukan bersangkutan dalam waktu 1 (satu) bulan setelah pengambilan sumpah jabatan;</w:t>
      </w:r>
    </w:p>
    <w:p w:rsidR="00CD6323" w:rsidRPr="00D770BE" w:rsidRDefault="00CD6323" w:rsidP="002C3212">
      <w:pPr>
        <w:pStyle w:val="ListParagraph"/>
        <w:numPr>
          <w:ilvl w:val="3"/>
          <w:numId w:val="28"/>
        </w:numPr>
        <w:tabs>
          <w:tab w:val="left" w:pos="426"/>
        </w:tabs>
        <w:autoSpaceDE w:val="0"/>
        <w:autoSpaceDN w:val="0"/>
        <w:adjustRightInd w:val="0"/>
        <w:spacing w:after="0" w:line="480" w:lineRule="auto"/>
        <w:ind w:left="426" w:hanging="426"/>
        <w:jc w:val="both"/>
        <w:rPr>
          <w:rFonts w:ascii="Times New Roman" w:hAnsi="Times New Roman"/>
          <w:b/>
          <w:color w:val="000000"/>
          <w:sz w:val="24"/>
          <w:szCs w:val="24"/>
        </w:rPr>
      </w:pPr>
      <w:r w:rsidRPr="00D770BE">
        <w:rPr>
          <w:rFonts w:ascii="Times New Roman" w:hAnsi="Times New Roman"/>
          <w:color w:val="000000"/>
          <w:sz w:val="24"/>
          <w:szCs w:val="24"/>
        </w:rPr>
        <w:t>Melaksanakan jabatan secara nyata setelah pengambilan sumpah jabatan;</w:t>
      </w:r>
    </w:p>
    <w:p w:rsidR="00CD6323" w:rsidRPr="00D770BE" w:rsidRDefault="00CD6323" w:rsidP="002C3212">
      <w:pPr>
        <w:pStyle w:val="ListParagraph"/>
        <w:numPr>
          <w:ilvl w:val="3"/>
          <w:numId w:val="28"/>
        </w:numPr>
        <w:tabs>
          <w:tab w:val="left" w:pos="426"/>
        </w:tabs>
        <w:autoSpaceDE w:val="0"/>
        <w:autoSpaceDN w:val="0"/>
        <w:adjustRightInd w:val="0"/>
        <w:spacing w:after="0" w:line="480" w:lineRule="auto"/>
        <w:ind w:left="426" w:hanging="426"/>
        <w:jc w:val="both"/>
        <w:rPr>
          <w:rFonts w:ascii="Times New Roman" w:hAnsi="Times New Roman"/>
          <w:b/>
          <w:color w:val="000000"/>
          <w:sz w:val="24"/>
          <w:szCs w:val="24"/>
        </w:rPr>
      </w:pPr>
      <w:r w:rsidRPr="00D770BE">
        <w:rPr>
          <w:rFonts w:ascii="Times New Roman" w:hAnsi="Times New Roman"/>
          <w:color w:val="000000"/>
          <w:sz w:val="24"/>
          <w:szCs w:val="24"/>
        </w:rPr>
        <w:t>Memasang papan nama dan menggunakan stempel yang bentuk dan ukurannya ditetapkan oleh Kepala Badan;</w:t>
      </w:r>
    </w:p>
    <w:p w:rsidR="00CD6323" w:rsidRPr="00F5382E" w:rsidRDefault="00CD6323" w:rsidP="002C3212">
      <w:pPr>
        <w:pStyle w:val="ListParagraph"/>
        <w:numPr>
          <w:ilvl w:val="3"/>
          <w:numId w:val="28"/>
        </w:numPr>
        <w:tabs>
          <w:tab w:val="left" w:pos="426"/>
        </w:tabs>
        <w:autoSpaceDE w:val="0"/>
        <w:autoSpaceDN w:val="0"/>
        <w:adjustRightInd w:val="0"/>
        <w:spacing w:after="0" w:line="480" w:lineRule="auto"/>
        <w:ind w:left="426" w:hanging="426"/>
        <w:jc w:val="both"/>
        <w:rPr>
          <w:rFonts w:ascii="Times New Roman" w:hAnsi="Times New Roman"/>
          <w:b/>
          <w:color w:val="000000"/>
          <w:sz w:val="24"/>
          <w:szCs w:val="24"/>
        </w:rPr>
      </w:pPr>
      <w:r w:rsidRPr="00D770BE">
        <w:rPr>
          <w:rFonts w:ascii="Times New Roman" w:hAnsi="Times New Roman"/>
          <w:color w:val="000000"/>
          <w:sz w:val="24"/>
          <w:szCs w:val="24"/>
        </w:rPr>
        <w:t>Dan lain-lain sesuai peraturan perundang-undangan.</w:t>
      </w:r>
    </w:p>
    <w:p w:rsidR="00CD6323" w:rsidRPr="003126C8" w:rsidRDefault="00CD6323" w:rsidP="002C3212">
      <w:pPr>
        <w:pStyle w:val="ListParagraph"/>
        <w:numPr>
          <w:ilvl w:val="2"/>
          <w:numId w:val="9"/>
        </w:numPr>
        <w:tabs>
          <w:tab w:val="left" w:pos="426"/>
        </w:tabs>
        <w:autoSpaceDE w:val="0"/>
        <w:autoSpaceDN w:val="0"/>
        <w:adjustRightInd w:val="0"/>
        <w:spacing w:after="0" w:line="480" w:lineRule="auto"/>
        <w:ind w:left="709" w:hanging="709"/>
        <w:jc w:val="both"/>
        <w:rPr>
          <w:rFonts w:ascii="Times New Roman" w:hAnsi="Times New Roman"/>
          <w:color w:val="000000"/>
          <w:sz w:val="24"/>
          <w:szCs w:val="24"/>
        </w:rPr>
      </w:pPr>
      <w:r w:rsidRPr="003126C8">
        <w:rPr>
          <w:rFonts w:ascii="Times New Roman" w:hAnsi="Times New Roman"/>
          <w:color w:val="000000"/>
          <w:sz w:val="24"/>
          <w:szCs w:val="24"/>
        </w:rPr>
        <w:t>Pengangkatan dan Pemberhentian Pejabat Pembuat Akta Tanah (PPAT)</w:t>
      </w:r>
    </w:p>
    <w:p w:rsidR="00CD6323" w:rsidRPr="00D770BE" w:rsidRDefault="00F5382E" w:rsidP="002C3212">
      <w:pPr>
        <w:tabs>
          <w:tab w:val="left" w:pos="426"/>
        </w:tabs>
        <w:autoSpaceDE w:val="0"/>
        <w:autoSpaceDN w:val="0"/>
        <w:adjustRightInd w:val="0"/>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00CD6323" w:rsidRPr="00D770BE">
        <w:rPr>
          <w:rFonts w:ascii="Times New Roman" w:eastAsia="Times New Roman" w:hAnsi="Times New Roman"/>
          <w:color w:val="000000"/>
          <w:sz w:val="24"/>
          <w:szCs w:val="24"/>
        </w:rPr>
        <w:t xml:space="preserve">Peraturan Pemerintah Republik Indonesia Nomor 24 Tahun 1997 Tentang Pendaftaran Tanah Pasal 7 ayat (1) </w:t>
      </w:r>
      <w:proofErr w:type="gramStart"/>
      <w:r w:rsidR="00CD6323" w:rsidRPr="00D770BE">
        <w:rPr>
          <w:rFonts w:ascii="Times New Roman" w:eastAsia="Times New Roman" w:hAnsi="Times New Roman"/>
          <w:color w:val="000000"/>
          <w:sz w:val="24"/>
          <w:szCs w:val="24"/>
        </w:rPr>
        <w:t>jo</w:t>
      </w:r>
      <w:proofErr w:type="gramEnd"/>
      <w:r w:rsidR="00CD6323" w:rsidRPr="00D770BE">
        <w:rPr>
          <w:rFonts w:ascii="Times New Roman" w:eastAsia="Times New Roman" w:hAnsi="Times New Roman"/>
          <w:color w:val="000000"/>
          <w:sz w:val="24"/>
          <w:szCs w:val="24"/>
        </w:rPr>
        <w:t xml:space="preserve">. Peraturan Pemerintah Republik Indonesia Nomor 37 Tahun 1998 Tentang Peraturan Jabatan Pejabat Pembuat Akta Tanah </w:t>
      </w:r>
      <w:r w:rsidR="00CD6323" w:rsidRPr="00D770BE">
        <w:rPr>
          <w:rFonts w:ascii="Times New Roman" w:eastAsia="Times New Roman" w:hAnsi="Times New Roman"/>
          <w:color w:val="000000"/>
          <w:sz w:val="24"/>
          <w:szCs w:val="24"/>
        </w:rPr>
        <w:lastRenderedPageBreak/>
        <w:t xml:space="preserve">Pasal 5 ayat (1) </w:t>
      </w:r>
      <w:proofErr w:type="gramStart"/>
      <w:r w:rsidR="00CD6323" w:rsidRPr="00D770BE">
        <w:rPr>
          <w:rFonts w:ascii="Times New Roman" w:eastAsia="Times New Roman" w:hAnsi="Times New Roman"/>
          <w:color w:val="000000"/>
          <w:sz w:val="24"/>
          <w:szCs w:val="24"/>
        </w:rPr>
        <w:t>jo</w:t>
      </w:r>
      <w:proofErr w:type="gramEnd"/>
      <w:r w:rsidR="00CD6323" w:rsidRPr="00D770BE">
        <w:rPr>
          <w:rFonts w:ascii="Times New Roman" w:eastAsia="Times New Roman" w:hAnsi="Times New Roman"/>
          <w:color w:val="000000"/>
          <w:sz w:val="24"/>
          <w:szCs w:val="24"/>
        </w:rPr>
        <w:t xml:space="preserve">. Peraturan Kepala Badan Pertanahan Nasional Nomor 1 Tahun 2006 tentang Ketentuan Pelaksanaan Peraturan Pemerintah Nomor 37 Tahun 1998 tentang Peraturan Jabatan Pejabat Pembuat Akta Tanah Pasal 11 ayat (1), menyebutkan bahwa “ PPAT diangkat dan diberhentikan oleh Kepala Badan Pertanahan Nasional Republik Indonesia”. PPAT diangkat untuk menjalankan jabatan paling lama sampai </w:t>
      </w:r>
      <w:proofErr w:type="gramStart"/>
      <w:r w:rsidR="00CD6323" w:rsidRPr="00D770BE">
        <w:rPr>
          <w:rFonts w:ascii="Times New Roman" w:eastAsia="Times New Roman" w:hAnsi="Times New Roman"/>
          <w:color w:val="000000"/>
          <w:sz w:val="24"/>
          <w:szCs w:val="24"/>
        </w:rPr>
        <w:t>usia</w:t>
      </w:r>
      <w:proofErr w:type="gramEnd"/>
      <w:r w:rsidR="00CD6323" w:rsidRPr="00D770BE">
        <w:rPr>
          <w:rFonts w:ascii="Times New Roman" w:eastAsia="Times New Roman" w:hAnsi="Times New Roman"/>
          <w:color w:val="000000"/>
          <w:sz w:val="24"/>
          <w:szCs w:val="24"/>
        </w:rPr>
        <w:t xml:space="preserve"> 65 tahun.</w:t>
      </w:r>
    </w:p>
    <w:p w:rsidR="00CD6323" w:rsidRPr="00D770BE" w:rsidRDefault="00CD6323" w:rsidP="002C3212">
      <w:pPr>
        <w:tabs>
          <w:tab w:val="left" w:pos="426"/>
        </w:tabs>
        <w:autoSpaceDE w:val="0"/>
        <w:autoSpaceDN w:val="0"/>
        <w:adjustRightInd w:val="0"/>
        <w:spacing w:after="0" w:line="240" w:lineRule="auto"/>
        <w:jc w:val="both"/>
        <w:rPr>
          <w:rFonts w:ascii="Times New Roman" w:hAnsi="Times New Roman"/>
          <w:b/>
          <w:color w:val="000000"/>
          <w:sz w:val="24"/>
          <w:szCs w:val="24"/>
        </w:rPr>
      </w:pPr>
    </w:p>
    <w:p w:rsidR="00CD6323" w:rsidRPr="00D770BE" w:rsidRDefault="00CD6323" w:rsidP="002C3212">
      <w:pPr>
        <w:pStyle w:val="ListParagraph"/>
        <w:numPr>
          <w:ilvl w:val="1"/>
          <w:numId w:val="9"/>
        </w:numPr>
        <w:tabs>
          <w:tab w:val="left" w:pos="426"/>
        </w:tabs>
        <w:autoSpaceDE w:val="0"/>
        <w:autoSpaceDN w:val="0"/>
        <w:adjustRightInd w:val="0"/>
        <w:spacing w:after="0" w:line="480" w:lineRule="auto"/>
        <w:ind w:left="0" w:firstLine="0"/>
        <w:jc w:val="both"/>
        <w:rPr>
          <w:rFonts w:ascii="Times New Roman" w:hAnsi="Times New Roman"/>
          <w:b/>
          <w:color w:val="000000"/>
          <w:sz w:val="24"/>
          <w:szCs w:val="24"/>
        </w:rPr>
      </w:pPr>
      <w:r w:rsidRPr="00D770BE">
        <w:rPr>
          <w:rFonts w:ascii="Times New Roman" w:hAnsi="Times New Roman"/>
          <w:b/>
          <w:color w:val="000000"/>
          <w:sz w:val="24"/>
          <w:szCs w:val="24"/>
        </w:rPr>
        <w:t>Tinjauan Umum Mengenai Hak Tanggungan</w:t>
      </w:r>
    </w:p>
    <w:p w:rsidR="00CD6323" w:rsidRPr="003126C8" w:rsidRDefault="00CD6323" w:rsidP="002C3212">
      <w:pPr>
        <w:pStyle w:val="ListParagraph"/>
        <w:numPr>
          <w:ilvl w:val="2"/>
          <w:numId w:val="9"/>
        </w:numPr>
        <w:tabs>
          <w:tab w:val="left" w:pos="426"/>
        </w:tabs>
        <w:autoSpaceDE w:val="0"/>
        <w:autoSpaceDN w:val="0"/>
        <w:adjustRightInd w:val="0"/>
        <w:spacing w:after="0" w:line="480" w:lineRule="auto"/>
        <w:ind w:left="0" w:firstLine="0"/>
        <w:jc w:val="both"/>
        <w:rPr>
          <w:rFonts w:ascii="Times New Roman" w:hAnsi="Times New Roman"/>
          <w:color w:val="000000"/>
          <w:sz w:val="24"/>
          <w:szCs w:val="24"/>
        </w:rPr>
      </w:pPr>
      <w:r w:rsidRPr="003126C8">
        <w:rPr>
          <w:rFonts w:ascii="Times New Roman" w:hAnsi="Times New Roman"/>
          <w:color w:val="000000"/>
          <w:sz w:val="24"/>
          <w:szCs w:val="24"/>
        </w:rPr>
        <w:t>Pengertian Hak Tanggungan</w:t>
      </w:r>
    </w:p>
    <w:p w:rsidR="00CD6323" w:rsidRPr="00D770BE" w:rsidRDefault="00F5382E" w:rsidP="002C3212">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CD6323" w:rsidRPr="00D770BE">
        <w:rPr>
          <w:rFonts w:ascii="Times New Roman" w:hAnsi="Times New Roman"/>
          <w:color w:val="000000"/>
          <w:sz w:val="24"/>
          <w:szCs w:val="24"/>
        </w:rPr>
        <w:t>Hak Tanggungan adalah penguasaan hak atas tanah, berisi kewenangan bagi kreditur untuk berbuat sesuatu mengenai tanah yang dijadikan agunan.</w:t>
      </w:r>
      <w:proofErr w:type="gramEnd"/>
      <w:r w:rsidR="00CD6323" w:rsidRPr="00D770BE">
        <w:rPr>
          <w:rFonts w:ascii="Times New Roman" w:hAnsi="Times New Roman"/>
          <w:color w:val="000000"/>
          <w:sz w:val="24"/>
          <w:szCs w:val="24"/>
        </w:rPr>
        <w:t xml:space="preserve"> </w:t>
      </w:r>
      <w:proofErr w:type="gramStart"/>
      <w:r w:rsidR="00CD6323" w:rsidRPr="00D770BE">
        <w:rPr>
          <w:rFonts w:ascii="Times New Roman" w:hAnsi="Times New Roman"/>
          <w:color w:val="000000"/>
          <w:sz w:val="24"/>
          <w:szCs w:val="24"/>
        </w:rPr>
        <w:t>Tetapi bukan untuk dikuasai secara fisik dan digunakan, melainkan untuk menjualnya jika debitur cedera janji, dan mengambil dari hasilnya seluruhnya atau sebagian sebagai pembayaran lunas hutang debitur kepadanya.</w:t>
      </w:r>
      <w:proofErr w:type="gramEnd"/>
      <w:r w:rsidR="00CD6323" w:rsidRPr="00D770BE">
        <w:rPr>
          <w:rStyle w:val="FootnoteReference"/>
          <w:rFonts w:ascii="Times New Roman" w:hAnsi="Times New Roman"/>
          <w:color w:val="000000"/>
          <w:sz w:val="24"/>
          <w:szCs w:val="24"/>
          <w:vertAlign w:val="superscript"/>
        </w:rPr>
        <w:footnoteReference w:id="29"/>
      </w:r>
      <w:r w:rsidR="00CD6323" w:rsidRPr="00D770BE">
        <w:rPr>
          <w:rFonts w:ascii="Times New Roman" w:hAnsi="Times New Roman"/>
          <w:color w:val="000000"/>
          <w:sz w:val="24"/>
          <w:szCs w:val="24"/>
        </w:rPr>
        <w:t xml:space="preserve"> Dalam Kamus Besar Bahasa Indonesia, tanggungan diartikan sebagai barang yang dijadikan jaminan, sedangkan jaminan itu sendiri artinya tanggungan atas pinjaman yang diterima.</w:t>
      </w:r>
      <w:r w:rsidR="00CD6323" w:rsidRPr="00D770BE">
        <w:rPr>
          <w:rStyle w:val="FootnoteReference"/>
          <w:rFonts w:ascii="Times New Roman" w:hAnsi="Times New Roman"/>
          <w:color w:val="000000"/>
          <w:sz w:val="24"/>
          <w:szCs w:val="24"/>
          <w:vertAlign w:val="superscript"/>
        </w:rPr>
        <w:footnoteReference w:id="30"/>
      </w:r>
    </w:p>
    <w:p w:rsidR="00CD6323" w:rsidRPr="00D770BE" w:rsidRDefault="00CD6323" w:rsidP="002C3212">
      <w:pPr>
        <w:tabs>
          <w:tab w:val="left" w:pos="426"/>
        </w:tabs>
        <w:autoSpaceDE w:val="0"/>
        <w:autoSpaceDN w:val="0"/>
        <w:adjustRightInd w:val="0"/>
        <w:spacing w:after="0" w:line="480" w:lineRule="auto"/>
        <w:jc w:val="both"/>
        <w:rPr>
          <w:rFonts w:ascii="Times New Roman" w:hAnsi="Times New Roman"/>
          <w:color w:val="000000"/>
          <w:sz w:val="24"/>
          <w:szCs w:val="24"/>
        </w:rPr>
      </w:pPr>
      <w:r w:rsidRPr="00D770BE">
        <w:rPr>
          <w:rFonts w:ascii="Times New Roman" w:hAnsi="Times New Roman"/>
          <w:color w:val="000000"/>
          <w:sz w:val="24"/>
          <w:szCs w:val="24"/>
          <w:lang w:val="id-ID"/>
        </w:rPr>
        <w:t xml:space="preserve">Pengertian hak tanggungan sesuai dengan Pasal 1 Angka 1 </w:t>
      </w:r>
      <w:r w:rsidRPr="00D770BE">
        <w:rPr>
          <w:rFonts w:ascii="Times New Roman" w:hAnsi="Times New Roman"/>
          <w:color w:val="000000"/>
          <w:spacing w:val="-3"/>
          <w:sz w:val="24"/>
          <w:szCs w:val="24"/>
          <w:lang w:val="id-ID"/>
        </w:rPr>
        <w:t xml:space="preserve">UUHT, </w:t>
      </w:r>
      <w:r w:rsidRPr="00D770BE">
        <w:rPr>
          <w:rFonts w:ascii="Times New Roman" w:hAnsi="Times New Roman"/>
          <w:color w:val="000000"/>
          <w:sz w:val="24"/>
          <w:szCs w:val="24"/>
          <w:lang w:val="id-ID"/>
        </w:rPr>
        <w:t xml:space="preserve">yaitu: Hak Tanggungan adalah hak jaminan yang dibebankan pada </w:t>
      </w:r>
      <w:r w:rsidRPr="00D770BE">
        <w:rPr>
          <w:rFonts w:ascii="Times New Roman" w:hAnsi="Times New Roman"/>
          <w:color w:val="000000"/>
          <w:spacing w:val="-5"/>
          <w:sz w:val="24"/>
          <w:szCs w:val="24"/>
          <w:lang w:val="id-ID"/>
        </w:rPr>
        <w:t xml:space="preserve">hak </w:t>
      </w:r>
      <w:r w:rsidRPr="00D770BE">
        <w:rPr>
          <w:rFonts w:ascii="Times New Roman" w:hAnsi="Times New Roman"/>
          <w:color w:val="000000"/>
          <w:sz w:val="24"/>
          <w:szCs w:val="24"/>
          <w:lang w:val="id-ID"/>
        </w:rPr>
        <w:t xml:space="preserve">atas tanah sebagaimana dimaksud dalam Undang-undang </w:t>
      </w:r>
      <w:r w:rsidRPr="00D770BE">
        <w:rPr>
          <w:rFonts w:ascii="Times New Roman" w:hAnsi="Times New Roman"/>
          <w:color w:val="000000"/>
          <w:sz w:val="24"/>
          <w:szCs w:val="24"/>
        </w:rPr>
        <w:t xml:space="preserve">Republik Indonesia </w:t>
      </w:r>
      <w:r w:rsidRPr="00D770BE">
        <w:rPr>
          <w:rFonts w:ascii="Times New Roman" w:hAnsi="Times New Roman"/>
          <w:color w:val="000000"/>
          <w:sz w:val="24"/>
          <w:szCs w:val="24"/>
          <w:lang w:val="id-ID"/>
        </w:rPr>
        <w:t xml:space="preserve">Nomor 5 </w:t>
      </w:r>
      <w:r w:rsidRPr="00D770BE">
        <w:rPr>
          <w:rFonts w:ascii="Times New Roman" w:hAnsi="Times New Roman"/>
          <w:color w:val="000000"/>
          <w:spacing w:val="-3"/>
          <w:sz w:val="24"/>
          <w:szCs w:val="24"/>
          <w:lang w:val="id-ID"/>
        </w:rPr>
        <w:t xml:space="preserve">Tahun </w:t>
      </w:r>
      <w:r w:rsidRPr="00D770BE">
        <w:rPr>
          <w:rFonts w:ascii="Times New Roman" w:hAnsi="Times New Roman"/>
          <w:color w:val="000000"/>
          <w:sz w:val="24"/>
          <w:szCs w:val="24"/>
          <w:lang w:val="id-ID"/>
        </w:rPr>
        <w:t xml:space="preserve">1960 </w:t>
      </w:r>
      <w:r w:rsidRPr="00D770BE">
        <w:rPr>
          <w:rFonts w:ascii="Times New Roman" w:hAnsi="Times New Roman"/>
          <w:color w:val="000000"/>
          <w:sz w:val="24"/>
          <w:szCs w:val="24"/>
        </w:rPr>
        <w:t>T</w:t>
      </w:r>
      <w:r w:rsidRPr="00D770BE">
        <w:rPr>
          <w:rFonts w:ascii="Times New Roman" w:hAnsi="Times New Roman"/>
          <w:color w:val="000000"/>
          <w:sz w:val="24"/>
          <w:szCs w:val="24"/>
          <w:lang w:val="id-ID"/>
        </w:rPr>
        <w:t xml:space="preserve">entang Peraturan Dasar Pokok-Pokok Agraria, berikut atau tidak berikut benda-benda lain yang merupakan satu kesatuan dengan tanah </w:t>
      </w:r>
      <w:r w:rsidRPr="00D770BE">
        <w:rPr>
          <w:rFonts w:ascii="Times New Roman" w:hAnsi="Times New Roman"/>
          <w:color w:val="000000"/>
          <w:spacing w:val="-4"/>
          <w:sz w:val="24"/>
          <w:szCs w:val="24"/>
          <w:lang w:val="id-ID"/>
        </w:rPr>
        <w:t>itu,</w:t>
      </w:r>
      <w:r w:rsidRPr="00D770BE">
        <w:rPr>
          <w:rFonts w:ascii="Times New Roman" w:hAnsi="Times New Roman"/>
          <w:color w:val="000000"/>
          <w:spacing w:val="52"/>
          <w:sz w:val="24"/>
          <w:szCs w:val="24"/>
          <w:lang w:val="id-ID"/>
        </w:rPr>
        <w:t xml:space="preserve"> </w:t>
      </w:r>
      <w:r w:rsidRPr="00D770BE">
        <w:rPr>
          <w:rFonts w:ascii="Times New Roman" w:hAnsi="Times New Roman"/>
          <w:color w:val="000000"/>
          <w:sz w:val="24"/>
          <w:szCs w:val="24"/>
          <w:lang w:val="id-ID"/>
        </w:rPr>
        <w:t>untuk pelunasan utang tertentu terhadap kredit</w:t>
      </w:r>
      <w:r w:rsidRPr="00D770BE">
        <w:rPr>
          <w:rFonts w:ascii="Times New Roman" w:hAnsi="Times New Roman"/>
          <w:color w:val="000000"/>
          <w:sz w:val="24"/>
          <w:szCs w:val="24"/>
        </w:rPr>
        <w:t>u</w:t>
      </w:r>
      <w:r w:rsidRPr="00D770BE">
        <w:rPr>
          <w:rFonts w:ascii="Times New Roman" w:hAnsi="Times New Roman"/>
          <w:color w:val="000000"/>
          <w:sz w:val="24"/>
          <w:szCs w:val="24"/>
          <w:lang w:val="id-ID"/>
        </w:rPr>
        <w:t>r-kredit</w:t>
      </w:r>
      <w:r w:rsidRPr="00D770BE">
        <w:rPr>
          <w:rFonts w:ascii="Times New Roman" w:hAnsi="Times New Roman"/>
          <w:color w:val="000000"/>
          <w:sz w:val="24"/>
          <w:szCs w:val="24"/>
        </w:rPr>
        <w:t>u</w:t>
      </w:r>
      <w:r w:rsidRPr="00D770BE">
        <w:rPr>
          <w:rFonts w:ascii="Times New Roman" w:hAnsi="Times New Roman"/>
          <w:color w:val="000000"/>
          <w:sz w:val="24"/>
          <w:szCs w:val="24"/>
          <w:lang w:val="id-ID"/>
        </w:rPr>
        <w:t>r</w:t>
      </w:r>
      <w:r w:rsidRPr="00D770BE">
        <w:rPr>
          <w:rFonts w:ascii="Times New Roman" w:hAnsi="Times New Roman"/>
          <w:color w:val="000000"/>
          <w:spacing w:val="-1"/>
          <w:sz w:val="24"/>
          <w:szCs w:val="24"/>
          <w:lang w:val="id-ID"/>
        </w:rPr>
        <w:t xml:space="preserve"> </w:t>
      </w:r>
      <w:r w:rsidRPr="00D770BE">
        <w:rPr>
          <w:rFonts w:ascii="Times New Roman" w:hAnsi="Times New Roman"/>
          <w:color w:val="000000"/>
          <w:sz w:val="24"/>
          <w:szCs w:val="24"/>
          <w:lang w:val="id-ID"/>
        </w:rPr>
        <w:t>lai</w:t>
      </w:r>
      <w:r w:rsidRPr="00D770BE">
        <w:rPr>
          <w:rFonts w:ascii="Times New Roman" w:hAnsi="Times New Roman"/>
          <w:color w:val="000000"/>
          <w:sz w:val="24"/>
          <w:szCs w:val="24"/>
        </w:rPr>
        <w:t>n.</w:t>
      </w:r>
    </w:p>
    <w:p w:rsidR="00CD6323" w:rsidRPr="00D770BE" w:rsidRDefault="00F5382E" w:rsidP="002C3212">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lastRenderedPageBreak/>
        <w:tab/>
      </w:r>
      <w:r>
        <w:rPr>
          <w:rFonts w:ascii="Times New Roman" w:hAnsi="Times New Roman"/>
          <w:color w:val="000000"/>
          <w:sz w:val="24"/>
          <w:szCs w:val="24"/>
        </w:rPr>
        <w:tab/>
      </w:r>
      <w:r w:rsidR="00CD6323" w:rsidRPr="00D770BE">
        <w:rPr>
          <w:rFonts w:ascii="Times New Roman" w:hAnsi="Times New Roman"/>
          <w:color w:val="000000"/>
          <w:sz w:val="24"/>
          <w:szCs w:val="24"/>
          <w:lang w:val="id-ID"/>
        </w:rPr>
        <w:t>Adrian Sutedi membedakan jaminan menjadi dua yaitu jaminan yang lahir dari undang-undang yaitu jaminan umum dan jaminan yang lahir karena perjanjian</w:t>
      </w:r>
      <w:r w:rsidR="00CD6323" w:rsidRPr="00D770BE">
        <w:rPr>
          <w:rFonts w:ascii="Times New Roman" w:hAnsi="Times New Roman"/>
          <w:color w:val="000000"/>
          <w:sz w:val="24"/>
          <w:szCs w:val="24"/>
        </w:rPr>
        <w:t>.</w:t>
      </w:r>
      <w:r w:rsidR="00CD6323" w:rsidRPr="00D770BE">
        <w:rPr>
          <w:rStyle w:val="FootnoteReference"/>
          <w:rFonts w:ascii="Times New Roman" w:hAnsi="Times New Roman"/>
          <w:color w:val="000000"/>
          <w:sz w:val="24"/>
          <w:szCs w:val="24"/>
          <w:vertAlign w:val="superscript"/>
        </w:rPr>
        <w:footnoteReference w:id="31"/>
      </w:r>
      <w:r w:rsidR="00CD6323" w:rsidRPr="00D770BE">
        <w:rPr>
          <w:rFonts w:ascii="Times New Roman" w:hAnsi="Times New Roman"/>
          <w:color w:val="000000"/>
          <w:sz w:val="24"/>
          <w:szCs w:val="24"/>
        </w:rPr>
        <w:t xml:space="preserve"> </w:t>
      </w:r>
      <w:r w:rsidR="00CD6323" w:rsidRPr="00D770BE">
        <w:rPr>
          <w:rFonts w:ascii="Times New Roman" w:hAnsi="Times New Roman"/>
          <w:color w:val="000000"/>
          <w:sz w:val="24"/>
          <w:szCs w:val="24"/>
          <w:lang w:val="id-ID"/>
        </w:rPr>
        <w:t>Jaminan umum adalah jaminan yang adanya telah ditentukan Undang-Undang, Contohnya adalah pada Pasal</w:t>
      </w:r>
      <w:r w:rsidR="00CD6323" w:rsidRPr="00D770BE">
        <w:rPr>
          <w:rFonts w:ascii="Times New Roman" w:hAnsi="Times New Roman"/>
          <w:color w:val="000000"/>
          <w:spacing w:val="39"/>
          <w:sz w:val="24"/>
          <w:szCs w:val="24"/>
          <w:lang w:val="id-ID"/>
        </w:rPr>
        <w:t xml:space="preserve"> </w:t>
      </w:r>
      <w:r w:rsidR="00CD6323" w:rsidRPr="00D770BE">
        <w:rPr>
          <w:rFonts w:ascii="Times New Roman" w:hAnsi="Times New Roman"/>
          <w:color w:val="000000"/>
          <w:spacing w:val="-4"/>
          <w:sz w:val="24"/>
          <w:szCs w:val="24"/>
          <w:lang w:val="id-ID"/>
        </w:rPr>
        <w:t xml:space="preserve">1311 </w:t>
      </w:r>
      <w:r w:rsidR="00CD6323" w:rsidRPr="00D770BE">
        <w:rPr>
          <w:rFonts w:ascii="Times New Roman" w:hAnsi="Times New Roman"/>
          <w:color w:val="000000"/>
          <w:sz w:val="24"/>
          <w:szCs w:val="24"/>
          <w:lang w:val="id-ID"/>
        </w:rPr>
        <w:t xml:space="preserve">KUHPerdata, Pasal 1232 KUHPerdata, dan Pasal 1311 KUHPerdata </w:t>
      </w:r>
      <w:r w:rsidR="00CD6323" w:rsidRPr="00D770BE">
        <w:rPr>
          <w:rFonts w:ascii="Times New Roman" w:hAnsi="Times New Roman"/>
          <w:color w:val="000000"/>
          <w:spacing w:val="-4"/>
          <w:sz w:val="24"/>
          <w:szCs w:val="24"/>
          <w:lang w:val="id-ID"/>
        </w:rPr>
        <w:t xml:space="preserve">yang </w:t>
      </w:r>
      <w:r w:rsidR="00CD6323" w:rsidRPr="00D770BE">
        <w:rPr>
          <w:rFonts w:ascii="Times New Roman" w:hAnsi="Times New Roman"/>
          <w:color w:val="000000"/>
          <w:sz w:val="24"/>
          <w:szCs w:val="24"/>
          <w:lang w:val="id-ID"/>
        </w:rPr>
        <w:t xml:space="preserve">menyatakan bahwa kekayaan Debitur, baik berupa benda bergerak </w:t>
      </w:r>
      <w:r w:rsidR="00CD6323" w:rsidRPr="00D770BE">
        <w:rPr>
          <w:rFonts w:ascii="Times New Roman" w:hAnsi="Times New Roman"/>
          <w:color w:val="000000"/>
          <w:spacing w:val="-4"/>
          <w:sz w:val="24"/>
          <w:szCs w:val="24"/>
          <w:lang w:val="id-ID"/>
        </w:rPr>
        <w:t xml:space="preserve">dan </w:t>
      </w:r>
      <w:r w:rsidR="00CD6323" w:rsidRPr="00D770BE">
        <w:rPr>
          <w:rFonts w:ascii="Times New Roman" w:hAnsi="Times New Roman"/>
          <w:color w:val="000000"/>
          <w:sz w:val="24"/>
          <w:szCs w:val="24"/>
          <w:lang w:val="id-ID"/>
        </w:rPr>
        <w:t xml:space="preserve">tidak bergerak, yang telah ada dan yang akan datang dikemudian </w:t>
      </w:r>
      <w:r w:rsidR="00CD6323" w:rsidRPr="00D770BE">
        <w:rPr>
          <w:rFonts w:ascii="Times New Roman" w:hAnsi="Times New Roman"/>
          <w:color w:val="000000"/>
          <w:spacing w:val="-4"/>
          <w:sz w:val="24"/>
          <w:szCs w:val="24"/>
          <w:lang w:val="id-ID"/>
        </w:rPr>
        <w:t xml:space="preserve">hari </w:t>
      </w:r>
      <w:r w:rsidR="00CD6323" w:rsidRPr="00D770BE">
        <w:rPr>
          <w:rFonts w:ascii="Times New Roman" w:hAnsi="Times New Roman"/>
          <w:color w:val="000000"/>
          <w:sz w:val="24"/>
          <w:szCs w:val="24"/>
          <w:lang w:val="id-ID"/>
        </w:rPr>
        <w:t xml:space="preserve">walaupun tidak diserahkan sebagai jaminan, maka akan secara hukum menjadi jaminan seluruh utang Debitur. Sedangkan jaminan khusus </w:t>
      </w:r>
      <w:r w:rsidR="00CD6323" w:rsidRPr="00D770BE">
        <w:rPr>
          <w:rFonts w:ascii="Times New Roman" w:hAnsi="Times New Roman"/>
          <w:color w:val="000000"/>
          <w:spacing w:val="-3"/>
          <w:sz w:val="24"/>
          <w:szCs w:val="24"/>
          <w:lang w:val="id-ID"/>
        </w:rPr>
        <w:t xml:space="preserve">adalah </w:t>
      </w:r>
      <w:r w:rsidR="00CD6323" w:rsidRPr="00D770BE">
        <w:rPr>
          <w:rFonts w:ascii="Times New Roman" w:hAnsi="Times New Roman"/>
          <w:color w:val="000000"/>
          <w:sz w:val="24"/>
          <w:szCs w:val="24"/>
          <w:lang w:val="id-ID"/>
        </w:rPr>
        <w:t xml:space="preserve">jaminan yang timbul karena adanya perjanjian terlebih dahulu, </w:t>
      </w:r>
      <w:r w:rsidR="00CD6323" w:rsidRPr="00D770BE">
        <w:rPr>
          <w:rFonts w:ascii="Times New Roman" w:hAnsi="Times New Roman"/>
          <w:color w:val="000000"/>
          <w:spacing w:val="-3"/>
          <w:sz w:val="24"/>
          <w:szCs w:val="24"/>
          <w:lang w:val="id-ID"/>
        </w:rPr>
        <w:t xml:space="preserve">yaitu </w:t>
      </w:r>
      <w:r w:rsidR="00CD6323" w:rsidRPr="00D770BE">
        <w:rPr>
          <w:rFonts w:ascii="Times New Roman" w:hAnsi="Times New Roman"/>
          <w:color w:val="000000"/>
          <w:sz w:val="24"/>
          <w:szCs w:val="24"/>
          <w:lang w:val="id-ID"/>
        </w:rPr>
        <w:t xml:space="preserve">perjanjian yang ada antara Debitur dengan pihak perbankan atau </w:t>
      </w:r>
      <w:r w:rsidR="00CD6323" w:rsidRPr="00D770BE">
        <w:rPr>
          <w:rFonts w:ascii="Times New Roman" w:hAnsi="Times New Roman"/>
          <w:color w:val="000000"/>
          <w:spacing w:val="-3"/>
          <w:sz w:val="24"/>
          <w:szCs w:val="24"/>
          <w:lang w:val="id-ID"/>
        </w:rPr>
        <w:t xml:space="preserve">pihak </w:t>
      </w:r>
      <w:r w:rsidR="00CD6323" w:rsidRPr="00D770BE">
        <w:rPr>
          <w:rFonts w:ascii="Times New Roman" w:hAnsi="Times New Roman"/>
          <w:color w:val="000000"/>
          <w:sz w:val="24"/>
          <w:szCs w:val="24"/>
          <w:lang w:val="id-ID"/>
        </w:rPr>
        <w:t xml:space="preserve">ketiga yang menanggung utang </w:t>
      </w:r>
      <w:r w:rsidR="00CD6323" w:rsidRPr="00D770BE">
        <w:rPr>
          <w:rFonts w:ascii="Times New Roman" w:hAnsi="Times New Roman"/>
          <w:color w:val="000000"/>
          <w:sz w:val="24"/>
          <w:szCs w:val="24"/>
        </w:rPr>
        <w:t>d</w:t>
      </w:r>
      <w:r w:rsidR="00CD6323" w:rsidRPr="00D770BE">
        <w:rPr>
          <w:rFonts w:ascii="Times New Roman" w:hAnsi="Times New Roman"/>
          <w:color w:val="000000"/>
          <w:sz w:val="24"/>
          <w:szCs w:val="24"/>
          <w:lang w:val="id-ID"/>
        </w:rPr>
        <w:t>ebitur</w:t>
      </w:r>
      <w:r w:rsidR="00CD6323" w:rsidRPr="00D770BE">
        <w:rPr>
          <w:rFonts w:ascii="Times New Roman" w:hAnsi="Times New Roman"/>
          <w:color w:val="000000"/>
          <w:sz w:val="24"/>
          <w:szCs w:val="24"/>
        </w:rPr>
        <w:t>.</w:t>
      </w:r>
      <w:r w:rsidR="00CD6323" w:rsidRPr="00D770BE">
        <w:rPr>
          <w:rStyle w:val="FootnoteReference"/>
          <w:rFonts w:ascii="Times New Roman" w:hAnsi="Times New Roman"/>
          <w:color w:val="000000"/>
          <w:sz w:val="24"/>
          <w:szCs w:val="24"/>
          <w:vertAlign w:val="superscript"/>
        </w:rPr>
        <w:footnoteReference w:id="32"/>
      </w:r>
    </w:p>
    <w:p w:rsidR="00CD6323" w:rsidRPr="00D770BE" w:rsidRDefault="00F5382E" w:rsidP="002C3212">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D6323" w:rsidRPr="00D770BE">
        <w:rPr>
          <w:rFonts w:ascii="Times New Roman" w:hAnsi="Times New Roman"/>
          <w:color w:val="000000"/>
          <w:sz w:val="24"/>
          <w:szCs w:val="24"/>
          <w:lang w:val="id-ID"/>
        </w:rPr>
        <w:t xml:space="preserve">Jaminan khusus terdiri dari jaminan yang bersifat  </w:t>
      </w:r>
      <w:r w:rsidR="00CD6323" w:rsidRPr="00D770BE">
        <w:rPr>
          <w:rFonts w:ascii="Times New Roman" w:hAnsi="Times New Roman"/>
          <w:color w:val="000000"/>
          <w:spacing w:val="-2"/>
          <w:sz w:val="24"/>
          <w:szCs w:val="24"/>
          <w:lang w:val="id-ID"/>
        </w:rPr>
        <w:t xml:space="preserve">perseorangan </w:t>
      </w:r>
      <w:r w:rsidR="00CD6323" w:rsidRPr="00D770BE">
        <w:rPr>
          <w:rFonts w:ascii="Times New Roman" w:hAnsi="Times New Roman"/>
          <w:color w:val="000000"/>
          <w:sz w:val="24"/>
          <w:szCs w:val="24"/>
          <w:lang w:val="id-ID"/>
        </w:rPr>
        <w:t xml:space="preserve">dan jaminan yang bersifat kebendaan. Jaminan kebendaan memberikan hak mendahului atas benda-benda tertentu dan mempunyai sifat </w:t>
      </w:r>
      <w:r w:rsidR="00CD6323" w:rsidRPr="00D770BE">
        <w:rPr>
          <w:rFonts w:ascii="Times New Roman" w:hAnsi="Times New Roman"/>
          <w:color w:val="000000"/>
          <w:spacing w:val="-3"/>
          <w:sz w:val="24"/>
          <w:szCs w:val="24"/>
          <w:lang w:val="id-ID"/>
        </w:rPr>
        <w:t xml:space="preserve">yang </w:t>
      </w:r>
      <w:r w:rsidR="00CD6323" w:rsidRPr="00D770BE">
        <w:rPr>
          <w:rFonts w:ascii="Times New Roman" w:hAnsi="Times New Roman"/>
          <w:color w:val="000000"/>
          <w:sz w:val="24"/>
          <w:szCs w:val="24"/>
          <w:lang w:val="id-ID"/>
        </w:rPr>
        <w:t xml:space="preserve">melekat dan mengikuti benda yang bersangkutan, sedangkan </w:t>
      </w:r>
      <w:r w:rsidR="00CD6323" w:rsidRPr="00D770BE">
        <w:rPr>
          <w:rFonts w:ascii="Times New Roman" w:hAnsi="Times New Roman"/>
          <w:color w:val="000000"/>
          <w:spacing w:val="-3"/>
          <w:sz w:val="24"/>
          <w:szCs w:val="24"/>
          <w:lang w:val="id-ID"/>
        </w:rPr>
        <w:t xml:space="preserve">jaminan </w:t>
      </w:r>
      <w:r w:rsidR="00CD6323" w:rsidRPr="00D770BE">
        <w:rPr>
          <w:rFonts w:ascii="Times New Roman" w:hAnsi="Times New Roman"/>
          <w:color w:val="000000"/>
          <w:sz w:val="24"/>
          <w:szCs w:val="24"/>
          <w:lang w:val="id-ID"/>
        </w:rPr>
        <w:t>perseorangan bersifat tidak memberikan hak mendahului atas benda-benda tertentu tetapi hanya</w:t>
      </w:r>
      <w:r w:rsidR="00CD6323" w:rsidRPr="00D770BE">
        <w:rPr>
          <w:rFonts w:ascii="Times New Roman" w:hAnsi="Times New Roman"/>
          <w:color w:val="000000"/>
          <w:sz w:val="24"/>
          <w:szCs w:val="24"/>
        </w:rPr>
        <w:t xml:space="preserve"> </w:t>
      </w:r>
      <w:r w:rsidR="00CD6323" w:rsidRPr="00D770BE">
        <w:rPr>
          <w:rFonts w:ascii="Times New Roman" w:hAnsi="Times New Roman"/>
          <w:color w:val="000000"/>
          <w:sz w:val="24"/>
          <w:szCs w:val="24"/>
          <w:lang w:val="id-ID"/>
        </w:rPr>
        <w:t>terbatas</w:t>
      </w:r>
      <w:r w:rsidR="00CD6323" w:rsidRPr="00D770BE">
        <w:rPr>
          <w:rFonts w:ascii="Times New Roman" w:hAnsi="Times New Roman"/>
          <w:color w:val="000000"/>
          <w:sz w:val="24"/>
          <w:szCs w:val="24"/>
        </w:rPr>
        <w:t xml:space="preserve"> </w:t>
      </w:r>
      <w:r w:rsidR="00CD6323" w:rsidRPr="00D770BE">
        <w:rPr>
          <w:rFonts w:ascii="Times New Roman" w:hAnsi="Times New Roman"/>
          <w:color w:val="000000"/>
          <w:sz w:val="24"/>
          <w:szCs w:val="24"/>
          <w:lang w:val="id-ID"/>
        </w:rPr>
        <w:t>pada harta kekayaan seseorang lewat orang yang menjamin pemenuhan yang bersangkutan</w:t>
      </w:r>
      <w:r w:rsidR="00CD6323" w:rsidRPr="00D770BE">
        <w:rPr>
          <w:rFonts w:ascii="Times New Roman" w:hAnsi="Times New Roman"/>
          <w:color w:val="000000"/>
          <w:sz w:val="24"/>
          <w:szCs w:val="24"/>
        </w:rPr>
        <w:t>.</w:t>
      </w:r>
      <w:r w:rsidR="00CD6323" w:rsidRPr="00D770BE">
        <w:rPr>
          <w:rStyle w:val="FootnoteReference"/>
          <w:rFonts w:ascii="Times New Roman" w:hAnsi="Times New Roman"/>
          <w:color w:val="000000"/>
          <w:sz w:val="24"/>
          <w:szCs w:val="24"/>
          <w:vertAlign w:val="superscript"/>
        </w:rPr>
        <w:footnoteReference w:id="33"/>
      </w:r>
    </w:p>
    <w:p w:rsidR="00CD6323" w:rsidRPr="00D770BE" w:rsidRDefault="00F5382E" w:rsidP="002C3212">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D6323" w:rsidRPr="00D770BE">
        <w:rPr>
          <w:rFonts w:ascii="Times New Roman" w:hAnsi="Times New Roman"/>
          <w:color w:val="000000"/>
          <w:sz w:val="24"/>
          <w:szCs w:val="24"/>
          <w:lang w:val="id-ID"/>
        </w:rPr>
        <w:t xml:space="preserve">Sri Soedewi </w:t>
      </w:r>
      <w:r w:rsidR="00CD6323" w:rsidRPr="00D770BE">
        <w:rPr>
          <w:rFonts w:ascii="Times New Roman" w:hAnsi="Times New Roman"/>
          <w:color w:val="000000"/>
          <w:sz w:val="24"/>
          <w:szCs w:val="24"/>
        </w:rPr>
        <w:t xml:space="preserve">Maschoen Sofwan </w:t>
      </w:r>
      <w:r w:rsidR="00CD6323" w:rsidRPr="00D770BE">
        <w:rPr>
          <w:rFonts w:ascii="Times New Roman" w:hAnsi="Times New Roman"/>
          <w:color w:val="000000"/>
          <w:sz w:val="24"/>
          <w:szCs w:val="24"/>
          <w:lang w:val="id-ID"/>
        </w:rPr>
        <w:t>dalam bukunya yang berjudul Hukum Jaminan di Indonesia menyatakan bahwa dalam praktek perbankan perjanjian</w:t>
      </w:r>
      <w:r w:rsidR="00CD6323" w:rsidRPr="00D770BE">
        <w:rPr>
          <w:rFonts w:ascii="Times New Roman" w:hAnsi="Times New Roman"/>
          <w:color w:val="000000"/>
          <w:sz w:val="24"/>
          <w:szCs w:val="24"/>
        </w:rPr>
        <w:t xml:space="preserve"> </w:t>
      </w:r>
      <w:r w:rsidR="00CD6323" w:rsidRPr="00D770BE">
        <w:rPr>
          <w:rFonts w:ascii="Times New Roman" w:hAnsi="Times New Roman"/>
          <w:color w:val="000000"/>
          <w:sz w:val="24"/>
          <w:szCs w:val="24"/>
          <w:lang w:val="id-ID"/>
        </w:rPr>
        <w:t xml:space="preserve">pokoknya itu berupa perjanjian pemberian kredit atau perjanjian membuka kredit oleh bank, dengan kesanggupan memberikan jaminan berupa pembebanan hak </w:t>
      </w:r>
      <w:r w:rsidR="00CD6323" w:rsidRPr="00D770BE">
        <w:rPr>
          <w:rFonts w:ascii="Times New Roman" w:hAnsi="Times New Roman"/>
          <w:color w:val="000000"/>
          <w:sz w:val="24"/>
          <w:szCs w:val="24"/>
          <w:lang w:val="id-ID"/>
        </w:rPr>
        <w:lastRenderedPageBreak/>
        <w:t xml:space="preserve">tanggungan pada suatu objek benda tertentu </w:t>
      </w:r>
      <w:r w:rsidR="00CD6323" w:rsidRPr="00D770BE">
        <w:rPr>
          <w:rFonts w:ascii="Times New Roman" w:hAnsi="Times New Roman"/>
          <w:color w:val="000000"/>
          <w:spacing w:val="-4"/>
          <w:sz w:val="24"/>
          <w:szCs w:val="24"/>
          <w:lang w:val="id-ID"/>
        </w:rPr>
        <w:t>yang</w:t>
      </w:r>
      <w:r w:rsidR="00CD6323" w:rsidRPr="00D770BE">
        <w:rPr>
          <w:rFonts w:ascii="Times New Roman" w:hAnsi="Times New Roman"/>
          <w:color w:val="000000"/>
          <w:spacing w:val="52"/>
          <w:sz w:val="24"/>
          <w:szCs w:val="24"/>
          <w:lang w:val="id-ID"/>
        </w:rPr>
        <w:t xml:space="preserve"> </w:t>
      </w:r>
      <w:r w:rsidR="00CD6323" w:rsidRPr="00D770BE">
        <w:rPr>
          <w:rFonts w:ascii="Times New Roman" w:hAnsi="Times New Roman"/>
          <w:color w:val="000000"/>
          <w:sz w:val="24"/>
          <w:szCs w:val="24"/>
          <w:lang w:val="id-ID"/>
        </w:rPr>
        <w:t>mempunyai tujuan sebagai penjaminan kekuatan dari perjanjian pokoknya</w:t>
      </w:r>
      <w:r w:rsidR="00CD6323" w:rsidRPr="00D770BE">
        <w:rPr>
          <w:rFonts w:ascii="Times New Roman" w:hAnsi="Times New Roman"/>
          <w:color w:val="000000"/>
          <w:sz w:val="24"/>
          <w:szCs w:val="24"/>
        </w:rPr>
        <w:t>.</w:t>
      </w:r>
      <w:r w:rsidR="00CD6323" w:rsidRPr="00D770BE">
        <w:rPr>
          <w:rStyle w:val="FootnoteReference"/>
          <w:rFonts w:ascii="Times New Roman" w:hAnsi="Times New Roman"/>
          <w:color w:val="000000"/>
          <w:sz w:val="24"/>
          <w:szCs w:val="24"/>
          <w:vertAlign w:val="superscript"/>
        </w:rPr>
        <w:footnoteReference w:id="34"/>
      </w:r>
    </w:p>
    <w:p w:rsidR="00CD6323" w:rsidRPr="003126C8" w:rsidRDefault="00CD6323" w:rsidP="002C3212">
      <w:pPr>
        <w:pStyle w:val="ListParagraph"/>
        <w:numPr>
          <w:ilvl w:val="2"/>
          <w:numId w:val="9"/>
        </w:numPr>
        <w:tabs>
          <w:tab w:val="left" w:pos="426"/>
        </w:tabs>
        <w:autoSpaceDE w:val="0"/>
        <w:autoSpaceDN w:val="0"/>
        <w:adjustRightInd w:val="0"/>
        <w:spacing w:after="0" w:line="480" w:lineRule="auto"/>
        <w:ind w:left="0" w:firstLine="0"/>
        <w:jc w:val="both"/>
        <w:rPr>
          <w:rFonts w:ascii="Times New Roman" w:hAnsi="Times New Roman"/>
          <w:color w:val="000000"/>
          <w:sz w:val="24"/>
          <w:szCs w:val="24"/>
        </w:rPr>
      </w:pPr>
      <w:r w:rsidRPr="003126C8">
        <w:rPr>
          <w:rFonts w:ascii="Times New Roman" w:hAnsi="Times New Roman"/>
          <w:color w:val="000000"/>
          <w:sz w:val="24"/>
          <w:szCs w:val="24"/>
        </w:rPr>
        <w:t>Subjek Hak Tanggungan</w:t>
      </w:r>
    </w:p>
    <w:p w:rsidR="00CD6323" w:rsidRPr="00D770BE" w:rsidRDefault="00F5382E" w:rsidP="002C3212">
      <w:pPr>
        <w:pStyle w:val="NormalWeb"/>
        <w:tabs>
          <w:tab w:val="left" w:pos="426"/>
        </w:tabs>
        <w:spacing w:before="0" w:beforeAutospacing="0" w:after="0" w:afterAutospacing="0" w:line="480" w:lineRule="auto"/>
        <w:jc w:val="both"/>
        <w:rPr>
          <w:color w:val="000000"/>
        </w:rPr>
      </w:pPr>
      <w:r>
        <w:rPr>
          <w:color w:val="000000"/>
        </w:rPr>
        <w:tab/>
      </w:r>
      <w:r>
        <w:rPr>
          <w:color w:val="000000"/>
        </w:rPr>
        <w:tab/>
      </w:r>
      <w:proofErr w:type="gramStart"/>
      <w:r w:rsidR="00CD6323" w:rsidRPr="00D770BE">
        <w:rPr>
          <w:color w:val="000000"/>
        </w:rPr>
        <w:t>Subjek hak tanggungan adalah siapa-siapa yang terlibat dalam perjanjian hak tanggungan.</w:t>
      </w:r>
      <w:proofErr w:type="gramEnd"/>
      <w:r w:rsidR="00CD6323" w:rsidRPr="00D770BE">
        <w:rPr>
          <w:color w:val="000000"/>
        </w:rPr>
        <w:t xml:space="preserve"> </w:t>
      </w:r>
      <w:proofErr w:type="gramStart"/>
      <w:r w:rsidR="00CD6323" w:rsidRPr="00D770BE">
        <w:rPr>
          <w:color w:val="000000"/>
        </w:rPr>
        <w:t>Pihak-pihak yang terlibat dimaksud adalah pemberi hak tanggungan dan penerima hak tanggungan.</w:t>
      </w:r>
      <w:proofErr w:type="gramEnd"/>
      <w:r w:rsidR="00CD6323" w:rsidRPr="00D770BE">
        <w:rPr>
          <w:rStyle w:val="FootnoteReference"/>
          <w:color w:val="000000"/>
          <w:vertAlign w:val="superscript"/>
        </w:rPr>
        <w:footnoteReference w:id="35"/>
      </w:r>
    </w:p>
    <w:p w:rsidR="00CD6323" w:rsidRPr="00D770BE" w:rsidRDefault="00F5382E" w:rsidP="002C3212">
      <w:pPr>
        <w:pStyle w:val="NormalWeb"/>
        <w:tabs>
          <w:tab w:val="left" w:pos="426"/>
        </w:tabs>
        <w:spacing w:before="0" w:beforeAutospacing="0" w:after="0" w:afterAutospacing="0" w:line="480" w:lineRule="auto"/>
        <w:jc w:val="both"/>
        <w:rPr>
          <w:color w:val="000000"/>
        </w:rPr>
      </w:pPr>
      <w:r>
        <w:rPr>
          <w:color w:val="000000"/>
        </w:rPr>
        <w:tab/>
      </w:r>
      <w:r>
        <w:rPr>
          <w:color w:val="000000"/>
        </w:rPr>
        <w:tab/>
      </w:r>
      <w:proofErr w:type="gramStart"/>
      <w:r w:rsidR="00CD6323" w:rsidRPr="00D770BE">
        <w:rPr>
          <w:color w:val="000000"/>
        </w:rPr>
        <w:t>Pemberi hak tanggungan adalah kreditor dan penerima hak tanggungan adalah debitor, kedua sebutan ini sudah pasti dan nanti dalam pembuatan aktanya mereka ini langsung sebagai komparan yang disebutkan dalam komparasi akta pemberian hak tanggungannya.</w:t>
      </w:r>
      <w:proofErr w:type="gramEnd"/>
      <w:r w:rsidR="00CD6323" w:rsidRPr="00D770BE">
        <w:rPr>
          <w:rStyle w:val="FootnoteReference"/>
          <w:color w:val="000000"/>
          <w:vertAlign w:val="superscript"/>
        </w:rPr>
        <w:footnoteReference w:id="36"/>
      </w:r>
      <w:r w:rsidR="00CD6323" w:rsidRPr="00D770BE">
        <w:rPr>
          <w:color w:val="000000"/>
        </w:rPr>
        <w:t xml:space="preserve"> </w:t>
      </w:r>
    </w:p>
    <w:p w:rsidR="00CD6323" w:rsidRDefault="00F5382E" w:rsidP="002C3212">
      <w:pPr>
        <w:pStyle w:val="NormalWeb"/>
        <w:tabs>
          <w:tab w:val="left" w:pos="426"/>
        </w:tabs>
        <w:spacing w:before="0" w:beforeAutospacing="0" w:after="0" w:afterAutospacing="0" w:line="480" w:lineRule="auto"/>
        <w:jc w:val="both"/>
        <w:rPr>
          <w:color w:val="000000"/>
        </w:rPr>
      </w:pPr>
      <w:r>
        <w:rPr>
          <w:color w:val="000000"/>
        </w:rPr>
        <w:tab/>
      </w:r>
      <w:r>
        <w:rPr>
          <w:color w:val="000000"/>
        </w:rPr>
        <w:tab/>
      </w:r>
      <w:r w:rsidR="00CD6323" w:rsidRPr="00D770BE">
        <w:rPr>
          <w:color w:val="000000"/>
          <w:lang w:val="id-ID"/>
        </w:rPr>
        <w:t xml:space="preserve">Subjek hak tanggungan dapat dilihat pada ketentuan Pasal 8 </w:t>
      </w:r>
      <w:r w:rsidR="00CD6323" w:rsidRPr="00D770BE">
        <w:rPr>
          <w:color w:val="000000"/>
          <w:spacing w:val="-5"/>
          <w:lang w:val="id-ID"/>
        </w:rPr>
        <w:t xml:space="preserve">dan </w:t>
      </w:r>
      <w:r w:rsidR="00CD6323" w:rsidRPr="00D770BE">
        <w:rPr>
          <w:color w:val="000000"/>
          <w:lang w:val="id-ID"/>
        </w:rPr>
        <w:t xml:space="preserve">Pasal 9 UUHT, yaitu menurut Pasal 8 ayat (1) UUHT “Pemberi </w:t>
      </w:r>
      <w:r w:rsidR="00CD6323" w:rsidRPr="00D770BE">
        <w:rPr>
          <w:color w:val="000000"/>
          <w:spacing w:val="-5"/>
        </w:rPr>
        <w:t>h</w:t>
      </w:r>
      <w:r w:rsidR="00CD6323" w:rsidRPr="00D770BE">
        <w:rPr>
          <w:color w:val="000000"/>
          <w:spacing w:val="-5"/>
          <w:lang w:val="id-ID"/>
        </w:rPr>
        <w:t xml:space="preserve">ak </w:t>
      </w:r>
      <w:r w:rsidR="00CD6323" w:rsidRPr="00D770BE">
        <w:rPr>
          <w:color w:val="000000"/>
        </w:rPr>
        <w:t>t</w:t>
      </w:r>
      <w:r w:rsidR="00CD6323" w:rsidRPr="00D770BE">
        <w:rPr>
          <w:color w:val="000000"/>
          <w:lang w:val="id-ID"/>
        </w:rPr>
        <w:t xml:space="preserve">anggungan adalah orang perorangan atau badan hukum yang mempunyai kewenangan untuk melakukan perbuatan hukum terhadap obyek </w:t>
      </w:r>
      <w:r w:rsidR="00CD6323" w:rsidRPr="00D770BE">
        <w:rPr>
          <w:color w:val="000000"/>
          <w:spacing w:val="-4"/>
        </w:rPr>
        <w:t>h</w:t>
      </w:r>
      <w:r w:rsidR="00CD6323" w:rsidRPr="00D770BE">
        <w:rPr>
          <w:color w:val="000000"/>
          <w:spacing w:val="-4"/>
          <w:lang w:val="id-ID"/>
        </w:rPr>
        <w:t>ak</w:t>
      </w:r>
      <w:r w:rsidR="00CD6323" w:rsidRPr="00D770BE">
        <w:rPr>
          <w:color w:val="000000"/>
          <w:spacing w:val="52"/>
          <w:lang w:val="id-ID"/>
        </w:rPr>
        <w:t xml:space="preserve"> </w:t>
      </w:r>
      <w:r w:rsidR="00CD6323" w:rsidRPr="00D770BE">
        <w:rPr>
          <w:color w:val="000000"/>
        </w:rPr>
        <w:t>t</w:t>
      </w:r>
      <w:r w:rsidR="00CD6323" w:rsidRPr="00D770BE">
        <w:rPr>
          <w:color w:val="000000"/>
          <w:lang w:val="id-ID"/>
        </w:rPr>
        <w:t xml:space="preserve">anggungan yang bersangkutan.” Pada Pasal 9 UUHT menyebutkan bahwa: “Pemegang </w:t>
      </w:r>
      <w:r w:rsidR="00CD6323" w:rsidRPr="00D770BE">
        <w:rPr>
          <w:color w:val="000000"/>
        </w:rPr>
        <w:t>h</w:t>
      </w:r>
      <w:r w:rsidR="00CD6323" w:rsidRPr="00D770BE">
        <w:rPr>
          <w:color w:val="000000"/>
          <w:lang w:val="id-ID"/>
        </w:rPr>
        <w:t xml:space="preserve">ak </w:t>
      </w:r>
      <w:r w:rsidR="00CD6323" w:rsidRPr="00D770BE">
        <w:rPr>
          <w:color w:val="000000"/>
        </w:rPr>
        <w:t>t</w:t>
      </w:r>
      <w:r w:rsidR="00CD6323" w:rsidRPr="00D770BE">
        <w:rPr>
          <w:color w:val="000000"/>
          <w:lang w:val="id-ID"/>
        </w:rPr>
        <w:t xml:space="preserve">anggungan adalah orang perorangan atau </w:t>
      </w:r>
      <w:r w:rsidR="00CD6323" w:rsidRPr="00D770BE">
        <w:rPr>
          <w:color w:val="000000"/>
          <w:spacing w:val="-3"/>
          <w:lang w:val="id-ID"/>
        </w:rPr>
        <w:t xml:space="preserve">badan </w:t>
      </w:r>
      <w:r w:rsidR="00CD6323" w:rsidRPr="00D770BE">
        <w:rPr>
          <w:color w:val="000000"/>
          <w:lang w:val="id-ID"/>
        </w:rPr>
        <w:t xml:space="preserve">hukum yang berkedudukan sebagai pihak yang berpiutang.” Sehingga dapat disimpulkan bahwa subjek hak tanggungan merupakan pemberi </w:t>
      </w:r>
      <w:r w:rsidR="00CD6323" w:rsidRPr="00D770BE">
        <w:rPr>
          <w:color w:val="000000"/>
          <w:spacing w:val="-5"/>
          <w:lang w:val="id-ID"/>
        </w:rPr>
        <w:t xml:space="preserve">dan </w:t>
      </w:r>
      <w:r w:rsidR="00CD6323" w:rsidRPr="00D770BE">
        <w:rPr>
          <w:color w:val="000000"/>
          <w:lang w:val="id-ID"/>
        </w:rPr>
        <w:t>pemegang hak tanggungan yaitu para pihak yang mempunyai kepentingan berkaitan dengan perjanjian utang piutang yang dijamin pelunasa</w:t>
      </w:r>
      <w:r w:rsidR="00CD6323" w:rsidRPr="00D770BE">
        <w:rPr>
          <w:color w:val="000000"/>
        </w:rPr>
        <w:t>n</w:t>
      </w:r>
      <w:r w:rsidR="00CD6323" w:rsidRPr="00D770BE">
        <w:rPr>
          <w:color w:val="000000"/>
          <w:lang w:val="id-ID"/>
        </w:rPr>
        <w:t>nya.</w:t>
      </w:r>
    </w:p>
    <w:p w:rsidR="003126C8" w:rsidRPr="003126C8" w:rsidRDefault="003126C8" w:rsidP="002C3212">
      <w:pPr>
        <w:pStyle w:val="NormalWeb"/>
        <w:tabs>
          <w:tab w:val="left" w:pos="426"/>
        </w:tabs>
        <w:spacing w:before="0" w:beforeAutospacing="0" w:after="0" w:afterAutospacing="0" w:line="480" w:lineRule="auto"/>
        <w:jc w:val="both"/>
        <w:rPr>
          <w:color w:val="000000"/>
        </w:rPr>
      </w:pPr>
    </w:p>
    <w:p w:rsidR="00CD6323" w:rsidRPr="003126C8" w:rsidRDefault="00CD6323" w:rsidP="002C3212">
      <w:pPr>
        <w:pStyle w:val="ListParagraph"/>
        <w:numPr>
          <w:ilvl w:val="2"/>
          <w:numId w:val="9"/>
        </w:numPr>
        <w:tabs>
          <w:tab w:val="left" w:pos="426"/>
        </w:tabs>
        <w:autoSpaceDE w:val="0"/>
        <w:autoSpaceDN w:val="0"/>
        <w:adjustRightInd w:val="0"/>
        <w:spacing w:after="0" w:line="480" w:lineRule="auto"/>
        <w:ind w:left="0" w:firstLine="0"/>
        <w:jc w:val="both"/>
        <w:rPr>
          <w:rFonts w:ascii="Times New Roman" w:hAnsi="Times New Roman"/>
          <w:color w:val="000000"/>
          <w:sz w:val="24"/>
          <w:szCs w:val="24"/>
        </w:rPr>
      </w:pPr>
      <w:r w:rsidRPr="003126C8">
        <w:rPr>
          <w:rFonts w:ascii="Times New Roman" w:hAnsi="Times New Roman"/>
          <w:color w:val="000000"/>
          <w:sz w:val="24"/>
          <w:szCs w:val="24"/>
        </w:rPr>
        <w:lastRenderedPageBreak/>
        <w:t>Objek Hak Tanggungan</w:t>
      </w:r>
    </w:p>
    <w:p w:rsidR="00CD6323" w:rsidRPr="00D770BE" w:rsidRDefault="00F5382E"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D6323" w:rsidRPr="00D770BE">
        <w:rPr>
          <w:rFonts w:ascii="Times New Roman" w:hAnsi="Times New Roman"/>
          <w:color w:val="000000"/>
          <w:sz w:val="24"/>
          <w:szCs w:val="24"/>
        </w:rPr>
        <w:t>Undang-Undang Republik Indonesia Nomor 4 Tahun 1996  Tentang Hak Tanggungan Pasal 4 ayat (1) menyebutkan bahwa hak atas tanah yang dapat dibebani hak tanggungan adalah :</w:t>
      </w:r>
      <w:r w:rsidR="00CD6323" w:rsidRPr="00D770BE">
        <w:rPr>
          <w:rStyle w:val="FootnoteReference"/>
          <w:rFonts w:ascii="Times New Roman" w:hAnsi="Times New Roman"/>
          <w:color w:val="000000"/>
          <w:sz w:val="24"/>
          <w:szCs w:val="24"/>
          <w:vertAlign w:val="superscript"/>
        </w:rPr>
        <w:footnoteReference w:id="37"/>
      </w:r>
      <w:r w:rsidR="00CD6323" w:rsidRPr="00D770BE">
        <w:rPr>
          <w:rFonts w:ascii="Times New Roman" w:hAnsi="Times New Roman"/>
          <w:color w:val="000000"/>
          <w:sz w:val="24"/>
          <w:szCs w:val="24"/>
        </w:rPr>
        <w:t xml:space="preserve"> </w:t>
      </w:r>
    </w:p>
    <w:p w:rsidR="00CD6323" w:rsidRPr="00F5382E" w:rsidRDefault="00CD6323" w:rsidP="002C3212">
      <w:pPr>
        <w:pStyle w:val="ListParagraph"/>
        <w:numPr>
          <w:ilvl w:val="0"/>
          <w:numId w:val="31"/>
        </w:numPr>
        <w:tabs>
          <w:tab w:val="left" w:pos="426"/>
        </w:tabs>
        <w:spacing w:after="0" w:line="480" w:lineRule="auto"/>
        <w:ind w:left="426" w:hanging="426"/>
        <w:jc w:val="both"/>
        <w:rPr>
          <w:rFonts w:ascii="Times New Roman" w:hAnsi="Times New Roman"/>
          <w:color w:val="000000"/>
          <w:sz w:val="24"/>
          <w:szCs w:val="24"/>
        </w:rPr>
      </w:pPr>
      <w:r w:rsidRPr="00F5382E">
        <w:rPr>
          <w:rFonts w:ascii="Times New Roman" w:hAnsi="Times New Roman"/>
          <w:color w:val="000000"/>
          <w:sz w:val="24"/>
          <w:szCs w:val="24"/>
        </w:rPr>
        <w:t>Hak Milik;</w:t>
      </w:r>
    </w:p>
    <w:p w:rsidR="00CD6323" w:rsidRPr="00F5382E" w:rsidRDefault="00CD6323" w:rsidP="002C3212">
      <w:pPr>
        <w:pStyle w:val="ListParagraph"/>
        <w:numPr>
          <w:ilvl w:val="0"/>
          <w:numId w:val="31"/>
        </w:numPr>
        <w:tabs>
          <w:tab w:val="left" w:pos="426"/>
        </w:tabs>
        <w:spacing w:after="0" w:line="480" w:lineRule="auto"/>
        <w:ind w:left="426" w:hanging="426"/>
        <w:jc w:val="both"/>
        <w:rPr>
          <w:rFonts w:ascii="Times New Roman" w:hAnsi="Times New Roman"/>
          <w:color w:val="000000"/>
          <w:sz w:val="24"/>
          <w:szCs w:val="24"/>
        </w:rPr>
      </w:pPr>
      <w:r w:rsidRPr="00F5382E">
        <w:rPr>
          <w:rFonts w:ascii="Times New Roman" w:hAnsi="Times New Roman"/>
          <w:color w:val="000000"/>
          <w:sz w:val="24"/>
          <w:szCs w:val="24"/>
        </w:rPr>
        <w:t>Hak Guna Usaha;</w:t>
      </w:r>
    </w:p>
    <w:p w:rsidR="00CD6323" w:rsidRPr="00F5382E" w:rsidRDefault="00CD6323" w:rsidP="002C3212">
      <w:pPr>
        <w:pStyle w:val="ListParagraph"/>
        <w:numPr>
          <w:ilvl w:val="0"/>
          <w:numId w:val="31"/>
        </w:numPr>
        <w:tabs>
          <w:tab w:val="left" w:pos="426"/>
        </w:tabs>
        <w:spacing w:after="0" w:line="480" w:lineRule="auto"/>
        <w:ind w:left="426" w:hanging="426"/>
        <w:jc w:val="both"/>
        <w:rPr>
          <w:rFonts w:ascii="Times New Roman" w:hAnsi="Times New Roman"/>
          <w:color w:val="000000"/>
          <w:sz w:val="24"/>
          <w:szCs w:val="24"/>
        </w:rPr>
      </w:pPr>
      <w:r w:rsidRPr="00F5382E">
        <w:rPr>
          <w:rFonts w:ascii="Times New Roman" w:hAnsi="Times New Roman"/>
          <w:color w:val="000000"/>
          <w:sz w:val="24"/>
          <w:szCs w:val="24"/>
        </w:rPr>
        <w:t xml:space="preserve">Hak Guna Bangunan. </w:t>
      </w:r>
    </w:p>
    <w:p w:rsidR="00CD6323" w:rsidRPr="00D770BE" w:rsidRDefault="00F5382E"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CD6323" w:rsidRPr="00D770BE">
        <w:rPr>
          <w:rFonts w:ascii="Times New Roman" w:hAnsi="Times New Roman"/>
          <w:color w:val="000000"/>
          <w:sz w:val="24"/>
          <w:szCs w:val="24"/>
        </w:rPr>
        <w:t>Hak atas tanah seperti ini merupakan hak-hak yang sudah dikenal dan diatur di dalam Undang-Undang Republik Indonesia Nomor 5 Tahun 1960 Tentang Peraturan Dasar Pokok-Pokok Agraria.</w:t>
      </w:r>
      <w:proofErr w:type="gramEnd"/>
      <w:r w:rsidR="00CD6323" w:rsidRPr="00D770BE">
        <w:rPr>
          <w:rFonts w:ascii="Times New Roman" w:hAnsi="Times New Roman"/>
          <w:color w:val="000000"/>
          <w:sz w:val="24"/>
          <w:szCs w:val="24"/>
        </w:rPr>
        <w:t xml:space="preserve"> </w:t>
      </w:r>
      <w:proofErr w:type="gramStart"/>
      <w:r w:rsidR="00CD6323" w:rsidRPr="00D770BE">
        <w:rPr>
          <w:rFonts w:ascii="Times New Roman" w:hAnsi="Times New Roman"/>
          <w:color w:val="000000"/>
          <w:sz w:val="24"/>
          <w:szCs w:val="24"/>
        </w:rPr>
        <w:t>Namun selain hak-hak tersebut, ternyata dalam pasal 4 ayat (2) UUHT ini memperluas hak-hak atas tanah yang dapat dijadikan jaminan hutang selain hak-hak atas tanah sebagaimana disebutkan dalam pasal 4 ayat (1) UUHT, objek hak tanggungan dapat juga berupa hak pakai atas tanah Negara.</w:t>
      </w:r>
      <w:proofErr w:type="gramEnd"/>
      <w:r w:rsidR="00CD6323" w:rsidRPr="00D770BE">
        <w:rPr>
          <w:rFonts w:ascii="Times New Roman" w:hAnsi="Times New Roman"/>
          <w:color w:val="000000"/>
          <w:sz w:val="24"/>
          <w:szCs w:val="24"/>
        </w:rPr>
        <w:t xml:space="preserve"> </w:t>
      </w:r>
      <w:proofErr w:type="gramStart"/>
      <w:r w:rsidR="00CD6323" w:rsidRPr="00D770BE">
        <w:rPr>
          <w:rFonts w:ascii="Times New Roman" w:hAnsi="Times New Roman"/>
          <w:color w:val="000000"/>
          <w:sz w:val="24"/>
          <w:szCs w:val="24"/>
        </w:rPr>
        <w:t>Hak pakai atas tanah Negara yang menurut ketentuan yang berlaku wajib didaftarkan dan menurut sifatnya dapat dipindahtangankan dan dibebani dengan hak tanggungan.</w:t>
      </w:r>
      <w:proofErr w:type="gramEnd"/>
      <w:r w:rsidR="00CD6323" w:rsidRPr="00D770BE">
        <w:rPr>
          <w:rFonts w:ascii="Times New Roman" w:hAnsi="Times New Roman"/>
          <w:color w:val="000000"/>
          <w:sz w:val="24"/>
          <w:szCs w:val="24"/>
        </w:rPr>
        <w:t xml:space="preserve"> </w:t>
      </w:r>
      <w:proofErr w:type="gramStart"/>
      <w:r w:rsidR="00CD6323" w:rsidRPr="00D770BE">
        <w:rPr>
          <w:rFonts w:ascii="Times New Roman" w:hAnsi="Times New Roman"/>
          <w:color w:val="000000"/>
          <w:sz w:val="24"/>
          <w:szCs w:val="24"/>
        </w:rPr>
        <w:t>Begitu pula dengan rumah susun dan hak milik atas satuan rumah susun yang berdiri diatas tanah hak milik, hak guna usaha, hak guna bangunan, dan hak pakai yang diberikan oleh Negara (Pasal 27 jo Undang-Undang Republik Indonesia Nomor 16 tahun 1985 Tentang Rumah Susun) juga dimasukkan dalam objek Hak Tanggungan.</w:t>
      </w:r>
      <w:proofErr w:type="gramEnd"/>
    </w:p>
    <w:p w:rsidR="00CD6323" w:rsidRPr="00D770BE" w:rsidRDefault="00F5382E"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CD6323" w:rsidRPr="00D770BE">
        <w:rPr>
          <w:rFonts w:ascii="Times New Roman" w:hAnsi="Times New Roman"/>
          <w:color w:val="000000"/>
          <w:sz w:val="24"/>
          <w:szCs w:val="24"/>
        </w:rPr>
        <w:t>Bahkan secara tradisional dari Hukum Adat memungkinkan bangunan yang ada diatasnya pada suatu saat diangkat atau dipindahkan dari tanah tersebut.</w:t>
      </w:r>
      <w:proofErr w:type="gramEnd"/>
      <w:r w:rsidR="00CD6323" w:rsidRPr="00D770BE">
        <w:rPr>
          <w:rFonts w:ascii="Times New Roman" w:hAnsi="Times New Roman"/>
          <w:color w:val="000000"/>
          <w:sz w:val="24"/>
          <w:szCs w:val="24"/>
        </w:rPr>
        <w:t xml:space="preserve"> </w:t>
      </w:r>
      <w:r w:rsidR="00CD6323" w:rsidRPr="00D770BE">
        <w:rPr>
          <w:rFonts w:ascii="Times New Roman" w:hAnsi="Times New Roman"/>
          <w:color w:val="000000"/>
          <w:sz w:val="24"/>
          <w:szCs w:val="24"/>
        </w:rPr>
        <w:lastRenderedPageBreak/>
        <w:t xml:space="preserve">Undang-undang Hak </w:t>
      </w:r>
      <w:proofErr w:type="gramStart"/>
      <w:r w:rsidR="00CD6323" w:rsidRPr="00D770BE">
        <w:rPr>
          <w:rFonts w:ascii="Times New Roman" w:hAnsi="Times New Roman"/>
          <w:color w:val="000000"/>
          <w:sz w:val="24"/>
          <w:szCs w:val="24"/>
        </w:rPr>
        <w:t>Tanggungan  menetapkan</w:t>
      </w:r>
      <w:proofErr w:type="gramEnd"/>
      <w:r w:rsidR="00CD6323" w:rsidRPr="00D770BE">
        <w:rPr>
          <w:rFonts w:ascii="Times New Roman" w:hAnsi="Times New Roman"/>
          <w:color w:val="000000"/>
          <w:sz w:val="24"/>
          <w:szCs w:val="24"/>
        </w:rPr>
        <w:t xml:space="preserve"> bahwa hak guna bangunan dapat dijadikan jaminan hutang dengan dibebani hak tanggungan. </w:t>
      </w:r>
      <w:proofErr w:type="gramStart"/>
      <w:r w:rsidR="00CD6323" w:rsidRPr="00D770BE">
        <w:rPr>
          <w:rFonts w:ascii="Times New Roman" w:hAnsi="Times New Roman"/>
          <w:color w:val="000000"/>
          <w:sz w:val="24"/>
          <w:szCs w:val="24"/>
        </w:rPr>
        <w:t>Undang-undang Hak Tanggungan tidak menyebutkan secara rinci hak guna bangunan yang mana yang dapat dijadikan jaminan hutang dengan dibebani Hak Tanggungan.</w:t>
      </w:r>
      <w:proofErr w:type="gramEnd"/>
      <w:r w:rsidR="00CD6323" w:rsidRPr="00D770BE">
        <w:rPr>
          <w:rFonts w:ascii="Times New Roman" w:hAnsi="Times New Roman"/>
          <w:color w:val="000000"/>
          <w:sz w:val="24"/>
          <w:szCs w:val="24"/>
        </w:rPr>
        <w:t xml:space="preserve"> Hak guna bangunan menurut Peraturan Pemerintah Republik Indonesia Nomor 40 Tahun 1996 Tentang Hak Tanggungan ada tiga macam, yaitu hak guna bangunan atas tanah Negara, hak guna bangunan atas tanah hak pengelolaan dan hak guna bangunan atas tanah hak milik. Dari tiga macam hak guna bangunan tersebut seharusnya undang-undang hak tanggungan menetapkan bahwa hanya hak guna bangunan atas tanah negara dan hak guna bangunan atas tanah hak pengelolaan yang dapat dijadikan jaminan hutang dengan dibebani hak tanggungan, sedangkan hak guna bangunan atas tanah hak milik tidak dapat dijadikan jaminan hutang dengan dibebani hak tanggungan dikarenakan hak guna bangunan atas tanah hak milik meskipun wajib didaftarkan akan tetapi tidak dapat dipindahtangankan kepada pihak lain.</w:t>
      </w:r>
    </w:p>
    <w:p w:rsidR="00CD6323" w:rsidRPr="00D770BE" w:rsidRDefault="00CD6323" w:rsidP="002C3212">
      <w:pPr>
        <w:pStyle w:val="ListParagraph"/>
        <w:numPr>
          <w:ilvl w:val="2"/>
          <w:numId w:val="9"/>
        </w:numPr>
        <w:tabs>
          <w:tab w:val="left" w:pos="426"/>
        </w:tabs>
        <w:autoSpaceDE w:val="0"/>
        <w:autoSpaceDN w:val="0"/>
        <w:adjustRightInd w:val="0"/>
        <w:spacing w:after="0" w:line="480" w:lineRule="auto"/>
        <w:ind w:left="0" w:firstLine="0"/>
        <w:jc w:val="both"/>
        <w:rPr>
          <w:rFonts w:ascii="Times New Roman" w:hAnsi="Times New Roman"/>
          <w:b/>
          <w:color w:val="000000"/>
          <w:sz w:val="24"/>
          <w:szCs w:val="24"/>
        </w:rPr>
      </w:pPr>
      <w:r w:rsidRPr="00D770BE">
        <w:rPr>
          <w:rFonts w:ascii="Times New Roman" w:hAnsi="Times New Roman"/>
          <w:color w:val="000000"/>
          <w:sz w:val="24"/>
          <w:szCs w:val="24"/>
        </w:rPr>
        <w:t>Sertipikat Hak Tanggungan</w:t>
      </w:r>
    </w:p>
    <w:p w:rsidR="00CD6323" w:rsidRPr="00D770BE" w:rsidRDefault="00F5382E" w:rsidP="002C3212">
      <w:pPr>
        <w:tabs>
          <w:tab w:val="left" w:pos="426"/>
        </w:tabs>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D6323" w:rsidRPr="00D770BE">
        <w:rPr>
          <w:rFonts w:ascii="Times New Roman" w:hAnsi="Times New Roman"/>
          <w:color w:val="000000"/>
          <w:sz w:val="24"/>
          <w:szCs w:val="24"/>
        </w:rPr>
        <w:t xml:space="preserve">Tanda bukti adanya hak tanggungan yang sudah didaftarkan oleh Kepala Kantor Badan Pertanahan Nasional, maka diterbitkan sertipikat hak tanggungan yang bentuk dan isinya juga ditetapkan oleh Menteri Negara Agraria/Kepala Badan Pertanahan Nasional berdasarkan ketentuan yang disebutkan dalam Pasal 14 ayat (1) Undang-Undang Republik Indonesia Nomor 4 Tahun 1996 Tentang Hak Tanggungan. </w:t>
      </w:r>
      <w:proofErr w:type="gramStart"/>
      <w:r w:rsidR="00CD6323" w:rsidRPr="00D770BE">
        <w:rPr>
          <w:rFonts w:ascii="Times New Roman" w:hAnsi="Times New Roman"/>
          <w:color w:val="000000"/>
          <w:sz w:val="24"/>
          <w:szCs w:val="24"/>
          <w:shd w:val="clear" w:color="auto" w:fill="FFFFFF"/>
        </w:rPr>
        <w:t>Sertipikat hak tanggungan merupakan sertipikat yang diterbitkan oleh Kantor Pertanahan sebagai tanda bukti adanya hak tanggungan.</w:t>
      </w:r>
      <w:proofErr w:type="gramEnd"/>
      <w:r w:rsidR="00CD6323" w:rsidRPr="00D770BE">
        <w:rPr>
          <w:rFonts w:ascii="Times New Roman" w:hAnsi="Times New Roman"/>
          <w:color w:val="000000"/>
          <w:sz w:val="24"/>
          <w:szCs w:val="24"/>
          <w:shd w:val="clear" w:color="auto" w:fill="FFFFFF"/>
        </w:rPr>
        <w:t xml:space="preserve"> </w:t>
      </w:r>
      <w:proofErr w:type="gramStart"/>
      <w:r w:rsidR="00CD6323" w:rsidRPr="00D770BE">
        <w:rPr>
          <w:rFonts w:ascii="Times New Roman" w:hAnsi="Times New Roman"/>
          <w:color w:val="000000"/>
          <w:sz w:val="24"/>
          <w:szCs w:val="24"/>
          <w:shd w:val="clear" w:color="auto" w:fill="FFFFFF"/>
        </w:rPr>
        <w:lastRenderedPageBreak/>
        <w:t>sertifikat</w:t>
      </w:r>
      <w:proofErr w:type="gramEnd"/>
      <w:r w:rsidR="00CD6323" w:rsidRPr="00D770BE">
        <w:rPr>
          <w:rFonts w:ascii="Times New Roman" w:hAnsi="Times New Roman"/>
          <w:color w:val="000000"/>
          <w:sz w:val="24"/>
          <w:szCs w:val="24"/>
          <w:shd w:val="clear" w:color="auto" w:fill="FFFFFF"/>
        </w:rPr>
        <w:t xml:space="preserve"> hak tanggungan adalah tanda bukti bahwa seseorang memiliki hak jaminan yang dibebankan pada hak atas tanah yang dimiliki oleh pemberi jaminan (biasanya debitur), yang memberikan kedudukan yang diutamakan kepada si pemegang hak tanggungan dibandingkan kreditur-kreditur lainnya.</w:t>
      </w:r>
      <w:r w:rsidR="00CD6323" w:rsidRPr="00D770BE">
        <w:rPr>
          <w:rStyle w:val="FootnoteReference"/>
          <w:rFonts w:ascii="Times New Roman" w:hAnsi="Times New Roman"/>
          <w:color w:val="000000"/>
          <w:sz w:val="24"/>
          <w:szCs w:val="24"/>
          <w:shd w:val="clear" w:color="auto" w:fill="FFFFFF"/>
          <w:vertAlign w:val="superscript"/>
        </w:rPr>
        <w:footnoteReference w:id="38"/>
      </w:r>
    </w:p>
    <w:p w:rsidR="00CD6323" w:rsidRPr="00D770BE" w:rsidRDefault="00F5382E" w:rsidP="002C3212">
      <w:pPr>
        <w:tabs>
          <w:tab w:val="left" w:pos="426"/>
        </w:tabs>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D6323" w:rsidRPr="00D770BE">
        <w:rPr>
          <w:rFonts w:ascii="Times New Roman" w:hAnsi="Times New Roman"/>
          <w:color w:val="000000"/>
          <w:sz w:val="24"/>
          <w:szCs w:val="24"/>
        </w:rPr>
        <w:t>Sertipikat  hak  tanggungan terdiri  atas  salinan  buku  tanah  hak tanggungan  dan  salinan  APHT  yang  sudah  disahkan  oleh  kepala Kantor Pertanahan dan dijilid menjadi satu dalam satu sampul dokumen.</w:t>
      </w:r>
      <w:r w:rsidR="00CD6323" w:rsidRPr="00D770BE">
        <w:rPr>
          <w:rStyle w:val="FootnoteReference"/>
          <w:rFonts w:ascii="Times New Roman" w:hAnsi="Times New Roman"/>
          <w:color w:val="000000"/>
          <w:sz w:val="24"/>
          <w:szCs w:val="24"/>
          <w:vertAlign w:val="superscript"/>
        </w:rPr>
        <w:footnoteReference w:id="39"/>
      </w:r>
      <w:r w:rsidR="00CD6323" w:rsidRPr="00D770BE">
        <w:rPr>
          <w:rFonts w:ascii="Times New Roman" w:hAnsi="Times New Roman"/>
          <w:color w:val="000000"/>
          <w:sz w:val="24"/>
          <w:szCs w:val="24"/>
        </w:rPr>
        <w:t xml:space="preserve"> </w:t>
      </w:r>
      <w:proofErr w:type="gramStart"/>
      <w:r w:rsidR="00CD6323" w:rsidRPr="00D770BE">
        <w:rPr>
          <w:rFonts w:ascii="Times New Roman" w:hAnsi="Times New Roman"/>
          <w:color w:val="000000"/>
          <w:sz w:val="24"/>
          <w:szCs w:val="24"/>
        </w:rPr>
        <w:t>Buku tanah sendiri merupakan dokumen dalam bentuk daftar yang memuat data yuridis dan data fisik suatu obyek pendaftaran tanah yang sudah ada haknya.</w:t>
      </w:r>
      <w:proofErr w:type="gramEnd"/>
      <w:r w:rsidR="00CD6323" w:rsidRPr="00D770BE">
        <w:rPr>
          <w:rStyle w:val="FootnoteReference"/>
          <w:rFonts w:ascii="Times New Roman" w:hAnsi="Times New Roman"/>
          <w:color w:val="000000"/>
          <w:sz w:val="24"/>
          <w:szCs w:val="24"/>
          <w:vertAlign w:val="superscript"/>
        </w:rPr>
        <w:footnoteReference w:id="40"/>
      </w:r>
    </w:p>
    <w:p w:rsidR="00CD6323" w:rsidRPr="00D770BE" w:rsidRDefault="00F5382E" w:rsidP="002C3212">
      <w:pPr>
        <w:tabs>
          <w:tab w:val="left" w:pos="426"/>
        </w:tabs>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D6323" w:rsidRPr="00D770BE">
        <w:rPr>
          <w:rFonts w:ascii="Times New Roman" w:hAnsi="Times New Roman"/>
          <w:color w:val="000000"/>
          <w:sz w:val="24"/>
          <w:szCs w:val="24"/>
        </w:rPr>
        <w:t xml:space="preserve">Sertipikat hak tanggungan sebagaimana dimaksud dalam Undang-Undang Republik Indonesia Nomor 4 Tahun 1996 Tentang Hak Tanggungan Pasal 14 ayat (1) memuat irah-irah “Demi Keadilan Berdasarkan Ketuhanan Yang Maha Esa”, mempunyai kekuatan eksekutorial yang sama dengan putusan pengadilan yang sudah mempunyai ketetapan hukum yang tetap dan berlaku sebagai </w:t>
      </w:r>
      <w:r w:rsidR="00CD6323" w:rsidRPr="00D770BE">
        <w:rPr>
          <w:rFonts w:ascii="Times New Roman" w:hAnsi="Times New Roman"/>
          <w:i/>
          <w:color w:val="000000"/>
          <w:sz w:val="24"/>
          <w:szCs w:val="24"/>
        </w:rPr>
        <w:t>grosse</w:t>
      </w:r>
      <w:r w:rsidR="00CD6323" w:rsidRPr="00D770BE">
        <w:rPr>
          <w:rFonts w:ascii="Times New Roman" w:hAnsi="Times New Roman"/>
          <w:color w:val="000000"/>
          <w:sz w:val="24"/>
          <w:szCs w:val="24"/>
        </w:rPr>
        <w:t xml:space="preserve"> akta hipotik dalam melaksanakan Pasal 224 Reglemen Indoensia yang diperbaharui (</w:t>
      </w:r>
      <w:r w:rsidR="00CD6323" w:rsidRPr="00D770BE">
        <w:rPr>
          <w:rFonts w:ascii="Times New Roman" w:hAnsi="Times New Roman"/>
          <w:i/>
          <w:color w:val="000000"/>
          <w:sz w:val="24"/>
          <w:szCs w:val="24"/>
        </w:rPr>
        <w:t>Het Herziene Indonesisch Reglement</w:t>
      </w:r>
      <w:r w:rsidR="00CD6323" w:rsidRPr="00D770BE">
        <w:rPr>
          <w:rFonts w:ascii="Times New Roman" w:hAnsi="Times New Roman"/>
          <w:color w:val="000000"/>
          <w:sz w:val="24"/>
          <w:szCs w:val="24"/>
        </w:rPr>
        <w:t>) (Stb. 1941-44) dan Pasal 258 Reglemen Acara Hukum untuk Daerah Luar Jawa dan Madura (</w:t>
      </w:r>
      <w:r w:rsidR="00CD6323" w:rsidRPr="00D770BE">
        <w:rPr>
          <w:rFonts w:ascii="Times New Roman" w:hAnsi="Times New Roman"/>
          <w:i/>
          <w:color w:val="000000"/>
          <w:sz w:val="24"/>
          <w:szCs w:val="24"/>
        </w:rPr>
        <w:t>Reglement Tot Regeling Van Het Rechtswezen In De Gewesten Buiten Java En Madura</w:t>
      </w:r>
      <w:r w:rsidR="00CD6323" w:rsidRPr="00D770BE">
        <w:rPr>
          <w:rFonts w:ascii="Times New Roman" w:hAnsi="Times New Roman"/>
          <w:color w:val="000000"/>
          <w:sz w:val="24"/>
          <w:szCs w:val="24"/>
        </w:rPr>
        <w:t xml:space="preserve">) (Stb. 1927-227) sepanjang mengenai hak tanah. </w:t>
      </w:r>
      <w:proofErr w:type="gramStart"/>
      <w:r w:rsidR="00CD6323" w:rsidRPr="00D770BE">
        <w:rPr>
          <w:rFonts w:ascii="Times New Roman" w:hAnsi="Times New Roman"/>
          <w:color w:val="000000"/>
          <w:sz w:val="24"/>
          <w:szCs w:val="24"/>
        </w:rPr>
        <w:t xml:space="preserve">Kalau dilihat bahwa titel eksekutorial terdapat </w:t>
      </w:r>
      <w:r w:rsidR="00CD6323" w:rsidRPr="00D770BE">
        <w:rPr>
          <w:rFonts w:ascii="Times New Roman" w:hAnsi="Times New Roman"/>
          <w:color w:val="000000"/>
          <w:sz w:val="24"/>
          <w:szCs w:val="24"/>
        </w:rPr>
        <w:lastRenderedPageBreak/>
        <w:t>pada sertipikat Hak Tanggungan, dengan demikian Akta Pemberian Hak Tanggungan (APHT) adalah pelengkap dari sertipikat Hak Tanggungan.</w:t>
      </w:r>
      <w:proofErr w:type="gramEnd"/>
    </w:p>
    <w:p w:rsidR="00CD6323" w:rsidRPr="00D770BE" w:rsidRDefault="00F5382E" w:rsidP="002C3212">
      <w:pPr>
        <w:tabs>
          <w:tab w:val="left" w:pos="426"/>
        </w:tabs>
        <w:spacing w:after="0" w:line="497"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D6323" w:rsidRPr="00D770BE">
        <w:rPr>
          <w:rFonts w:ascii="Times New Roman" w:hAnsi="Times New Roman"/>
          <w:color w:val="000000"/>
          <w:sz w:val="24"/>
          <w:szCs w:val="24"/>
        </w:rPr>
        <w:t xml:space="preserve">Namun setelah lahirnya Peraturan Menteri Agraria dan Tata Ruang/ Kepala Badan Pertanahan Nasional Republik Indonesia Nomor 5 Tahun 2020 Tentang Pelayanan Hak Tanggungan Terintegrasi Secara Elektronik terdapat beberapa perubahan terhadap pelayanan dan ketentuan Hak Tanggungan termasuk salah satunya mengenai bentuk sertipikat Hak Tanggungan menjadi sertifikat Hak Tanggungan Elektronik. </w:t>
      </w:r>
      <w:proofErr w:type="gramStart"/>
      <w:r w:rsidR="00CD6323" w:rsidRPr="00D770BE">
        <w:rPr>
          <w:rFonts w:ascii="Times New Roman" w:hAnsi="Times New Roman"/>
          <w:color w:val="000000"/>
          <w:sz w:val="24"/>
          <w:szCs w:val="24"/>
        </w:rPr>
        <w:t>Bab I Ketentuan Umum Angka 16 peraturan tersebut menjelaskan Sertipikat Hak Tanggungan Elektronik yang selanjutnya disebut Sertipikat HT-el adalah tanda bukti hak tanggungan berbentuk Dokumen Elektronik yang berisi informasi hak tanggungan.</w:t>
      </w:r>
      <w:proofErr w:type="gramEnd"/>
    </w:p>
    <w:p w:rsidR="00CD6323" w:rsidRPr="00D770BE" w:rsidRDefault="00F5382E" w:rsidP="002C3212">
      <w:pPr>
        <w:tabs>
          <w:tab w:val="left" w:pos="426"/>
        </w:tabs>
        <w:spacing w:after="0" w:line="497"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D6323" w:rsidRPr="00D770BE">
        <w:rPr>
          <w:rFonts w:ascii="Times New Roman" w:hAnsi="Times New Roman"/>
          <w:color w:val="000000"/>
          <w:sz w:val="24"/>
          <w:szCs w:val="24"/>
        </w:rPr>
        <w:t>Pasal 15 ayat (1) Hasil Pelayanan HT-el berupa Dokumen Elektronik yang diterbitkan oleh Sistem HT-el, meliputi:</w:t>
      </w:r>
    </w:p>
    <w:p w:rsidR="00CD6323" w:rsidRPr="00D770BE" w:rsidRDefault="00CD6323" w:rsidP="002C3212">
      <w:pPr>
        <w:pStyle w:val="ListParagraph"/>
        <w:numPr>
          <w:ilvl w:val="3"/>
          <w:numId w:val="32"/>
        </w:numPr>
        <w:tabs>
          <w:tab w:val="left" w:pos="426"/>
        </w:tabs>
        <w:spacing w:after="0" w:line="497"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Sertipikat HT-el;</w:t>
      </w:r>
    </w:p>
    <w:p w:rsidR="00CD6323" w:rsidRPr="00D770BE" w:rsidRDefault="00CD6323" w:rsidP="002C3212">
      <w:pPr>
        <w:pStyle w:val="ListParagraph"/>
        <w:numPr>
          <w:ilvl w:val="3"/>
          <w:numId w:val="32"/>
        </w:numPr>
        <w:tabs>
          <w:tab w:val="left" w:pos="426"/>
        </w:tabs>
        <w:spacing w:after="0" w:line="497"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Catatan Hak Tanggungan pada buku tanah hak atas tanah atau Hak Milik Atas Satuan Rumah Susun; dan</w:t>
      </w:r>
    </w:p>
    <w:p w:rsidR="00CD6323" w:rsidRPr="00D770BE" w:rsidRDefault="00CD6323" w:rsidP="002C3212">
      <w:pPr>
        <w:pStyle w:val="ListParagraph"/>
        <w:numPr>
          <w:ilvl w:val="3"/>
          <w:numId w:val="32"/>
        </w:numPr>
        <w:tabs>
          <w:tab w:val="left" w:pos="426"/>
        </w:tabs>
        <w:spacing w:after="0" w:line="497"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Catatan Hak Tanggungan pada Sertipikat Hak Atas Tanah atau Hak Milik Atas Satuan Rumah Susun.</w:t>
      </w:r>
    </w:p>
    <w:p w:rsidR="00CD6323" w:rsidRPr="00D770BE" w:rsidRDefault="00F5382E" w:rsidP="002C3212">
      <w:pPr>
        <w:tabs>
          <w:tab w:val="left" w:pos="426"/>
        </w:tabs>
        <w:autoSpaceDE w:val="0"/>
        <w:autoSpaceDN w:val="0"/>
        <w:adjustRightInd w:val="0"/>
        <w:spacing w:after="0" w:line="497" w:lineRule="auto"/>
        <w:jc w:val="both"/>
        <w:rPr>
          <w:rFonts w:ascii="Times New Roman" w:hAnsi="Times New Roman"/>
          <w:b/>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D6323" w:rsidRPr="00D770BE">
        <w:rPr>
          <w:rFonts w:ascii="Times New Roman" w:hAnsi="Times New Roman"/>
          <w:color w:val="000000"/>
          <w:sz w:val="24"/>
          <w:szCs w:val="24"/>
        </w:rPr>
        <w:t xml:space="preserve">Pasal 16 ayat (1) Hasil Pelayanan HT-el sebagaimana dimaksud dalam Pasal 15 disahkan dengan Tanda Tangan Elektronik oleh Kepala Kantor Pertanahan atau pejabat yang diberi kewenangan, untuk menjaga keutuhan dan keautentikan Dokumen Elektronik. </w:t>
      </w:r>
      <w:proofErr w:type="gramStart"/>
      <w:r w:rsidR="00CD6323" w:rsidRPr="00D770BE">
        <w:rPr>
          <w:rFonts w:ascii="Times New Roman" w:hAnsi="Times New Roman"/>
          <w:color w:val="000000"/>
          <w:sz w:val="24"/>
          <w:szCs w:val="24"/>
        </w:rPr>
        <w:t>Pasal 16 ayat (2) Tanda Tangan Elektronik dilakukan sesuai dengan ketentuan peraturan perundang-undangan.</w:t>
      </w:r>
      <w:proofErr w:type="gramEnd"/>
      <w:r w:rsidR="00CD6323" w:rsidRPr="00D770BE">
        <w:rPr>
          <w:rFonts w:ascii="Times New Roman" w:hAnsi="Times New Roman"/>
          <w:color w:val="000000"/>
          <w:sz w:val="24"/>
          <w:szCs w:val="24"/>
        </w:rPr>
        <w:t xml:space="preserve"> Pasal 16 ayat </w:t>
      </w:r>
      <w:r w:rsidR="00CD6323" w:rsidRPr="00D770BE">
        <w:rPr>
          <w:rFonts w:ascii="Times New Roman" w:hAnsi="Times New Roman"/>
          <w:color w:val="000000"/>
          <w:sz w:val="24"/>
          <w:szCs w:val="24"/>
        </w:rPr>
        <w:lastRenderedPageBreak/>
        <w:t>(3) Penerbitan Sertipikat HT-el dilakukan pada hari ke-7 (tujuh) setelah permohonan Pelayanan HT-el terkonfirmasi Sistem HT-el. Pasal 16 ayat (4) Bentuk Sertipikat HT-el dan catatan pembebanan HT-el dibuat sesuai dengan format sebagaimana tercantum dalam Lampiran II yang merupakan bagian tidak terpisahkan dari Peraturan Menteri ini.</w:t>
      </w:r>
    </w:p>
    <w:p w:rsidR="00CD6323" w:rsidRPr="00D770BE" w:rsidRDefault="00CD6323" w:rsidP="002C3212">
      <w:pPr>
        <w:pStyle w:val="ListParagraph"/>
        <w:numPr>
          <w:ilvl w:val="2"/>
          <w:numId w:val="10"/>
        </w:numPr>
        <w:tabs>
          <w:tab w:val="left" w:pos="426"/>
        </w:tabs>
        <w:autoSpaceDE w:val="0"/>
        <w:autoSpaceDN w:val="0"/>
        <w:adjustRightInd w:val="0"/>
        <w:spacing w:after="0" w:line="497" w:lineRule="auto"/>
        <w:ind w:left="0" w:firstLine="0"/>
        <w:jc w:val="both"/>
        <w:rPr>
          <w:rFonts w:ascii="Times New Roman" w:hAnsi="Times New Roman"/>
          <w:b/>
          <w:color w:val="000000"/>
          <w:sz w:val="24"/>
          <w:szCs w:val="24"/>
        </w:rPr>
      </w:pPr>
      <w:r w:rsidRPr="00D770BE">
        <w:rPr>
          <w:rFonts w:ascii="Times New Roman" w:hAnsi="Times New Roman"/>
          <w:color w:val="000000"/>
          <w:sz w:val="24"/>
          <w:szCs w:val="24"/>
        </w:rPr>
        <w:t>Hapusnya Hak Tanggungan</w:t>
      </w:r>
    </w:p>
    <w:p w:rsidR="00CD6323" w:rsidRPr="00D770BE" w:rsidRDefault="00F5382E" w:rsidP="002C3212">
      <w:pPr>
        <w:tabs>
          <w:tab w:val="left" w:pos="426"/>
        </w:tabs>
        <w:spacing w:after="0" w:line="497"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D6323" w:rsidRPr="00D770BE">
        <w:rPr>
          <w:rFonts w:ascii="Times New Roman" w:hAnsi="Times New Roman"/>
          <w:color w:val="000000"/>
          <w:sz w:val="24"/>
          <w:szCs w:val="24"/>
        </w:rPr>
        <w:t xml:space="preserve">Berdasarkan pasal 18 Undang-undang Hak Tanggungan yang menentukan </w:t>
      </w:r>
      <w:proofErr w:type="gramStart"/>
      <w:r w:rsidR="00CD6323" w:rsidRPr="00D770BE">
        <w:rPr>
          <w:rFonts w:ascii="Times New Roman" w:hAnsi="Times New Roman"/>
          <w:color w:val="000000"/>
          <w:sz w:val="24"/>
          <w:szCs w:val="24"/>
        </w:rPr>
        <w:t>bahwa :</w:t>
      </w:r>
      <w:proofErr w:type="gramEnd"/>
      <w:r w:rsidR="00CD6323" w:rsidRPr="00D770BE">
        <w:rPr>
          <w:rStyle w:val="FootnoteReference"/>
          <w:rFonts w:ascii="Times New Roman" w:hAnsi="Times New Roman"/>
          <w:color w:val="000000"/>
          <w:sz w:val="24"/>
          <w:szCs w:val="24"/>
          <w:vertAlign w:val="superscript"/>
        </w:rPr>
        <w:footnoteReference w:id="41"/>
      </w:r>
    </w:p>
    <w:p w:rsidR="00CD6323" w:rsidRPr="00D770BE" w:rsidRDefault="00CD6323" w:rsidP="002C3212">
      <w:pPr>
        <w:pStyle w:val="ListParagraph"/>
        <w:numPr>
          <w:ilvl w:val="3"/>
          <w:numId w:val="33"/>
        </w:numPr>
        <w:tabs>
          <w:tab w:val="left" w:pos="426"/>
        </w:tabs>
        <w:spacing w:after="0" w:line="497"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 xml:space="preserve">Hak tanggungan hapus karena hal-hal sebagai </w:t>
      </w:r>
      <w:proofErr w:type="gramStart"/>
      <w:r w:rsidRPr="00D770BE">
        <w:rPr>
          <w:rFonts w:ascii="Times New Roman" w:hAnsi="Times New Roman"/>
          <w:color w:val="000000"/>
          <w:sz w:val="24"/>
          <w:szCs w:val="24"/>
        </w:rPr>
        <w:t>berikut :</w:t>
      </w:r>
      <w:proofErr w:type="gramEnd"/>
      <w:r w:rsidRPr="00D770BE">
        <w:rPr>
          <w:rFonts w:ascii="Times New Roman" w:hAnsi="Times New Roman"/>
          <w:color w:val="000000"/>
          <w:sz w:val="24"/>
          <w:szCs w:val="24"/>
        </w:rPr>
        <w:t xml:space="preserve"> (1) Hapusnya utang yang dijamin dengan hak tanggungan;(2) Dilepasnya hak tanggungan oleh pemegang hak tanggungan;(3) Pembersihan hak tanggungan berdasarkan penetapan peringkat Ketua Pengadilan Negeri;Hapusnya hak atas tanah yang dibebani hak tanggungan.</w:t>
      </w:r>
    </w:p>
    <w:p w:rsidR="00CD6323" w:rsidRPr="00D770BE" w:rsidRDefault="00CD6323" w:rsidP="002C3212">
      <w:pPr>
        <w:pStyle w:val="ListParagraph"/>
        <w:numPr>
          <w:ilvl w:val="3"/>
          <w:numId w:val="33"/>
        </w:numPr>
        <w:tabs>
          <w:tab w:val="left" w:pos="426"/>
        </w:tabs>
        <w:spacing w:after="0" w:line="497"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Hapusnya hak tanggungan karena dilepaskan oleh pemegangnya dilakukan dengan pemberian pernyataan tertulis mengenai dilepaskannya hak tanggungan tersebut oleh pemegang hak tanggungan kepada pemberi hak tanggungan;</w:t>
      </w:r>
    </w:p>
    <w:p w:rsidR="00CD6323" w:rsidRPr="00D770BE" w:rsidRDefault="00CD6323" w:rsidP="002C3212">
      <w:pPr>
        <w:pStyle w:val="ListParagraph"/>
        <w:numPr>
          <w:ilvl w:val="3"/>
          <w:numId w:val="33"/>
        </w:numPr>
        <w:tabs>
          <w:tab w:val="left" w:pos="426"/>
        </w:tabs>
        <w:spacing w:after="0" w:line="497"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 xml:space="preserve">Hapusnya hak tanggungan karena pembersihan hak tanggungan berdasarkan penetapan peringkat oleh Ketua Pengadilan Negeri terjadi karena permohonan pembeli hak atas tanah yang dibebani hak tanggungan tersebut </w:t>
      </w:r>
      <w:r w:rsidRPr="00D770BE">
        <w:rPr>
          <w:rFonts w:ascii="Times New Roman" w:hAnsi="Times New Roman"/>
          <w:color w:val="000000"/>
          <w:sz w:val="24"/>
          <w:szCs w:val="24"/>
        </w:rPr>
        <w:lastRenderedPageBreak/>
        <w:t>agar hak atas tanah yang dibelinya itu dibersihkan dari beban hak tanggungan sebagaimana diatur dalam pasal 19;</w:t>
      </w:r>
    </w:p>
    <w:p w:rsidR="00CD6323" w:rsidRPr="00D770BE" w:rsidRDefault="00CD6323" w:rsidP="002C3212">
      <w:pPr>
        <w:pStyle w:val="ListParagraph"/>
        <w:numPr>
          <w:ilvl w:val="3"/>
          <w:numId w:val="33"/>
        </w:numPr>
        <w:tabs>
          <w:tab w:val="left" w:pos="426"/>
        </w:tabs>
        <w:spacing w:after="0" w:line="497"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Hapusnya hak tanggungan karena hapusnya hak atas tanah yang dibebani hak tanggungan tidak menyebabkan hapusnya utang yang dijamin.</w:t>
      </w:r>
      <w:r w:rsidRPr="00D770BE">
        <w:rPr>
          <w:rStyle w:val="FootnoteReference"/>
          <w:rFonts w:ascii="Times New Roman" w:hAnsi="Times New Roman"/>
          <w:color w:val="000000"/>
          <w:sz w:val="24"/>
          <w:szCs w:val="24"/>
          <w:vertAlign w:val="superscript"/>
        </w:rPr>
        <w:footnoteReference w:id="42"/>
      </w:r>
      <w:r w:rsidRPr="00D770BE">
        <w:rPr>
          <w:rFonts w:ascii="Times New Roman" w:hAnsi="Times New Roman"/>
          <w:color w:val="000000"/>
          <w:sz w:val="24"/>
          <w:szCs w:val="24"/>
        </w:rPr>
        <w:t xml:space="preserve"> Piutang kreditor masih tetap ada, tetapi bukan lagi piutang yang dijamin secara khusus berdasarkan kedudukan istimewa kreditor. Dalam hal hak atas tanah yang dibebani berakhir jangka waktunya dan kemudian diperpanjang, hak tanggungan yang bersangkutan tidak menjadi hapus, karena hak atas tanah yang dibebani tetap berlangsung selama jangka waktu perpanjangan. Beda halnya jika hak atas tanah yang bersangkutan diperbaharui, karena hak atas tanah yang semula memang hapus. Kalau obyeknya semula tetap </w:t>
      </w:r>
      <w:proofErr w:type="gramStart"/>
      <w:r w:rsidRPr="00D770BE">
        <w:rPr>
          <w:rFonts w:ascii="Times New Roman" w:hAnsi="Times New Roman"/>
          <w:color w:val="000000"/>
          <w:sz w:val="24"/>
          <w:szCs w:val="24"/>
        </w:rPr>
        <w:t>akan</w:t>
      </w:r>
      <w:proofErr w:type="gramEnd"/>
      <w:r w:rsidRPr="00D770BE">
        <w:rPr>
          <w:rFonts w:ascii="Times New Roman" w:hAnsi="Times New Roman"/>
          <w:color w:val="000000"/>
          <w:sz w:val="24"/>
          <w:szCs w:val="24"/>
        </w:rPr>
        <w:t xml:space="preserve"> dijadikan jaminan harus dilakukan pembebanan hak tanggungan baru.</w:t>
      </w:r>
      <w:r w:rsidRPr="00D770BE">
        <w:rPr>
          <w:rStyle w:val="FootnoteReference"/>
          <w:rFonts w:ascii="Times New Roman" w:hAnsi="Times New Roman"/>
          <w:color w:val="000000"/>
          <w:sz w:val="24"/>
          <w:szCs w:val="24"/>
          <w:vertAlign w:val="superscript"/>
        </w:rPr>
        <w:footnoteReference w:id="43"/>
      </w:r>
    </w:p>
    <w:p w:rsidR="00CD6323" w:rsidRPr="00D770BE" w:rsidRDefault="00F5382E" w:rsidP="002C3212">
      <w:pPr>
        <w:tabs>
          <w:tab w:val="left" w:pos="426"/>
        </w:tabs>
        <w:autoSpaceDE w:val="0"/>
        <w:autoSpaceDN w:val="0"/>
        <w:adjustRightInd w:val="0"/>
        <w:spacing w:after="0" w:line="497"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CD6323" w:rsidRPr="00D770BE">
        <w:rPr>
          <w:rFonts w:ascii="Times New Roman" w:hAnsi="Times New Roman"/>
          <w:color w:val="000000"/>
          <w:sz w:val="24"/>
          <w:szCs w:val="24"/>
        </w:rPr>
        <w:t>Setelah berakhirnya hak tanggungan, selanjutnya untuk disebut selesainya hak tanggungan itu haruslah dilakukan peroyaan pada buku tanah hak tanggungannya.</w:t>
      </w:r>
      <w:proofErr w:type="gramEnd"/>
      <w:r w:rsidR="00CD6323" w:rsidRPr="00D770BE">
        <w:rPr>
          <w:rFonts w:ascii="Times New Roman" w:hAnsi="Times New Roman"/>
          <w:color w:val="000000"/>
          <w:sz w:val="24"/>
          <w:szCs w:val="24"/>
        </w:rPr>
        <w:t xml:space="preserve"> </w:t>
      </w:r>
      <w:proofErr w:type="gramStart"/>
      <w:r w:rsidR="00CD6323" w:rsidRPr="00D770BE">
        <w:rPr>
          <w:rFonts w:ascii="Times New Roman" w:hAnsi="Times New Roman"/>
          <w:color w:val="000000"/>
          <w:sz w:val="24"/>
          <w:szCs w:val="24"/>
        </w:rPr>
        <w:t>Dengan roya inilah baru disebut selesai hak tanggungan karena telah dicoret dari pembebanan yang telah dicatatkan semula pada buku tanah dan sertifikat hak atas tanahnya dikembalikan pada sipemilik, sementara sertipikat hak tanggungannya dimusnahkan oleh Kantor Pertanahan tempat didaftarkannya hak tanggungan tersebut.</w:t>
      </w:r>
      <w:proofErr w:type="gramEnd"/>
      <w:r w:rsidR="00CD6323" w:rsidRPr="00D770BE">
        <w:rPr>
          <w:rStyle w:val="FootnoteReference"/>
          <w:rFonts w:ascii="Times New Roman" w:hAnsi="Times New Roman"/>
          <w:color w:val="000000"/>
          <w:sz w:val="24"/>
          <w:szCs w:val="24"/>
          <w:vertAlign w:val="superscript"/>
        </w:rPr>
        <w:footnoteReference w:id="44"/>
      </w:r>
    </w:p>
    <w:p w:rsidR="00CD6323" w:rsidRDefault="00CD6323" w:rsidP="002C3212">
      <w:pPr>
        <w:tabs>
          <w:tab w:val="left" w:pos="426"/>
        </w:tabs>
        <w:autoSpaceDE w:val="0"/>
        <w:autoSpaceDN w:val="0"/>
        <w:adjustRightInd w:val="0"/>
        <w:spacing w:after="0" w:line="240" w:lineRule="auto"/>
        <w:jc w:val="both"/>
        <w:rPr>
          <w:rFonts w:ascii="Times New Roman" w:hAnsi="Times New Roman"/>
          <w:color w:val="000000"/>
          <w:sz w:val="24"/>
          <w:szCs w:val="24"/>
        </w:rPr>
      </w:pPr>
    </w:p>
    <w:p w:rsidR="001B2A09" w:rsidRPr="00D770BE" w:rsidRDefault="001B2A09" w:rsidP="002C3212">
      <w:pPr>
        <w:tabs>
          <w:tab w:val="left" w:pos="426"/>
        </w:tabs>
        <w:autoSpaceDE w:val="0"/>
        <w:autoSpaceDN w:val="0"/>
        <w:adjustRightInd w:val="0"/>
        <w:spacing w:after="0" w:line="240" w:lineRule="auto"/>
        <w:jc w:val="both"/>
        <w:rPr>
          <w:rFonts w:ascii="Times New Roman" w:hAnsi="Times New Roman"/>
          <w:color w:val="000000"/>
          <w:sz w:val="24"/>
          <w:szCs w:val="24"/>
        </w:rPr>
      </w:pPr>
    </w:p>
    <w:p w:rsidR="00CD6323" w:rsidRDefault="00CD6323" w:rsidP="002C3212">
      <w:pPr>
        <w:pStyle w:val="ListParagraph"/>
        <w:numPr>
          <w:ilvl w:val="1"/>
          <w:numId w:val="9"/>
        </w:numPr>
        <w:tabs>
          <w:tab w:val="left" w:pos="426"/>
        </w:tabs>
        <w:autoSpaceDE w:val="0"/>
        <w:autoSpaceDN w:val="0"/>
        <w:adjustRightInd w:val="0"/>
        <w:spacing w:after="0" w:line="240" w:lineRule="auto"/>
        <w:ind w:left="426" w:hanging="426"/>
        <w:jc w:val="both"/>
        <w:rPr>
          <w:rFonts w:ascii="Times New Roman" w:hAnsi="Times New Roman"/>
          <w:b/>
          <w:color w:val="000000"/>
          <w:sz w:val="24"/>
          <w:szCs w:val="24"/>
        </w:rPr>
      </w:pPr>
      <w:r w:rsidRPr="00D770BE">
        <w:rPr>
          <w:rFonts w:ascii="Times New Roman" w:hAnsi="Times New Roman"/>
          <w:b/>
          <w:color w:val="000000"/>
          <w:sz w:val="24"/>
          <w:szCs w:val="24"/>
        </w:rPr>
        <w:lastRenderedPageBreak/>
        <w:t>Tinjauan Umum Tentang Roya, Akta Konsen Roya Hak Tanggungan dan Roya Partial</w:t>
      </w:r>
    </w:p>
    <w:p w:rsidR="001B2A09" w:rsidRPr="00D770BE" w:rsidRDefault="001B2A09" w:rsidP="002C3212">
      <w:pPr>
        <w:pStyle w:val="ListParagraph"/>
        <w:tabs>
          <w:tab w:val="left" w:pos="426"/>
        </w:tabs>
        <w:autoSpaceDE w:val="0"/>
        <w:autoSpaceDN w:val="0"/>
        <w:adjustRightInd w:val="0"/>
        <w:spacing w:after="0" w:line="240" w:lineRule="auto"/>
        <w:ind w:left="426"/>
        <w:jc w:val="both"/>
        <w:rPr>
          <w:rFonts w:ascii="Times New Roman" w:hAnsi="Times New Roman"/>
          <w:b/>
          <w:color w:val="000000"/>
          <w:sz w:val="24"/>
          <w:szCs w:val="24"/>
        </w:rPr>
      </w:pPr>
    </w:p>
    <w:p w:rsidR="00CD6323" w:rsidRPr="00D770BE" w:rsidRDefault="00CD6323" w:rsidP="002C3212">
      <w:pPr>
        <w:pStyle w:val="ListParagraph"/>
        <w:numPr>
          <w:ilvl w:val="2"/>
          <w:numId w:val="9"/>
        </w:numPr>
        <w:tabs>
          <w:tab w:val="left" w:pos="426"/>
        </w:tabs>
        <w:autoSpaceDE w:val="0"/>
        <w:autoSpaceDN w:val="0"/>
        <w:adjustRightInd w:val="0"/>
        <w:spacing w:after="0" w:line="480" w:lineRule="auto"/>
        <w:ind w:left="0" w:firstLine="0"/>
        <w:jc w:val="both"/>
        <w:rPr>
          <w:rFonts w:ascii="Times New Roman" w:hAnsi="Times New Roman"/>
          <w:b/>
          <w:color w:val="000000"/>
          <w:sz w:val="24"/>
          <w:szCs w:val="24"/>
        </w:rPr>
      </w:pPr>
      <w:r w:rsidRPr="00D770BE">
        <w:rPr>
          <w:rFonts w:ascii="Times New Roman" w:hAnsi="Times New Roman"/>
          <w:color w:val="000000"/>
          <w:sz w:val="24"/>
          <w:szCs w:val="24"/>
        </w:rPr>
        <w:t>Roya</w:t>
      </w:r>
    </w:p>
    <w:p w:rsidR="00CD6323" w:rsidRPr="00D770BE" w:rsidRDefault="00F5382E"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CD6323" w:rsidRPr="00D770BE">
        <w:rPr>
          <w:rFonts w:ascii="Times New Roman" w:hAnsi="Times New Roman"/>
          <w:color w:val="000000"/>
          <w:sz w:val="24"/>
          <w:szCs w:val="24"/>
        </w:rPr>
        <w:t>Kamus Hukum mendefenisikan roya berarti penghapusan atau pencoretan.</w:t>
      </w:r>
      <w:proofErr w:type="gramEnd"/>
      <w:r w:rsidR="00CD6323" w:rsidRPr="00D770BE">
        <w:rPr>
          <w:rStyle w:val="FootnoteReference"/>
          <w:rFonts w:ascii="Times New Roman" w:hAnsi="Times New Roman"/>
          <w:color w:val="000000"/>
          <w:sz w:val="24"/>
          <w:szCs w:val="24"/>
          <w:vertAlign w:val="superscript"/>
        </w:rPr>
        <w:footnoteReference w:id="45"/>
      </w:r>
      <w:r w:rsidR="00CD6323" w:rsidRPr="00D770BE">
        <w:rPr>
          <w:rFonts w:ascii="Times New Roman" w:hAnsi="Times New Roman"/>
          <w:color w:val="000000"/>
          <w:sz w:val="24"/>
          <w:szCs w:val="24"/>
          <w:vertAlign w:val="superscript"/>
        </w:rPr>
        <w:t xml:space="preserve"> </w:t>
      </w:r>
      <w:proofErr w:type="gramStart"/>
      <w:r w:rsidR="00CD6323" w:rsidRPr="00D770BE">
        <w:rPr>
          <w:rFonts w:ascii="Times New Roman" w:hAnsi="Times New Roman"/>
          <w:color w:val="000000"/>
          <w:sz w:val="24"/>
          <w:szCs w:val="24"/>
        </w:rPr>
        <w:t>Roya adalah pencoretan hak tanggungan pada buku hak atas tanah dan sertipikatnya.</w:t>
      </w:r>
      <w:proofErr w:type="gramEnd"/>
      <w:r w:rsidR="00CD6323" w:rsidRPr="00D770BE">
        <w:rPr>
          <w:rStyle w:val="FootnoteReference"/>
          <w:rFonts w:ascii="Times New Roman" w:hAnsi="Times New Roman"/>
          <w:color w:val="000000"/>
          <w:sz w:val="24"/>
          <w:szCs w:val="24"/>
          <w:vertAlign w:val="superscript"/>
        </w:rPr>
        <w:footnoteReference w:id="46"/>
      </w:r>
    </w:p>
    <w:p w:rsidR="00CD6323" w:rsidRPr="00D770BE" w:rsidRDefault="00F5382E"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CD6323" w:rsidRPr="00D770BE">
        <w:rPr>
          <w:rFonts w:ascii="Times New Roman" w:hAnsi="Times New Roman"/>
          <w:color w:val="000000"/>
          <w:sz w:val="24"/>
          <w:szCs w:val="24"/>
        </w:rPr>
        <w:t>Roya hak tanggungan di atur dalam Undang-Undang Republik Indonesia Nomor 04 Tahun 1996 Tentang Hak Tanggungan Pasal 22.</w:t>
      </w:r>
      <w:proofErr w:type="gramEnd"/>
      <w:r w:rsidR="00CD6323" w:rsidRPr="00D770BE">
        <w:rPr>
          <w:rFonts w:ascii="Times New Roman" w:hAnsi="Times New Roman"/>
          <w:color w:val="000000"/>
          <w:sz w:val="24"/>
          <w:szCs w:val="24"/>
        </w:rPr>
        <w:t xml:space="preserve"> </w:t>
      </w:r>
      <w:proofErr w:type="gramStart"/>
      <w:r w:rsidR="00CD6323" w:rsidRPr="00D770BE">
        <w:rPr>
          <w:rFonts w:ascii="Times New Roman" w:hAnsi="Times New Roman"/>
          <w:color w:val="000000"/>
          <w:sz w:val="24"/>
          <w:szCs w:val="24"/>
        </w:rPr>
        <w:t>Apabila hak tanggungan hapus, maka Kantor Pertanahan melakukan roya (pencoretan) catatan hak tanggungan pada buku tanah hak atas tanah sertipikatnya.</w:t>
      </w:r>
      <w:proofErr w:type="gramEnd"/>
      <w:r w:rsidR="00CD6323" w:rsidRPr="00D770BE">
        <w:rPr>
          <w:rStyle w:val="FootnoteReference"/>
          <w:rFonts w:ascii="Times New Roman" w:hAnsi="Times New Roman"/>
          <w:color w:val="000000"/>
          <w:sz w:val="24"/>
          <w:szCs w:val="24"/>
          <w:vertAlign w:val="superscript"/>
        </w:rPr>
        <w:footnoteReference w:id="47"/>
      </w:r>
    </w:p>
    <w:p w:rsidR="00CD6323" w:rsidRPr="00D770BE" w:rsidRDefault="00F5382E"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CD6323" w:rsidRPr="00D770BE">
        <w:rPr>
          <w:rFonts w:ascii="Times New Roman" w:hAnsi="Times New Roman"/>
          <w:color w:val="000000"/>
          <w:sz w:val="24"/>
          <w:szCs w:val="24"/>
        </w:rPr>
        <w:t>Istilah roya dalam ketentuan perundang-undangan mengenai tanah dapat</w:t>
      </w:r>
      <w:r w:rsidR="00CD6323" w:rsidRPr="00D770BE">
        <w:rPr>
          <w:rFonts w:ascii="Times New Roman" w:hAnsi="Times New Roman"/>
          <w:color w:val="000000"/>
          <w:spacing w:val="1"/>
          <w:sz w:val="24"/>
          <w:szCs w:val="24"/>
        </w:rPr>
        <w:t xml:space="preserve"> juga </w:t>
      </w:r>
      <w:r w:rsidR="00CD6323" w:rsidRPr="00D770BE">
        <w:rPr>
          <w:rFonts w:ascii="Times New Roman" w:hAnsi="Times New Roman"/>
          <w:color w:val="000000"/>
          <w:sz w:val="24"/>
          <w:szCs w:val="24"/>
        </w:rPr>
        <w:t>ditemukan dalam penjelasan umum UUHT pada buku tanah hak tanggungan yang</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bersangkutan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dibubuhkan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catatan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mengenai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hapusnya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tersebut,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sedang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sertipikatnya</w:t>
      </w:r>
      <w:r w:rsidR="00CD6323" w:rsidRPr="00D770BE">
        <w:rPr>
          <w:rFonts w:ascii="Times New Roman" w:hAnsi="Times New Roman"/>
          <w:color w:val="000000"/>
          <w:spacing w:val="59"/>
          <w:sz w:val="24"/>
          <w:szCs w:val="24"/>
        </w:rPr>
        <w:t xml:space="preserve"> </w:t>
      </w:r>
      <w:r w:rsidR="00CD6323" w:rsidRPr="00D770BE">
        <w:rPr>
          <w:rFonts w:ascii="Times New Roman" w:hAnsi="Times New Roman"/>
          <w:color w:val="000000"/>
          <w:sz w:val="24"/>
          <w:szCs w:val="24"/>
        </w:rPr>
        <w:t>ditiadakan.</w:t>
      </w:r>
      <w:proofErr w:type="gramEnd"/>
      <w:r w:rsidR="00CD6323" w:rsidRPr="00D770BE">
        <w:rPr>
          <w:rFonts w:ascii="Times New Roman" w:hAnsi="Times New Roman"/>
          <w:color w:val="000000"/>
          <w:sz w:val="24"/>
          <w:szCs w:val="24"/>
        </w:rPr>
        <w:t xml:space="preserve"> Pencatatan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serupa,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disebut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pencoretan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atau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lebih dikenal sebagai "roya", dilakukan juga pada buku tanah dan sertifikat hak atas</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semula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dijadikan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jaminan.</w:t>
      </w:r>
      <w:r w:rsidR="00CD6323" w:rsidRPr="00D770BE">
        <w:rPr>
          <w:rFonts w:ascii="Times New Roman" w:hAnsi="Times New Roman"/>
          <w:color w:val="000000"/>
          <w:spacing w:val="1"/>
          <w:sz w:val="24"/>
          <w:szCs w:val="24"/>
        </w:rPr>
        <w:t xml:space="preserve"> </w:t>
      </w:r>
      <w:proofErr w:type="gramStart"/>
      <w:r w:rsidR="00CD6323" w:rsidRPr="00D770BE">
        <w:rPr>
          <w:rFonts w:ascii="Times New Roman" w:hAnsi="Times New Roman"/>
          <w:color w:val="000000"/>
          <w:sz w:val="24"/>
          <w:szCs w:val="24"/>
        </w:rPr>
        <w:t>Sertipikat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atas</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sudah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dibubuhi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catatan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tersebut,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diserahkan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kembali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kepada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pemegang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haknya.</w:t>
      </w:r>
      <w:proofErr w:type="gramEnd"/>
      <w:r w:rsidR="00CD6323" w:rsidRPr="00D770BE">
        <w:rPr>
          <w:rFonts w:ascii="Times New Roman" w:hAnsi="Times New Roman"/>
          <w:color w:val="000000"/>
          <w:sz w:val="24"/>
          <w:szCs w:val="24"/>
        </w:rPr>
        <w:t xml:space="preserve"> Berdasarkan</w:t>
      </w:r>
      <w:r w:rsidR="00CD6323" w:rsidRPr="00D770BE">
        <w:rPr>
          <w:rFonts w:ascii="Times New Roman" w:hAnsi="Times New Roman"/>
          <w:color w:val="000000"/>
          <w:spacing w:val="56"/>
          <w:sz w:val="24"/>
          <w:szCs w:val="24"/>
        </w:rPr>
        <w:t xml:space="preserve"> </w:t>
      </w:r>
      <w:r w:rsidR="00CD6323" w:rsidRPr="00D770BE">
        <w:rPr>
          <w:rFonts w:ascii="Times New Roman" w:hAnsi="Times New Roman"/>
          <w:color w:val="000000"/>
          <w:sz w:val="24"/>
          <w:szCs w:val="24"/>
        </w:rPr>
        <w:t>penjelasan</w:t>
      </w:r>
      <w:r w:rsidR="00CD6323" w:rsidRPr="00D770BE">
        <w:rPr>
          <w:rFonts w:ascii="Times New Roman" w:hAnsi="Times New Roman"/>
          <w:color w:val="000000"/>
          <w:spacing w:val="56"/>
          <w:sz w:val="24"/>
          <w:szCs w:val="24"/>
        </w:rPr>
        <w:t xml:space="preserve"> </w:t>
      </w:r>
      <w:r w:rsidR="00CD6323" w:rsidRPr="00D770BE">
        <w:rPr>
          <w:rFonts w:ascii="Times New Roman" w:hAnsi="Times New Roman"/>
          <w:color w:val="000000"/>
          <w:sz w:val="24"/>
          <w:szCs w:val="24"/>
        </w:rPr>
        <w:t>umum</w:t>
      </w:r>
      <w:r w:rsidR="00CD6323" w:rsidRPr="00D770BE">
        <w:rPr>
          <w:rFonts w:ascii="Times New Roman" w:hAnsi="Times New Roman"/>
          <w:color w:val="000000"/>
          <w:spacing w:val="56"/>
          <w:sz w:val="24"/>
          <w:szCs w:val="24"/>
        </w:rPr>
        <w:t xml:space="preserve"> </w:t>
      </w:r>
      <w:r w:rsidR="00CD6323" w:rsidRPr="00D770BE">
        <w:rPr>
          <w:rFonts w:ascii="Times New Roman" w:hAnsi="Times New Roman"/>
          <w:color w:val="000000"/>
          <w:sz w:val="24"/>
          <w:szCs w:val="24"/>
        </w:rPr>
        <w:t>UUHT</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tersebut,</w:t>
      </w:r>
      <w:r w:rsidR="00CD6323" w:rsidRPr="00D770BE">
        <w:rPr>
          <w:rFonts w:ascii="Times New Roman" w:hAnsi="Times New Roman"/>
          <w:color w:val="000000"/>
          <w:spacing w:val="56"/>
          <w:sz w:val="24"/>
          <w:szCs w:val="24"/>
        </w:rPr>
        <w:t xml:space="preserve"> </w:t>
      </w:r>
      <w:r w:rsidR="00CD6323" w:rsidRPr="00D770BE">
        <w:rPr>
          <w:rFonts w:ascii="Times New Roman" w:hAnsi="Times New Roman"/>
          <w:color w:val="000000"/>
          <w:sz w:val="24"/>
          <w:szCs w:val="24"/>
        </w:rPr>
        <w:t>dapat</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diketahui</w:t>
      </w:r>
      <w:r w:rsidR="00CD6323" w:rsidRPr="00D770BE">
        <w:rPr>
          <w:rFonts w:ascii="Times New Roman" w:hAnsi="Times New Roman"/>
          <w:color w:val="000000"/>
          <w:spacing w:val="56"/>
          <w:sz w:val="24"/>
          <w:szCs w:val="24"/>
        </w:rPr>
        <w:t xml:space="preserve"> </w:t>
      </w:r>
      <w:r w:rsidR="00CD6323" w:rsidRPr="00D770BE">
        <w:rPr>
          <w:rFonts w:ascii="Times New Roman" w:hAnsi="Times New Roman"/>
          <w:color w:val="000000"/>
          <w:sz w:val="24"/>
          <w:szCs w:val="24"/>
        </w:rPr>
        <w:t>bahwa yang dimaksud dengan istilah roya adalah pencoretan hak tanggungan pada buku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tanah hak tanggungan di Kantor Pertanahan karena hak tanggungan telah hapus</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dengan</w:t>
      </w:r>
      <w:r w:rsidR="00CD6323" w:rsidRPr="00D770BE">
        <w:rPr>
          <w:rFonts w:ascii="Times New Roman" w:hAnsi="Times New Roman"/>
          <w:color w:val="000000"/>
          <w:spacing w:val="-1"/>
          <w:sz w:val="24"/>
          <w:szCs w:val="24"/>
        </w:rPr>
        <w:t xml:space="preserve"> </w:t>
      </w:r>
      <w:proofErr w:type="gramStart"/>
      <w:r w:rsidR="00CD6323" w:rsidRPr="00D770BE">
        <w:rPr>
          <w:rFonts w:ascii="Times New Roman" w:hAnsi="Times New Roman"/>
          <w:color w:val="000000"/>
          <w:sz w:val="24"/>
          <w:szCs w:val="24"/>
        </w:rPr>
        <w:t>cara</w:t>
      </w:r>
      <w:proofErr w:type="gramEnd"/>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sebagaimana diatur Pasal</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18 UUHT.</w:t>
      </w:r>
    </w:p>
    <w:p w:rsidR="00CD6323" w:rsidRPr="00D770BE" w:rsidRDefault="00F5382E"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lastRenderedPageBreak/>
        <w:tab/>
      </w:r>
      <w:r>
        <w:rPr>
          <w:rFonts w:ascii="Times New Roman" w:hAnsi="Times New Roman"/>
          <w:color w:val="000000"/>
          <w:sz w:val="24"/>
          <w:szCs w:val="24"/>
        </w:rPr>
        <w:tab/>
      </w:r>
      <w:r w:rsidR="00CD6323" w:rsidRPr="00D770BE">
        <w:rPr>
          <w:rFonts w:ascii="Times New Roman" w:hAnsi="Times New Roman"/>
          <w:color w:val="000000"/>
          <w:sz w:val="24"/>
          <w:szCs w:val="24"/>
        </w:rPr>
        <w:t>Mengenai pencoretan hak tanggungan atau roya, Kartini Muljadi dan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Gunawan Widjaja berpendapat bahwa</w:t>
      </w:r>
    </w:p>
    <w:p w:rsidR="00CD6323" w:rsidRPr="00D770BE" w:rsidRDefault="00F5382E" w:rsidP="002C3212">
      <w:pPr>
        <w:pStyle w:val="ListParagraph"/>
        <w:tabs>
          <w:tab w:val="left" w:pos="426"/>
        </w:tabs>
        <w:autoSpaceDE w:val="0"/>
        <w:autoSpaceDN w:val="0"/>
        <w:adjustRightInd w:val="0"/>
        <w:spacing w:after="0"/>
        <w:ind w:left="709" w:hanging="709"/>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CD6323" w:rsidRPr="00D770BE">
        <w:rPr>
          <w:rFonts w:ascii="Times New Roman" w:hAnsi="Times New Roman"/>
          <w:color w:val="000000"/>
          <w:sz w:val="24"/>
          <w:szCs w:val="24"/>
        </w:rPr>
        <w:t>Pencoretan pendaftaran hak tanggungan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dapat dilakukan dengan atau tanpa pengembalian sertifikat hak tanggungan 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telah dikeluarkan.</w:t>
      </w:r>
      <w:proofErr w:type="gramEnd"/>
      <w:r w:rsidR="00CD6323" w:rsidRPr="00D770BE">
        <w:rPr>
          <w:rFonts w:ascii="Times New Roman" w:hAnsi="Times New Roman"/>
          <w:color w:val="000000"/>
          <w:sz w:val="24"/>
          <w:szCs w:val="24"/>
        </w:rPr>
        <w:t xml:space="preserve"> Dalam hal sertifikat hak tanggungan tidak dikembalikan, maka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hal tersebut harus dicatat dalam Buku Tanah Hak Tanggungan.Pada dasarnya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pencoretan dapat dilakukan oleh debitor sendiri, sebagaimana diatur dalam Pasal</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 xml:space="preserve">22 ayat (4), ayat (5), ayat (6), dan ayat (7) UU Hak Tanggungan. </w:t>
      </w:r>
      <w:proofErr w:type="gramStart"/>
      <w:r w:rsidR="00CD6323" w:rsidRPr="00D770BE">
        <w:rPr>
          <w:rFonts w:ascii="Times New Roman" w:hAnsi="Times New Roman"/>
          <w:color w:val="000000"/>
          <w:sz w:val="24"/>
          <w:szCs w:val="24"/>
        </w:rPr>
        <w:t>Dengan demikian</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jelaslah bahwa pencoretan hak tanggungan adalah suatu kegiatan yang dilakukan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oleh pemberi hak tanggungan (debitor) setelah hak tanggungan yang diberikan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olehnya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hapus, menurut ketentuan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Pasal 18 UU</w:t>
      </w:r>
      <w:r w:rsidR="00CD6323" w:rsidRPr="00D770BE">
        <w:rPr>
          <w:rFonts w:ascii="Times New Roman" w:hAnsi="Times New Roman"/>
          <w:color w:val="000000"/>
          <w:spacing w:val="-2"/>
          <w:sz w:val="24"/>
          <w:szCs w:val="24"/>
        </w:rPr>
        <w:t xml:space="preserve"> </w:t>
      </w:r>
      <w:r w:rsidR="00CD6323" w:rsidRPr="00D770BE">
        <w:rPr>
          <w:rFonts w:ascii="Times New Roman" w:hAnsi="Times New Roman"/>
          <w:color w:val="000000"/>
          <w:sz w:val="24"/>
          <w:szCs w:val="24"/>
        </w:rPr>
        <w:t>Hak Tanggungan.</w:t>
      </w:r>
      <w:proofErr w:type="gramEnd"/>
      <w:r w:rsidR="00CD6323" w:rsidRPr="00D770BE">
        <w:rPr>
          <w:rFonts w:ascii="Times New Roman" w:hAnsi="Times New Roman"/>
          <w:color w:val="000000"/>
          <w:sz w:val="24"/>
          <w:szCs w:val="24"/>
        </w:rPr>
        <w:t xml:space="preserve"> </w:t>
      </w:r>
      <w:proofErr w:type="gramStart"/>
      <w:r w:rsidR="00CD6323" w:rsidRPr="00D770BE">
        <w:rPr>
          <w:rFonts w:ascii="Times New Roman" w:hAnsi="Times New Roman"/>
          <w:color w:val="000000"/>
          <w:sz w:val="24"/>
          <w:szCs w:val="24"/>
        </w:rPr>
        <w:t>Keperluan pencoretan hak tanggungan, pemberi hak tanggungan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diperbolehkan untuk mempergunakan semua sarana hukum yang diperbolehkan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(termasuk permohonan perintah pencoretan kepada Ketua Pengadilan Negeri), dan</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karenanya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juga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mempergunakan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semua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alat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bukti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diperkenankan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membuktikan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telah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hapusnya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tanggungan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tersebut.</w:t>
      </w:r>
      <w:proofErr w:type="gramEnd"/>
      <w:r w:rsidR="00CD6323" w:rsidRPr="00D770BE">
        <w:rPr>
          <w:rStyle w:val="FootnoteReference"/>
          <w:rFonts w:ascii="Times New Roman" w:hAnsi="Times New Roman"/>
          <w:color w:val="000000"/>
          <w:sz w:val="24"/>
          <w:szCs w:val="24"/>
          <w:vertAlign w:val="superscript"/>
        </w:rPr>
        <w:footnoteReference w:id="48"/>
      </w:r>
    </w:p>
    <w:p w:rsidR="00CD6323" w:rsidRPr="00D770BE" w:rsidRDefault="00CD6323" w:rsidP="002C3212">
      <w:pPr>
        <w:pStyle w:val="ListParagraph"/>
        <w:tabs>
          <w:tab w:val="left" w:pos="426"/>
        </w:tabs>
        <w:autoSpaceDE w:val="0"/>
        <w:autoSpaceDN w:val="0"/>
        <w:adjustRightInd w:val="0"/>
        <w:spacing w:after="0"/>
        <w:ind w:left="0"/>
        <w:jc w:val="both"/>
        <w:rPr>
          <w:rFonts w:ascii="Times New Roman" w:hAnsi="Times New Roman"/>
          <w:color w:val="000000"/>
          <w:sz w:val="24"/>
          <w:szCs w:val="24"/>
        </w:rPr>
      </w:pPr>
    </w:p>
    <w:p w:rsidR="00CD6323" w:rsidRPr="00D770BE" w:rsidRDefault="00F5382E"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CD6323" w:rsidRPr="00D770BE">
        <w:rPr>
          <w:rFonts w:ascii="Times New Roman" w:hAnsi="Times New Roman"/>
          <w:color w:val="000000"/>
          <w:sz w:val="24"/>
          <w:szCs w:val="24"/>
        </w:rPr>
        <w:t>Akibat hukum roya hak tanggungan hapus sebagaimana dimaksudkan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dalam</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Pasal</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18</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UUHT,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Kantor</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Pertanahan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mencoret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catatan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tanggungan</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tersebut pada buku-tanah hak atas tanah dan sertifikatnya.</w:t>
      </w:r>
      <w:proofErr w:type="gramEnd"/>
      <w:r w:rsidR="00CD6323" w:rsidRPr="00D770BE">
        <w:rPr>
          <w:rFonts w:ascii="Times New Roman" w:hAnsi="Times New Roman"/>
          <w:color w:val="000000"/>
          <w:sz w:val="24"/>
          <w:szCs w:val="24"/>
        </w:rPr>
        <w:t xml:space="preserve"> Dengan hapusnya 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tanggungan, sertifikat hak tanggungan yang bersangkutan ditarik dan bersama-</w:t>
      </w:r>
      <w:r w:rsidR="00CD6323" w:rsidRPr="00D770BE">
        <w:rPr>
          <w:rFonts w:ascii="Times New Roman" w:hAnsi="Times New Roman"/>
          <w:color w:val="000000"/>
          <w:spacing w:val="1"/>
          <w:sz w:val="24"/>
          <w:szCs w:val="24"/>
        </w:rPr>
        <w:t xml:space="preserve"> </w:t>
      </w:r>
      <w:proofErr w:type="gramStart"/>
      <w:r w:rsidR="00CD6323" w:rsidRPr="00D770BE">
        <w:rPr>
          <w:rFonts w:ascii="Times New Roman" w:hAnsi="Times New Roman"/>
          <w:color w:val="000000"/>
          <w:sz w:val="24"/>
          <w:szCs w:val="24"/>
        </w:rPr>
        <w:t>sama</w:t>
      </w:r>
      <w:proofErr w:type="gramEnd"/>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buku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tanggungan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dinyatakan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tidak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berlaku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lagi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oleh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Kantor</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Pertanahan.</w:t>
      </w:r>
    </w:p>
    <w:p w:rsidR="00CD6323" w:rsidRPr="00D770BE" w:rsidRDefault="00F5382E"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CD6323" w:rsidRPr="00D770BE">
        <w:rPr>
          <w:rFonts w:ascii="Times New Roman" w:hAnsi="Times New Roman"/>
          <w:color w:val="000000"/>
          <w:sz w:val="24"/>
          <w:szCs w:val="24"/>
        </w:rPr>
        <w:t>Sejalan dengan roya di atas, maka sebelum dilakukannya pencoretan,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harus didahului dengan mengajukan pemohonan oleh para pihak kepada Kantor</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Pertanahan.</w:t>
      </w:r>
      <w:proofErr w:type="gramEnd"/>
      <w:r w:rsidR="00CD6323" w:rsidRPr="00D770BE">
        <w:rPr>
          <w:rFonts w:ascii="Times New Roman" w:hAnsi="Times New Roman"/>
          <w:color w:val="000000"/>
          <w:sz w:val="24"/>
          <w:szCs w:val="24"/>
        </w:rPr>
        <w:t xml:space="preserve"> Hal</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ini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sesuai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ketentuan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dalam</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Pasal</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22</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ayat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(4)</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dinyatakan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bahwa Permohonan pencoretan sebagaimana dimaksud pada ayat (1) diajukan oleh</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pihak yang berkepentingan dengan melampirkan sertifikat hak tanggungan 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 xml:space="preserve">telah </w:t>
      </w:r>
      <w:r w:rsidR="00CD6323" w:rsidRPr="00D770BE">
        <w:rPr>
          <w:rFonts w:ascii="Times New Roman" w:hAnsi="Times New Roman"/>
          <w:color w:val="000000"/>
          <w:sz w:val="24"/>
          <w:szCs w:val="24"/>
        </w:rPr>
        <w:lastRenderedPageBreak/>
        <w:t>diberikan catatan oleh kreditor bahwa hak tanggungan hapus karena piutang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dijamin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pelunasannya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dengan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tanggungan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itu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sudah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lunas,</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atau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pernyataan</w:t>
      </w:r>
      <w:r w:rsidR="00CD6323" w:rsidRPr="00D770BE">
        <w:rPr>
          <w:rFonts w:ascii="Times New Roman" w:hAnsi="Times New Roman"/>
          <w:color w:val="000000"/>
          <w:spacing w:val="25"/>
          <w:sz w:val="24"/>
          <w:szCs w:val="24"/>
        </w:rPr>
        <w:t xml:space="preserve"> </w:t>
      </w:r>
      <w:r w:rsidR="00CD6323" w:rsidRPr="00D770BE">
        <w:rPr>
          <w:rFonts w:ascii="Times New Roman" w:hAnsi="Times New Roman"/>
          <w:color w:val="000000"/>
          <w:sz w:val="24"/>
          <w:szCs w:val="24"/>
        </w:rPr>
        <w:t>tertulis</w:t>
      </w:r>
      <w:r w:rsidR="00CD6323" w:rsidRPr="00D770BE">
        <w:rPr>
          <w:rFonts w:ascii="Times New Roman" w:hAnsi="Times New Roman"/>
          <w:color w:val="000000"/>
          <w:spacing w:val="26"/>
          <w:sz w:val="24"/>
          <w:szCs w:val="24"/>
        </w:rPr>
        <w:t xml:space="preserve"> </w:t>
      </w:r>
      <w:r w:rsidR="00CD6323" w:rsidRPr="00D770BE">
        <w:rPr>
          <w:rFonts w:ascii="Times New Roman" w:hAnsi="Times New Roman"/>
          <w:color w:val="000000"/>
          <w:sz w:val="24"/>
          <w:szCs w:val="24"/>
        </w:rPr>
        <w:t>dari</w:t>
      </w:r>
      <w:r w:rsidR="00CD6323" w:rsidRPr="00D770BE">
        <w:rPr>
          <w:rFonts w:ascii="Times New Roman" w:hAnsi="Times New Roman"/>
          <w:color w:val="000000"/>
          <w:spacing w:val="25"/>
          <w:sz w:val="24"/>
          <w:szCs w:val="24"/>
        </w:rPr>
        <w:t xml:space="preserve"> </w:t>
      </w:r>
      <w:r w:rsidR="00CD6323" w:rsidRPr="00D770BE">
        <w:rPr>
          <w:rFonts w:ascii="Times New Roman" w:hAnsi="Times New Roman"/>
          <w:color w:val="000000"/>
          <w:sz w:val="24"/>
          <w:szCs w:val="24"/>
        </w:rPr>
        <w:t>kreditor</w:t>
      </w:r>
      <w:r w:rsidR="00CD6323" w:rsidRPr="00D770BE">
        <w:rPr>
          <w:rFonts w:ascii="Times New Roman" w:hAnsi="Times New Roman"/>
          <w:color w:val="000000"/>
          <w:spacing w:val="27"/>
          <w:sz w:val="24"/>
          <w:szCs w:val="24"/>
        </w:rPr>
        <w:t xml:space="preserve"> </w:t>
      </w:r>
      <w:r w:rsidR="00CD6323" w:rsidRPr="00D770BE">
        <w:rPr>
          <w:rFonts w:ascii="Times New Roman" w:hAnsi="Times New Roman"/>
          <w:color w:val="000000"/>
          <w:sz w:val="24"/>
          <w:szCs w:val="24"/>
        </w:rPr>
        <w:t>bahwa</w:t>
      </w:r>
      <w:r w:rsidR="00CD6323" w:rsidRPr="00D770BE">
        <w:rPr>
          <w:rFonts w:ascii="Times New Roman" w:hAnsi="Times New Roman"/>
          <w:color w:val="000000"/>
          <w:spacing w:val="26"/>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26"/>
          <w:sz w:val="24"/>
          <w:szCs w:val="24"/>
        </w:rPr>
        <w:t xml:space="preserve"> </w:t>
      </w:r>
      <w:r w:rsidR="00CD6323" w:rsidRPr="00D770BE">
        <w:rPr>
          <w:rFonts w:ascii="Times New Roman" w:hAnsi="Times New Roman"/>
          <w:color w:val="000000"/>
          <w:sz w:val="24"/>
          <w:szCs w:val="24"/>
        </w:rPr>
        <w:t>tanggungan</w:t>
      </w:r>
      <w:r w:rsidR="00CD6323" w:rsidRPr="00D770BE">
        <w:rPr>
          <w:rFonts w:ascii="Times New Roman" w:hAnsi="Times New Roman"/>
          <w:color w:val="000000"/>
          <w:spacing w:val="25"/>
          <w:sz w:val="24"/>
          <w:szCs w:val="24"/>
        </w:rPr>
        <w:t xml:space="preserve"> </w:t>
      </w:r>
      <w:r w:rsidR="00CD6323" w:rsidRPr="00D770BE">
        <w:rPr>
          <w:rFonts w:ascii="Times New Roman" w:hAnsi="Times New Roman"/>
          <w:color w:val="000000"/>
          <w:sz w:val="24"/>
          <w:szCs w:val="24"/>
        </w:rPr>
        <w:t>telah</w:t>
      </w:r>
      <w:r w:rsidR="00CD6323" w:rsidRPr="00D770BE">
        <w:rPr>
          <w:rFonts w:ascii="Times New Roman" w:hAnsi="Times New Roman"/>
          <w:color w:val="000000"/>
          <w:spacing w:val="26"/>
          <w:sz w:val="24"/>
          <w:szCs w:val="24"/>
        </w:rPr>
        <w:t xml:space="preserve"> </w:t>
      </w:r>
      <w:r w:rsidR="00CD6323" w:rsidRPr="00D770BE">
        <w:rPr>
          <w:rFonts w:ascii="Times New Roman" w:hAnsi="Times New Roman"/>
          <w:color w:val="000000"/>
          <w:sz w:val="24"/>
          <w:szCs w:val="24"/>
        </w:rPr>
        <w:t>hapus</w:t>
      </w:r>
      <w:r w:rsidR="00CD6323" w:rsidRPr="00D770BE">
        <w:rPr>
          <w:rFonts w:ascii="Times New Roman" w:hAnsi="Times New Roman"/>
          <w:color w:val="000000"/>
          <w:spacing w:val="25"/>
          <w:sz w:val="24"/>
          <w:szCs w:val="24"/>
        </w:rPr>
        <w:t xml:space="preserve"> </w:t>
      </w:r>
      <w:r w:rsidR="00CD6323" w:rsidRPr="00D770BE">
        <w:rPr>
          <w:rFonts w:ascii="Times New Roman" w:hAnsi="Times New Roman"/>
          <w:color w:val="000000"/>
          <w:sz w:val="24"/>
          <w:szCs w:val="24"/>
        </w:rPr>
        <w:t>karena piutang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dijamin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pelunasannya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dengan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tanggungan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telah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lunas</w:t>
      </w:r>
      <w:r w:rsidR="00CD6323" w:rsidRPr="00D770BE">
        <w:rPr>
          <w:rFonts w:ascii="Times New Roman" w:hAnsi="Times New Roman"/>
          <w:color w:val="000000"/>
          <w:spacing w:val="60"/>
          <w:sz w:val="24"/>
          <w:szCs w:val="24"/>
        </w:rPr>
        <w:t xml:space="preserve"> </w:t>
      </w:r>
      <w:r w:rsidR="00CD6323" w:rsidRPr="00D770BE">
        <w:rPr>
          <w:rFonts w:ascii="Times New Roman" w:hAnsi="Times New Roman"/>
          <w:color w:val="000000"/>
          <w:sz w:val="24"/>
          <w:szCs w:val="24"/>
        </w:rPr>
        <w:t>atau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karena kreditor melepaskan hak tanggungan yang bersangkutan.</w:t>
      </w:r>
    </w:p>
    <w:p w:rsidR="00CD6323" w:rsidRPr="00D770BE" w:rsidRDefault="00F5382E"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CD6323" w:rsidRPr="00D770BE">
        <w:rPr>
          <w:rFonts w:ascii="Times New Roman" w:hAnsi="Times New Roman"/>
          <w:color w:val="000000"/>
          <w:sz w:val="24"/>
          <w:szCs w:val="24"/>
        </w:rPr>
        <w:t>Berkaitan dengan</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ketentuan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dalam</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Pasal</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22</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ayat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(4)</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atas,</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bagaimana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kalau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ada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pihak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berkepentingan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tidak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mau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melakukan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pencoretan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terhadap</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tanggungan.</w:t>
      </w:r>
      <w:proofErr w:type="gramEnd"/>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Permasalahan ini dijawab oleh Pasal 22 ayat (5), (6), dan ayat (7) UUHT 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dinyatakan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sebagai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berikut,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Apabila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kreditor</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tidak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bersedia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memberikan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pernyataan sebagaimana dimaksud dalam ayat (4), pihak yang berkepentingan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dapat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mengajukan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permohonan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perintah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pencoretan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tersebut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kepada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Ketua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Pengadilan Negeri yang daerah hukumnya meliputi tempat hak tanggungan 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bersangkutan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didaftar.</w:t>
      </w:r>
    </w:p>
    <w:p w:rsidR="00CD6323" w:rsidRPr="00D770BE" w:rsidRDefault="00F5382E"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D6323" w:rsidRPr="00D770BE">
        <w:rPr>
          <w:rFonts w:ascii="Times New Roman" w:hAnsi="Times New Roman"/>
          <w:color w:val="000000"/>
          <w:sz w:val="24"/>
          <w:szCs w:val="24"/>
        </w:rPr>
        <w:t>Apabila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permohonan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perintah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pencoretan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timbul</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dari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sengketa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sedang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diperiksa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oleh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pengadilan</w:t>
      </w:r>
      <w:r w:rsidR="00CD6323" w:rsidRPr="00D770BE">
        <w:rPr>
          <w:rFonts w:ascii="Times New Roman" w:hAnsi="Times New Roman"/>
          <w:color w:val="000000"/>
          <w:spacing w:val="1"/>
          <w:sz w:val="24"/>
          <w:szCs w:val="24"/>
        </w:rPr>
        <w:t xml:space="preserve"> </w:t>
      </w:r>
      <w:proofErr w:type="gramStart"/>
      <w:r w:rsidR="00CD6323" w:rsidRPr="00D770BE">
        <w:rPr>
          <w:rFonts w:ascii="Times New Roman" w:hAnsi="Times New Roman"/>
          <w:color w:val="000000"/>
          <w:sz w:val="24"/>
          <w:szCs w:val="24"/>
        </w:rPr>
        <w:t>lain</w:t>
      </w:r>
      <w:proofErr w:type="gramEnd"/>
      <w:r w:rsidR="00CD6323" w:rsidRPr="00D770BE">
        <w:rPr>
          <w:rFonts w:ascii="Times New Roman" w:hAnsi="Times New Roman"/>
          <w:color w:val="000000"/>
          <w:sz w:val="24"/>
          <w:szCs w:val="24"/>
        </w:rPr>
        <w: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permohonan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tersebut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harus</w:t>
      </w:r>
      <w:r w:rsidR="00CD6323" w:rsidRPr="00D770BE">
        <w:rPr>
          <w:rFonts w:ascii="Times New Roman" w:hAnsi="Times New Roman"/>
          <w:color w:val="000000"/>
          <w:spacing w:val="60"/>
          <w:sz w:val="24"/>
          <w:szCs w:val="24"/>
        </w:rPr>
        <w:t xml:space="preserve"> </w:t>
      </w:r>
      <w:r w:rsidR="00CD6323" w:rsidRPr="00D770BE">
        <w:rPr>
          <w:rFonts w:ascii="Times New Roman" w:hAnsi="Times New Roman"/>
          <w:color w:val="000000"/>
          <w:sz w:val="24"/>
          <w:szCs w:val="24"/>
        </w:rPr>
        <w:t>diajukan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kepada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Ketua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Pengadilan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Negeri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memeriksa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perkara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bersangkutan</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 xml:space="preserve">(Pasal 6). </w:t>
      </w:r>
      <w:proofErr w:type="gramStart"/>
      <w:r w:rsidR="00CD6323" w:rsidRPr="00D770BE">
        <w:rPr>
          <w:rFonts w:ascii="Times New Roman" w:hAnsi="Times New Roman"/>
          <w:color w:val="000000"/>
          <w:sz w:val="24"/>
          <w:szCs w:val="24"/>
        </w:rPr>
        <w:t>Permohonan pencoretan catatan hak tanggungan berdasarkan perintah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Pengadilan Negeri sebagaimana dimaksud pada ayat (5) dan ayat (6) diajukan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kepada Kepala Kantor Pertanahan dengan melampirkan salinan penetapan atau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putusan Pengadilan Negeri yang bersangkutan (ayat (7)).</w:t>
      </w:r>
      <w:proofErr w:type="gramEnd"/>
      <w:r w:rsidR="00CD6323" w:rsidRPr="00D770BE">
        <w:rPr>
          <w:rFonts w:ascii="Times New Roman" w:hAnsi="Times New Roman"/>
          <w:color w:val="000000"/>
          <w:sz w:val="24"/>
          <w:szCs w:val="24"/>
        </w:rPr>
        <w:t xml:space="preserve"> Tata </w:t>
      </w:r>
      <w:proofErr w:type="gramStart"/>
      <w:r w:rsidR="00CD6323" w:rsidRPr="00D770BE">
        <w:rPr>
          <w:rFonts w:ascii="Times New Roman" w:hAnsi="Times New Roman"/>
          <w:color w:val="000000"/>
          <w:sz w:val="24"/>
          <w:szCs w:val="24"/>
        </w:rPr>
        <w:t>cara</w:t>
      </w:r>
      <w:proofErr w:type="gramEnd"/>
      <w:r w:rsidR="00CD6323" w:rsidRPr="00D770BE">
        <w:rPr>
          <w:rFonts w:ascii="Times New Roman" w:hAnsi="Times New Roman"/>
          <w:color w:val="000000"/>
          <w:sz w:val="24"/>
          <w:szCs w:val="24"/>
        </w:rPr>
        <w:t xml:space="preserve"> Roya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dalam UUHT ditemukan dalam penjelasan umum butir 8 dan penjelasan Pasal 22</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ayat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(1)</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undang-undang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ini.</w:t>
      </w:r>
    </w:p>
    <w:p w:rsidR="00CD6323" w:rsidRPr="00D770BE" w:rsidRDefault="00F5382E"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lastRenderedPageBreak/>
        <w:tab/>
      </w:r>
      <w:r>
        <w:rPr>
          <w:rFonts w:ascii="Times New Roman" w:hAnsi="Times New Roman"/>
          <w:color w:val="000000"/>
          <w:sz w:val="24"/>
          <w:szCs w:val="24"/>
        </w:rPr>
        <w:tab/>
      </w:r>
      <w:r w:rsidR="00CD6323" w:rsidRPr="00D770BE">
        <w:rPr>
          <w:rFonts w:ascii="Times New Roman" w:hAnsi="Times New Roman"/>
          <w:color w:val="000000"/>
          <w:sz w:val="24"/>
          <w:szCs w:val="24"/>
        </w:rPr>
        <w:t>Pengaturan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tata</w:t>
      </w:r>
      <w:r w:rsidR="00CD6323" w:rsidRPr="00D770BE">
        <w:rPr>
          <w:rFonts w:ascii="Times New Roman" w:hAnsi="Times New Roman"/>
          <w:color w:val="000000"/>
          <w:spacing w:val="1"/>
          <w:sz w:val="24"/>
          <w:szCs w:val="24"/>
        </w:rPr>
        <w:t xml:space="preserve"> </w:t>
      </w:r>
      <w:proofErr w:type="gramStart"/>
      <w:r w:rsidR="00CD6323" w:rsidRPr="00D770BE">
        <w:rPr>
          <w:rFonts w:ascii="Times New Roman" w:hAnsi="Times New Roman"/>
          <w:color w:val="000000"/>
          <w:sz w:val="24"/>
          <w:szCs w:val="24"/>
        </w:rPr>
        <w:t>cara</w:t>
      </w:r>
      <w:proofErr w:type="gramEnd"/>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pencoretan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tanggungan</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terdapat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dalam</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Pasal 22</w:t>
      </w:r>
      <w:r w:rsidR="00CD6323" w:rsidRPr="00D770BE">
        <w:rPr>
          <w:rFonts w:ascii="Times New Roman" w:hAnsi="Times New Roman"/>
          <w:color w:val="000000"/>
          <w:spacing w:val="-2"/>
          <w:sz w:val="24"/>
          <w:szCs w:val="24"/>
        </w:rPr>
        <w:t xml:space="preserve"> </w:t>
      </w:r>
      <w:r w:rsidR="00CD6323" w:rsidRPr="00D770BE">
        <w:rPr>
          <w:rFonts w:ascii="Times New Roman" w:hAnsi="Times New Roman"/>
          <w:color w:val="000000"/>
          <w:sz w:val="24"/>
          <w:szCs w:val="24"/>
        </w:rPr>
        <w:t>UU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Tanggungan yang berbunyi:</w:t>
      </w:r>
    </w:p>
    <w:p w:rsidR="00CD6323" w:rsidRPr="00D770BE" w:rsidRDefault="00CD6323" w:rsidP="002C3212">
      <w:pPr>
        <w:pStyle w:val="ListParagraph"/>
        <w:widowControl w:val="0"/>
        <w:numPr>
          <w:ilvl w:val="3"/>
          <w:numId w:val="34"/>
        </w:numPr>
        <w:tabs>
          <w:tab w:val="left" w:pos="426"/>
        </w:tabs>
        <w:autoSpaceDE w:val="0"/>
        <w:autoSpaceDN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Setelah hak tanggungan hapus sebagaimana dimaksud dalam Pasal 18,</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Kantor Pertanahan mencoret catatan hak tanggungan tersebut pada buku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tanah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 atas tanah dan</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sertipikatnya.</w:t>
      </w:r>
    </w:p>
    <w:p w:rsidR="00CD6323" w:rsidRPr="00D770BE" w:rsidRDefault="00CD6323" w:rsidP="002C3212">
      <w:pPr>
        <w:pStyle w:val="ListParagraph"/>
        <w:widowControl w:val="0"/>
        <w:numPr>
          <w:ilvl w:val="3"/>
          <w:numId w:val="34"/>
        </w:numPr>
        <w:tabs>
          <w:tab w:val="left" w:pos="426"/>
        </w:tabs>
        <w:autoSpaceDE w:val="0"/>
        <w:autoSpaceDN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Dengan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hapusnya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sertipikat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bersangkutan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ditarik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bersama-sama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buku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tanah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dinyatakan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tidak berlaku</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lagi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oleh Kantor Pertanahan.</w:t>
      </w:r>
    </w:p>
    <w:p w:rsidR="00CD6323" w:rsidRPr="00D770BE" w:rsidRDefault="00CD6323" w:rsidP="002C3212">
      <w:pPr>
        <w:pStyle w:val="ListParagraph"/>
        <w:widowControl w:val="0"/>
        <w:numPr>
          <w:ilvl w:val="3"/>
          <w:numId w:val="34"/>
        </w:numPr>
        <w:tabs>
          <w:tab w:val="left" w:pos="426"/>
        </w:tabs>
        <w:autoSpaceDE w:val="0"/>
        <w:autoSpaceDN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Apabila sertifikat sebagaimana dimaksud pada ayat (2) karena sesuatu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sebab tidak dikembalikan kepada Kantor Pertanahan, hal tersebut dicatat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buku tanah hak tanggungan.</w:t>
      </w:r>
    </w:p>
    <w:p w:rsidR="00CD6323" w:rsidRPr="00D770BE" w:rsidRDefault="00CD6323" w:rsidP="002C3212">
      <w:pPr>
        <w:pStyle w:val="ListParagraph"/>
        <w:widowControl w:val="0"/>
        <w:numPr>
          <w:ilvl w:val="3"/>
          <w:numId w:val="34"/>
        </w:numPr>
        <w:tabs>
          <w:tab w:val="left" w:pos="426"/>
        </w:tabs>
        <w:autoSpaceDE w:val="0"/>
        <w:autoSpaceDN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Permohonan pencoretan sebagaimana dimaksud pada ayat (1) diajukan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oleh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pihak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berkepentingan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dengan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melampirkan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sertifikat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telah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diberi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catatan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oleh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kreditor</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bahwa</w:t>
      </w:r>
      <w:r w:rsidRPr="00D770BE">
        <w:rPr>
          <w:rFonts w:ascii="Times New Roman" w:hAnsi="Times New Roman"/>
          <w:color w:val="000000"/>
          <w:spacing w:val="6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 hapus karena piutang yang dijamin pelunasannya dengan hak</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tanggungan itu sudah lunas, atau pernyataan tertulis dari kreditor bahwa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 tanggungan telah hapus karena piutang yang dijamin pelunasannya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dengan hak tanggungan itu telah lunas atau karena kreditor melepaskan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 yang bersangkutan.</w:t>
      </w:r>
    </w:p>
    <w:p w:rsidR="00CD6323" w:rsidRPr="00D770BE" w:rsidRDefault="00CD6323" w:rsidP="002C3212">
      <w:pPr>
        <w:pStyle w:val="ListParagraph"/>
        <w:widowControl w:val="0"/>
        <w:numPr>
          <w:ilvl w:val="3"/>
          <w:numId w:val="34"/>
        </w:numPr>
        <w:tabs>
          <w:tab w:val="left" w:pos="426"/>
        </w:tabs>
        <w:autoSpaceDE w:val="0"/>
        <w:autoSpaceDN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Apabila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kreditor</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tidak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bersedia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memberikan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pernyataan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sebagaimana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dimaksud pada ayat (4), pihak yang berkepentingan dapat mengajukan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permohonan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perintah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pencoretan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tersebut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kepada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Ketua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Pengadilan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Negeri yang daerah hukumnya meliputi tempat hak tanggungan 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bersangkutan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didaftar.</w:t>
      </w:r>
    </w:p>
    <w:p w:rsidR="00CD6323" w:rsidRPr="00D770BE" w:rsidRDefault="00CD6323" w:rsidP="002C3212">
      <w:pPr>
        <w:pStyle w:val="ListParagraph"/>
        <w:widowControl w:val="0"/>
        <w:numPr>
          <w:ilvl w:val="3"/>
          <w:numId w:val="34"/>
        </w:numPr>
        <w:tabs>
          <w:tab w:val="left" w:pos="426"/>
        </w:tabs>
        <w:autoSpaceDE w:val="0"/>
        <w:autoSpaceDN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lastRenderedPageBreak/>
        <w:t>Apabila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permohonan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perintah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pencoretan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timbul</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dari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sengketa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 xml:space="preserve">sedang diperiksa oleh Pengadilan Negeri </w:t>
      </w:r>
      <w:proofErr w:type="gramStart"/>
      <w:r w:rsidRPr="00D770BE">
        <w:rPr>
          <w:rFonts w:ascii="Times New Roman" w:hAnsi="Times New Roman"/>
          <w:color w:val="000000"/>
          <w:sz w:val="24"/>
          <w:szCs w:val="24"/>
        </w:rPr>
        <w:t>lain</w:t>
      </w:r>
      <w:proofErr w:type="gramEnd"/>
      <w:r w:rsidRPr="00D770BE">
        <w:rPr>
          <w:rFonts w:ascii="Times New Roman" w:hAnsi="Times New Roman"/>
          <w:color w:val="000000"/>
          <w:sz w:val="24"/>
          <w:szCs w:val="24"/>
        </w:rPr>
        <w:t>, permohonan tersebut harus diajukan kepada Ketua Pengadilan Negeri yang memeriksa perkara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bersangkutan.</w:t>
      </w:r>
    </w:p>
    <w:p w:rsidR="00CD6323" w:rsidRPr="00D770BE" w:rsidRDefault="00CD6323" w:rsidP="002C3212">
      <w:pPr>
        <w:pStyle w:val="ListParagraph"/>
        <w:widowControl w:val="0"/>
        <w:numPr>
          <w:ilvl w:val="3"/>
          <w:numId w:val="34"/>
        </w:numPr>
        <w:tabs>
          <w:tab w:val="left" w:pos="426"/>
        </w:tabs>
        <w:autoSpaceDE w:val="0"/>
        <w:autoSpaceDN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Permohonan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pencoretan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catatan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berdasarkan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perintah</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Pengadilan Negeri sebagaimana dimaksud pada ayat (5) dan ayat (6)</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diajukan kepada Kepala Kantor Pertanahan dengan melampirkan salinan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penetapan</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atau putusan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Pengadilan Negeri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 bersangkutan.</w:t>
      </w:r>
    </w:p>
    <w:p w:rsidR="00CD6323" w:rsidRPr="00D770BE" w:rsidRDefault="00F5382E" w:rsidP="002C3212">
      <w:pPr>
        <w:pStyle w:val="ListParagraph"/>
        <w:widowControl w:val="0"/>
        <w:tabs>
          <w:tab w:val="left" w:pos="426"/>
        </w:tabs>
        <w:autoSpaceDE w:val="0"/>
        <w:autoSpaceDN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D6323" w:rsidRPr="00D770BE">
        <w:rPr>
          <w:rFonts w:ascii="Times New Roman" w:hAnsi="Times New Roman"/>
          <w:color w:val="000000"/>
          <w:sz w:val="24"/>
          <w:szCs w:val="24"/>
        </w:rPr>
        <w:t>Kantor</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Pertanahan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melakukan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pencoretan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catatan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 xml:space="preserve">tanggungan menurut tata </w:t>
      </w:r>
      <w:proofErr w:type="gramStart"/>
      <w:r w:rsidR="00CD6323" w:rsidRPr="00D770BE">
        <w:rPr>
          <w:rFonts w:ascii="Times New Roman" w:hAnsi="Times New Roman"/>
          <w:color w:val="000000"/>
          <w:sz w:val="24"/>
          <w:szCs w:val="24"/>
        </w:rPr>
        <w:t>cara</w:t>
      </w:r>
      <w:proofErr w:type="gramEnd"/>
      <w:r w:rsidR="00CD6323" w:rsidRPr="00D770BE">
        <w:rPr>
          <w:rFonts w:ascii="Times New Roman" w:hAnsi="Times New Roman"/>
          <w:color w:val="000000"/>
          <w:sz w:val="24"/>
          <w:szCs w:val="24"/>
        </w:rPr>
        <w:t xml:space="preserve"> yang ditentukan dalam peraturan perundang-undangan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berlaku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dalam</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waktu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7</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(tujuh)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hari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kerja</w:t>
      </w:r>
      <w:r w:rsidR="00CD6323" w:rsidRPr="00D770BE">
        <w:rPr>
          <w:rFonts w:ascii="Times New Roman" w:hAnsi="Times New Roman"/>
          <w:color w:val="000000"/>
          <w:spacing w:val="61"/>
          <w:sz w:val="24"/>
          <w:szCs w:val="24"/>
        </w:rPr>
        <w:t xml:space="preserve"> </w:t>
      </w:r>
      <w:r w:rsidR="00CD6323" w:rsidRPr="00D770BE">
        <w:rPr>
          <w:rFonts w:ascii="Times New Roman" w:hAnsi="Times New Roman"/>
          <w:color w:val="000000"/>
          <w:sz w:val="24"/>
          <w:szCs w:val="24"/>
        </w:rPr>
        <w:t>terhitung</w:t>
      </w:r>
      <w:r w:rsidR="00CD6323" w:rsidRPr="00D770BE">
        <w:rPr>
          <w:rFonts w:ascii="Times New Roman" w:hAnsi="Times New Roman"/>
          <w:color w:val="000000"/>
          <w:spacing w:val="61"/>
          <w:sz w:val="24"/>
          <w:szCs w:val="24"/>
        </w:rPr>
        <w:t xml:space="preserve"> </w:t>
      </w:r>
      <w:r w:rsidR="00CD6323" w:rsidRPr="00D770BE">
        <w:rPr>
          <w:rFonts w:ascii="Times New Roman" w:hAnsi="Times New Roman"/>
          <w:color w:val="000000"/>
          <w:sz w:val="24"/>
          <w:szCs w:val="24"/>
        </w:rPr>
        <w:t>sejak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diterimanya permohonan sebagaimana dimaksud pada ayat (4) dan ayat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(7).</w:t>
      </w:r>
    </w:p>
    <w:p w:rsidR="00CD6323" w:rsidRPr="00D770BE" w:rsidRDefault="00CD6323" w:rsidP="002C3212">
      <w:pPr>
        <w:pStyle w:val="ListParagraph"/>
        <w:numPr>
          <w:ilvl w:val="2"/>
          <w:numId w:val="9"/>
        </w:numPr>
        <w:tabs>
          <w:tab w:val="left" w:pos="426"/>
        </w:tabs>
        <w:autoSpaceDE w:val="0"/>
        <w:autoSpaceDN w:val="0"/>
        <w:adjustRightInd w:val="0"/>
        <w:spacing w:after="0" w:line="480" w:lineRule="auto"/>
        <w:ind w:left="0" w:firstLine="0"/>
        <w:jc w:val="both"/>
        <w:rPr>
          <w:rFonts w:ascii="Times New Roman" w:hAnsi="Times New Roman"/>
          <w:color w:val="000000"/>
          <w:sz w:val="24"/>
          <w:szCs w:val="24"/>
        </w:rPr>
      </w:pPr>
      <w:r w:rsidRPr="00D770BE">
        <w:rPr>
          <w:rFonts w:ascii="Times New Roman" w:hAnsi="Times New Roman"/>
          <w:color w:val="000000"/>
          <w:sz w:val="24"/>
          <w:szCs w:val="24"/>
        </w:rPr>
        <w:t>Akta Konsen Roya</w:t>
      </w:r>
    </w:p>
    <w:p w:rsidR="00CD6323" w:rsidRPr="00D770BE" w:rsidRDefault="00F5382E"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D6323" w:rsidRPr="00D770BE">
        <w:rPr>
          <w:rFonts w:ascii="Times New Roman" w:hAnsi="Times New Roman"/>
          <w:color w:val="000000"/>
          <w:sz w:val="24"/>
          <w:szCs w:val="24"/>
        </w:rPr>
        <w:t xml:space="preserve">Akta berasal dari bahasa Latin yaitu </w:t>
      </w:r>
      <w:r w:rsidR="00CD6323" w:rsidRPr="00D770BE">
        <w:rPr>
          <w:rFonts w:ascii="Times New Roman" w:hAnsi="Times New Roman"/>
          <w:i/>
          <w:color w:val="000000"/>
          <w:sz w:val="24"/>
          <w:szCs w:val="24"/>
        </w:rPr>
        <w:t xml:space="preserve">acta </w:t>
      </w:r>
      <w:r w:rsidR="00CD6323" w:rsidRPr="00D770BE">
        <w:rPr>
          <w:rFonts w:ascii="Times New Roman" w:hAnsi="Times New Roman"/>
          <w:color w:val="000000"/>
          <w:sz w:val="24"/>
          <w:szCs w:val="24"/>
        </w:rPr>
        <w:t>bentuk jamak dari</w:t>
      </w:r>
      <w:r w:rsidR="00CD6323" w:rsidRPr="00D770BE">
        <w:rPr>
          <w:rFonts w:ascii="Times New Roman" w:hAnsi="Times New Roman"/>
          <w:i/>
          <w:color w:val="000000"/>
          <w:sz w:val="24"/>
          <w:szCs w:val="24"/>
        </w:rPr>
        <w:t xml:space="preserve"> actum, </w:t>
      </w:r>
      <w:r w:rsidR="00CD6323" w:rsidRPr="00D770BE">
        <w:rPr>
          <w:rFonts w:ascii="Times New Roman" w:hAnsi="Times New Roman"/>
          <w:color w:val="000000"/>
          <w:sz w:val="24"/>
          <w:szCs w:val="24"/>
        </w:rPr>
        <w:t xml:space="preserve">yang berarti </w:t>
      </w:r>
      <w:r w:rsidR="00CD6323" w:rsidRPr="00D770BE">
        <w:rPr>
          <w:rFonts w:ascii="Times New Roman" w:hAnsi="Times New Roman"/>
          <w:i/>
          <w:color w:val="000000"/>
          <w:sz w:val="24"/>
          <w:szCs w:val="24"/>
        </w:rPr>
        <w:t>geschrift</w:t>
      </w:r>
      <w:r w:rsidR="00CD6323" w:rsidRPr="00D770BE">
        <w:rPr>
          <w:rFonts w:ascii="Times New Roman" w:hAnsi="Times New Roman"/>
          <w:color w:val="000000"/>
          <w:sz w:val="24"/>
          <w:szCs w:val="24"/>
        </w:rPr>
        <w:t xml:space="preserve"> atau </w:t>
      </w:r>
      <w:proofErr w:type="gramStart"/>
      <w:r w:rsidR="00CD6323" w:rsidRPr="00D770BE">
        <w:rPr>
          <w:rFonts w:ascii="Times New Roman" w:hAnsi="Times New Roman"/>
          <w:color w:val="000000"/>
          <w:sz w:val="24"/>
          <w:szCs w:val="24"/>
        </w:rPr>
        <w:t>surat</w:t>
      </w:r>
      <w:proofErr w:type="gramEnd"/>
      <w:r w:rsidR="00CD6323" w:rsidRPr="00D770BE">
        <w:rPr>
          <w:rFonts w:ascii="Times New Roman" w:hAnsi="Times New Roman"/>
          <w:color w:val="000000"/>
          <w:sz w:val="24"/>
          <w:szCs w:val="24"/>
        </w:rPr>
        <w:t xml:space="preserve">. Akta adalah </w:t>
      </w:r>
      <w:proofErr w:type="gramStart"/>
      <w:r w:rsidR="00CD6323" w:rsidRPr="00D770BE">
        <w:rPr>
          <w:rFonts w:ascii="Times New Roman" w:hAnsi="Times New Roman"/>
          <w:color w:val="000000"/>
          <w:sz w:val="24"/>
          <w:szCs w:val="24"/>
        </w:rPr>
        <w:t>surat</w:t>
      </w:r>
      <w:proofErr w:type="gramEnd"/>
      <w:r w:rsidR="00CD6323" w:rsidRPr="00D770BE">
        <w:rPr>
          <w:rFonts w:ascii="Times New Roman" w:hAnsi="Times New Roman"/>
          <w:color w:val="000000"/>
          <w:sz w:val="24"/>
          <w:szCs w:val="24"/>
        </w:rPr>
        <w:t xml:space="preserve"> yang diberi tanda tangan memuat peristiwa-peristiwa hukum yang menjadi dasar suatu hak atau perikatan yang dibuat sejak semula secara sengaja untuk pembuktian.</w:t>
      </w:r>
      <w:r w:rsidR="00CD6323" w:rsidRPr="00D770BE">
        <w:rPr>
          <w:rStyle w:val="FootnoteReference"/>
          <w:rFonts w:ascii="Times New Roman" w:hAnsi="Times New Roman"/>
          <w:color w:val="000000"/>
          <w:sz w:val="24"/>
          <w:szCs w:val="24"/>
          <w:vertAlign w:val="superscript"/>
        </w:rPr>
        <w:footnoteReference w:id="49"/>
      </w:r>
      <w:r w:rsidR="00CD6323" w:rsidRPr="00D770BE">
        <w:rPr>
          <w:rFonts w:ascii="Times New Roman" w:hAnsi="Times New Roman"/>
          <w:color w:val="000000"/>
          <w:sz w:val="24"/>
          <w:szCs w:val="24"/>
        </w:rPr>
        <w:t xml:space="preserve"> </w:t>
      </w:r>
      <w:proofErr w:type="gramStart"/>
      <w:r w:rsidR="00CD6323" w:rsidRPr="00D770BE">
        <w:rPr>
          <w:rFonts w:ascii="Times New Roman" w:hAnsi="Times New Roman"/>
          <w:color w:val="000000"/>
          <w:sz w:val="24"/>
          <w:szCs w:val="24"/>
        </w:rPr>
        <w:t>Dalam Kitab Undang-Undang Hukum Perdata pasal 1867 menyebutkan bahwa akta dibagi menjadi 2 (dua) yaitu akta resmi atau autentik dan akta bawah tangan.</w:t>
      </w:r>
      <w:proofErr w:type="gramEnd"/>
    </w:p>
    <w:p w:rsidR="00CD6323" w:rsidRPr="00D770BE" w:rsidRDefault="00F5382E"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CD6323" w:rsidRPr="00D770BE">
        <w:rPr>
          <w:rFonts w:ascii="Times New Roman" w:hAnsi="Times New Roman"/>
          <w:color w:val="000000"/>
          <w:sz w:val="24"/>
          <w:szCs w:val="24"/>
        </w:rPr>
        <w:t xml:space="preserve">Selanjutnya konsen berasal dari bahasa Inggris yaitu </w:t>
      </w:r>
      <w:r w:rsidR="00CD6323" w:rsidRPr="00D770BE">
        <w:rPr>
          <w:rFonts w:ascii="Times New Roman" w:hAnsi="Times New Roman"/>
          <w:i/>
          <w:color w:val="000000"/>
          <w:sz w:val="24"/>
          <w:szCs w:val="24"/>
        </w:rPr>
        <w:t>concent,</w:t>
      </w:r>
      <w:r w:rsidR="00CD6323" w:rsidRPr="00D770BE">
        <w:rPr>
          <w:rFonts w:ascii="Times New Roman" w:hAnsi="Times New Roman"/>
          <w:color w:val="000000"/>
          <w:sz w:val="24"/>
          <w:szCs w:val="24"/>
        </w:rPr>
        <w:t xml:space="preserve"> berarti izin atau pengabulan.</w:t>
      </w:r>
      <w:proofErr w:type="gramEnd"/>
      <w:r w:rsidR="00CD6323" w:rsidRPr="00D770BE">
        <w:rPr>
          <w:rStyle w:val="FootnoteReference"/>
          <w:rFonts w:ascii="Times New Roman" w:hAnsi="Times New Roman"/>
          <w:color w:val="000000"/>
          <w:sz w:val="24"/>
          <w:szCs w:val="24"/>
          <w:vertAlign w:val="superscript"/>
        </w:rPr>
        <w:footnoteReference w:id="50"/>
      </w:r>
      <w:r w:rsidR="00CD6323" w:rsidRPr="00D770BE">
        <w:rPr>
          <w:rFonts w:ascii="Times New Roman" w:hAnsi="Times New Roman"/>
          <w:color w:val="000000"/>
          <w:sz w:val="24"/>
          <w:szCs w:val="24"/>
        </w:rPr>
        <w:t xml:space="preserve"> Penyebutan judul ataupun istilah konsen roya di kalangan notaris terdapat perbedaan, namun perbedaan judul atau istilah itu tetap</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mempunyai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maksud</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sama yaitu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membuat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surat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keterangan</w:t>
      </w:r>
      <w:r w:rsidR="00CD6323" w:rsidRPr="00D770BE">
        <w:rPr>
          <w:rFonts w:ascii="Times New Roman" w:hAnsi="Times New Roman"/>
          <w:color w:val="000000"/>
          <w:spacing w:val="1"/>
          <w:sz w:val="24"/>
          <w:szCs w:val="24"/>
        </w:rPr>
        <w:t xml:space="preserve"> </w:t>
      </w:r>
      <w:proofErr w:type="gramStart"/>
      <w:r w:rsidR="00CD6323" w:rsidRPr="00D770BE">
        <w:rPr>
          <w:rFonts w:ascii="Times New Roman" w:hAnsi="Times New Roman"/>
          <w:color w:val="000000"/>
          <w:sz w:val="24"/>
          <w:szCs w:val="24"/>
        </w:rPr>
        <w:t xml:space="preserve">tentang </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lastRenderedPageBreak/>
        <w:t>kehilangan</w:t>
      </w:r>
      <w:proofErr w:type="gramEnd"/>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sertipikat hak</w:t>
      </w:r>
      <w:r w:rsidR="00CD6323" w:rsidRPr="00D770BE">
        <w:rPr>
          <w:rFonts w:ascii="Times New Roman" w:hAnsi="Times New Roman"/>
          <w:color w:val="000000"/>
          <w:spacing w:val="-2"/>
          <w:sz w:val="24"/>
          <w:szCs w:val="24"/>
        </w:rPr>
        <w:t xml:space="preserve"> </w:t>
      </w:r>
      <w:r w:rsidR="00CD6323" w:rsidRPr="00D770BE">
        <w:rPr>
          <w:rFonts w:ascii="Times New Roman" w:hAnsi="Times New Roman"/>
          <w:color w:val="000000"/>
          <w:sz w:val="24"/>
          <w:szCs w:val="24"/>
        </w:rPr>
        <w:t xml:space="preserve">tanggungan. </w:t>
      </w:r>
      <w:proofErr w:type="gramStart"/>
      <w:r w:rsidR="00CD6323" w:rsidRPr="00D770BE">
        <w:rPr>
          <w:rFonts w:ascii="Times New Roman" w:hAnsi="Times New Roman"/>
          <w:color w:val="000000"/>
          <w:sz w:val="24"/>
          <w:szCs w:val="24"/>
        </w:rPr>
        <w:t>ada</w:t>
      </w:r>
      <w:proofErr w:type="gramEnd"/>
      <w:r w:rsidR="00CD6323" w:rsidRPr="00D770BE">
        <w:rPr>
          <w:rFonts w:ascii="Times New Roman" w:hAnsi="Times New Roman"/>
          <w:color w:val="000000"/>
          <w:sz w:val="24"/>
          <w:szCs w:val="24"/>
        </w:rPr>
        <w:t xml:space="preserve"> yang menyebutnya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dengan judul akta konsen roya dan ada juga notaris yang menyebutnya dengan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istilah akta persetujuan roya.</w:t>
      </w:r>
      <w:r w:rsidR="00CD6323" w:rsidRPr="00D770BE">
        <w:rPr>
          <w:rStyle w:val="FootnoteReference"/>
          <w:rFonts w:ascii="Times New Roman" w:hAnsi="Times New Roman"/>
          <w:color w:val="000000"/>
          <w:sz w:val="24"/>
          <w:szCs w:val="24"/>
          <w:vertAlign w:val="superscript"/>
        </w:rPr>
        <w:footnoteReference w:id="51"/>
      </w:r>
    </w:p>
    <w:p w:rsidR="00CD6323" w:rsidRPr="00D770BE" w:rsidRDefault="00F5382E"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D6323" w:rsidRPr="00D770BE">
        <w:rPr>
          <w:rFonts w:ascii="Times New Roman" w:hAnsi="Times New Roman"/>
          <w:color w:val="000000"/>
          <w:sz w:val="24"/>
          <w:szCs w:val="24"/>
        </w:rPr>
        <w:t>Akta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izin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roya atau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konsen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roya 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tanggungan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merupakan</w:t>
      </w:r>
      <w:r w:rsidR="00CD6323" w:rsidRPr="00D770BE">
        <w:rPr>
          <w:rFonts w:ascii="Times New Roman" w:hAnsi="Times New Roman"/>
          <w:color w:val="000000"/>
          <w:spacing w:val="60"/>
          <w:sz w:val="24"/>
          <w:szCs w:val="24"/>
        </w:rPr>
        <w:t xml:space="preserve"> </w:t>
      </w:r>
      <w:r w:rsidR="00CD6323" w:rsidRPr="00D770BE">
        <w:rPr>
          <w:rFonts w:ascii="Times New Roman" w:hAnsi="Times New Roman"/>
          <w:color w:val="000000"/>
          <w:sz w:val="24"/>
          <w:szCs w:val="24"/>
        </w:rPr>
        <w:t>suatu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istilah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diartikan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sebagai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sebuah</w:t>
      </w:r>
      <w:r w:rsidR="00CD6323" w:rsidRPr="00D770BE">
        <w:rPr>
          <w:rFonts w:ascii="Times New Roman" w:hAnsi="Times New Roman"/>
          <w:color w:val="000000"/>
          <w:spacing w:val="1"/>
          <w:sz w:val="24"/>
          <w:szCs w:val="24"/>
        </w:rPr>
        <w:t xml:space="preserve"> </w:t>
      </w:r>
      <w:proofErr w:type="gramStart"/>
      <w:r w:rsidR="00CD6323" w:rsidRPr="00D770BE">
        <w:rPr>
          <w:rFonts w:ascii="Times New Roman" w:hAnsi="Times New Roman"/>
          <w:color w:val="000000"/>
          <w:sz w:val="24"/>
          <w:szCs w:val="24"/>
        </w:rPr>
        <w:t>surat</w:t>
      </w:r>
      <w:proofErr w:type="gramEnd"/>
      <w:r w:rsidR="00CD6323" w:rsidRPr="00D770BE">
        <w:rPr>
          <w:rFonts w:ascii="Times New Roman" w:hAnsi="Times New Roman"/>
          <w:color w:val="000000"/>
          <w:sz w:val="24"/>
          <w:szCs w:val="24"/>
        </w:rPr>
        <w:t xml:space="preserve"> keterangan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berisi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semacam</w:t>
      </w:r>
      <w:r w:rsidR="00CD6323" w:rsidRPr="00D770BE">
        <w:rPr>
          <w:rFonts w:ascii="Times New Roman" w:hAnsi="Times New Roman"/>
          <w:color w:val="000000"/>
          <w:spacing w:val="60"/>
          <w:sz w:val="24"/>
          <w:szCs w:val="24"/>
        </w:rPr>
        <w:t xml:space="preserve"> </w:t>
      </w:r>
      <w:r w:rsidR="00CD6323" w:rsidRPr="00D770BE">
        <w:rPr>
          <w:rFonts w:ascii="Times New Roman" w:hAnsi="Times New Roman"/>
          <w:color w:val="000000"/>
          <w:sz w:val="24"/>
          <w:szCs w:val="24"/>
        </w:rPr>
        <w:t>permintaan</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untuk menghapus hak tanggungan sebagai pengganti sertipikat hak tanggungan</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 xml:space="preserve">dalam proses roya. </w:t>
      </w:r>
      <w:proofErr w:type="gramStart"/>
      <w:r w:rsidR="00CD6323" w:rsidRPr="00D770BE">
        <w:rPr>
          <w:rFonts w:ascii="Times New Roman" w:hAnsi="Times New Roman"/>
          <w:color w:val="000000"/>
          <w:sz w:val="24"/>
          <w:szCs w:val="24"/>
        </w:rPr>
        <w:t>Akta izin roya hak tanggungan adalah akta otentik 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dibuat oleh notaris yang berisi pernyataan berupa keterangan bahwa sertipikat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 tanggungan hilang ataupun rusak.</w:t>
      </w:r>
      <w:proofErr w:type="gramEnd"/>
      <w:r w:rsidR="00CD6323" w:rsidRPr="00D770BE">
        <w:rPr>
          <w:rFonts w:ascii="Times New Roman" w:hAnsi="Times New Roman"/>
          <w:color w:val="000000"/>
          <w:sz w:val="24"/>
          <w:szCs w:val="24"/>
        </w:rPr>
        <w:t xml:space="preserve"> Dalam praktiknya, </w:t>
      </w:r>
      <w:proofErr w:type="gramStart"/>
      <w:r w:rsidR="00CD6323" w:rsidRPr="00D770BE">
        <w:rPr>
          <w:rFonts w:ascii="Times New Roman" w:hAnsi="Times New Roman"/>
          <w:color w:val="000000"/>
          <w:sz w:val="24"/>
          <w:szCs w:val="24"/>
        </w:rPr>
        <w:t>surat</w:t>
      </w:r>
      <w:proofErr w:type="gramEnd"/>
      <w:r w:rsidR="00CD6323" w:rsidRPr="00D770BE">
        <w:rPr>
          <w:rFonts w:ascii="Times New Roman" w:hAnsi="Times New Roman"/>
          <w:color w:val="000000"/>
          <w:sz w:val="24"/>
          <w:szCs w:val="24"/>
        </w:rPr>
        <w:t xml:space="preserve"> inilah yang biasa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diminta oleh Kantor Pertanahan kepada para pihak yang berkepentingan untuk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dibuat oleh notaris dengan maksud memberikan keterangan bahwa sertipikat hak</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tanggungan tersebut tidak dapat disertakan sebagai syaratnya sehingga nantinya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bisa dilakukan proses</w:t>
      </w:r>
      <w:r w:rsidR="00CD6323" w:rsidRPr="00D770BE">
        <w:rPr>
          <w:rFonts w:ascii="Times New Roman" w:hAnsi="Times New Roman"/>
          <w:color w:val="000000"/>
          <w:spacing w:val="-3"/>
          <w:sz w:val="24"/>
          <w:szCs w:val="24"/>
        </w:rPr>
        <w:t xml:space="preserve"> </w:t>
      </w:r>
      <w:r w:rsidR="00CD6323" w:rsidRPr="00D770BE">
        <w:rPr>
          <w:rFonts w:ascii="Times New Roman" w:hAnsi="Times New Roman"/>
          <w:color w:val="000000"/>
          <w:sz w:val="24"/>
          <w:szCs w:val="24"/>
        </w:rPr>
        <w:t>roya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terhadap</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objek</w:t>
      </w:r>
      <w:r w:rsidR="00CD6323" w:rsidRPr="00D770BE">
        <w:rPr>
          <w:rFonts w:ascii="Times New Roman" w:hAnsi="Times New Roman"/>
          <w:color w:val="000000"/>
          <w:spacing w:val="-5"/>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5"/>
          <w:sz w:val="24"/>
          <w:szCs w:val="24"/>
        </w:rPr>
        <w:t xml:space="preserve"> </w:t>
      </w:r>
      <w:r w:rsidR="00CD6323" w:rsidRPr="00D770BE">
        <w:rPr>
          <w:rFonts w:ascii="Times New Roman" w:hAnsi="Times New Roman"/>
          <w:color w:val="000000"/>
          <w:sz w:val="24"/>
          <w:szCs w:val="24"/>
        </w:rPr>
        <w:t>dijadikan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jaminan.</w:t>
      </w:r>
      <w:r w:rsidR="00CD6323" w:rsidRPr="00D770BE">
        <w:rPr>
          <w:rStyle w:val="FootnoteReference"/>
          <w:rFonts w:ascii="Times New Roman" w:hAnsi="Times New Roman"/>
          <w:color w:val="000000"/>
          <w:sz w:val="24"/>
          <w:szCs w:val="24"/>
          <w:vertAlign w:val="superscript"/>
        </w:rPr>
        <w:footnoteReference w:id="52"/>
      </w:r>
    </w:p>
    <w:p w:rsidR="00CD6323" w:rsidRPr="00D770BE" w:rsidRDefault="00CD6323" w:rsidP="002C3212">
      <w:pPr>
        <w:pStyle w:val="BodyText"/>
        <w:numPr>
          <w:ilvl w:val="2"/>
          <w:numId w:val="9"/>
        </w:numPr>
        <w:tabs>
          <w:tab w:val="left" w:pos="426"/>
        </w:tabs>
        <w:spacing w:line="480" w:lineRule="auto"/>
        <w:ind w:left="0" w:firstLine="0"/>
        <w:contextualSpacing/>
        <w:jc w:val="both"/>
        <w:rPr>
          <w:color w:val="000000"/>
        </w:rPr>
      </w:pPr>
      <w:r w:rsidRPr="00D770BE">
        <w:rPr>
          <w:color w:val="000000"/>
        </w:rPr>
        <w:t>Roya Partial</w:t>
      </w:r>
    </w:p>
    <w:p w:rsidR="00CD6323" w:rsidRPr="00D770BE" w:rsidRDefault="00F5382E" w:rsidP="002C3212">
      <w:pPr>
        <w:pStyle w:val="BodyText"/>
        <w:tabs>
          <w:tab w:val="left" w:pos="426"/>
        </w:tabs>
        <w:spacing w:line="480" w:lineRule="auto"/>
        <w:contextualSpacing/>
        <w:jc w:val="both"/>
        <w:rPr>
          <w:color w:val="000000"/>
        </w:rPr>
      </w:pPr>
      <w:r>
        <w:rPr>
          <w:color w:val="000000"/>
        </w:rPr>
        <w:tab/>
      </w:r>
      <w:r>
        <w:rPr>
          <w:color w:val="000000"/>
        </w:rPr>
        <w:tab/>
      </w:r>
      <w:r w:rsidR="00CD6323" w:rsidRPr="00D770BE">
        <w:rPr>
          <w:color w:val="000000"/>
        </w:rPr>
        <w:t xml:space="preserve">Untuk keperluan pencoretan hak tanggungan, pemberi hak tanggungan diperbolehkan untuk mempergunakan semua sarana hukum sesuai ketentuan, termasuk permohonan perintah pencoretan kepada Ketua Pengadilan Negeri, dan juga mempergunakan semua alat bukti yang diperkenankan yang membuktikan telah hapusnya hak tanggungan tersebut. </w:t>
      </w:r>
      <w:proofErr w:type="gramStart"/>
      <w:r w:rsidR="00CD6323" w:rsidRPr="00D770BE">
        <w:rPr>
          <w:color w:val="000000"/>
        </w:rPr>
        <w:t>Selain itu, pelaksanaan roya ini dapat dilakukan untuk sebagian utang yang dijaminkan yang disebut dengan roya partial.</w:t>
      </w:r>
      <w:proofErr w:type="gramEnd"/>
    </w:p>
    <w:p w:rsidR="00CD6323" w:rsidRPr="00D770BE" w:rsidRDefault="00F5382E" w:rsidP="002C3212">
      <w:pPr>
        <w:pStyle w:val="BodyText"/>
        <w:tabs>
          <w:tab w:val="left" w:pos="426"/>
        </w:tabs>
        <w:spacing w:line="480" w:lineRule="auto"/>
        <w:contextualSpacing/>
        <w:jc w:val="both"/>
        <w:rPr>
          <w:color w:val="000000"/>
        </w:rPr>
      </w:pPr>
      <w:r>
        <w:rPr>
          <w:color w:val="000000"/>
        </w:rPr>
        <w:lastRenderedPageBreak/>
        <w:tab/>
      </w:r>
      <w:r>
        <w:rPr>
          <w:color w:val="000000"/>
        </w:rPr>
        <w:tab/>
      </w:r>
      <w:proofErr w:type="gramStart"/>
      <w:r w:rsidR="00CD6323" w:rsidRPr="00D770BE">
        <w:rPr>
          <w:color w:val="000000"/>
        </w:rPr>
        <w:t>Roya partial merupakan kegiatan penghapusan sebagian status hak tanggungan yang dicatat di buku tanah, sertipikat hak tanggungan dan sertipikat hak atas tanah, sebagian dari akibat pelunasan utang dibitur yang dilakukan secara bertahap.</w:t>
      </w:r>
      <w:proofErr w:type="gramEnd"/>
      <w:r w:rsidR="00CD6323" w:rsidRPr="00D770BE">
        <w:rPr>
          <w:color w:val="000000"/>
        </w:rPr>
        <w:t xml:space="preserve"> </w:t>
      </w:r>
      <w:proofErr w:type="gramStart"/>
      <w:r w:rsidR="00CD6323" w:rsidRPr="00D770BE">
        <w:rPr>
          <w:color w:val="000000"/>
        </w:rPr>
        <w:t>Namun dengan demikian, pelunasan bertahap tidak semerta merta dapat diikuti dengan Roya partial, kecuali jika telah diperjanjikan sebelumnya antara debitur dengan bank.</w:t>
      </w:r>
      <w:proofErr w:type="gramEnd"/>
      <w:r w:rsidR="00CD6323" w:rsidRPr="00D770BE">
        <w:rPr>
          <w:color w:val="000000"/>
        </w:rPr>
        <w:t xml:space="preserve"> </w:t>
      </w:r>
      <w:proofErr w:type="gramStart"/>
      <w:r w:rsidR="00CD6323" w:rsidRPr="00D770BE">
        <w:rPr>
          <w:color w:val="000000"/>
        </w:rPr>
        <w:t>Karena dengan hal ini, salah satu sifat hak tanggungan adalah tidak dapat dibagi-bagi kecuali diperjanjikan sebelumnya.</w:t>
      </w:r>
      <w:proofErr w:type="gramEnd"/>
      <w:r w:rsidR="00CD6323" w:rsidRPr="00D770BE">
        <w:rPr>
          <w:rStyle w:val="FootnoteReference"/>
          <w:color w:val="000000"/>
          <w:vertAlign w:val="superscript"/>
        </w:rPr>
        <w:footnoteReference w:id="53"/>
      </w:r>
      <w:r w:rsidR="00CD6323" w:rsidRPr="00D770BE">
        <w:rPr>
          <w:color w:val="000000"/>
        </w:rPr>
        <w:t xml:space="preserve"> </w:t>
      </w:r>
      <w:proofErr w:type="gramStart"/>
      <w:r w:rsidR="00CD6323" w:rsidRPr="00D770BE">
        <w:rPr>
          <w:color w:val="000000"/>
        </w:rPr>
        <w:t>Diperkenankanya Roya Partial dalam Undang-Undang Hak Tanggungan guna mengakomodasikan keperluan khususnya dalam pendanaan pembangunan kompleks perumahan dan rumah susun yang semula menggunakan kredit untuk pembagunan rumah seluruh komplek dan kemudian hasil pembangunan rumah dijual kepada pemakai satu persatu.</w:t>
      </w:r>
      <w:proofErr w:type="gramEnd"/>
      <w:r w:rsidR="00CD6323" w:rsidRPr="00D770BE">
        <w:rPr>
          <w:color w:val="000000"/>
        </w:rPr>
        <w:t xml:space="preserve"> </w:t>
      </w:r>
      <w:proofErr w:type="gramStart"/>
      <w:r w:rsidR="00CD6323" w:rsidRPr="00D770BE">
        <w:rPr>
          <w:color w:val="000000"/>
        </w:rPr>
        <w:t>Dengan dimungkinkanya hak tanggungan dibagi-bagi menjadikan pencoretan atau roya partial terhadap obyek hak tanggungan itu dimungkinkan menurut Undang-Undang Hak Tanggungan, yaitu sebatas peminjaman yang telah dilunasinya.</w:t>
      </w:r>
      <w:proofErr w:type="gramEnd"/>
      <w:r w:rsidR="00CD6323" w:rsidRPr="00D770BE">
        <w:rPr>
          <w:color w:val="000000"/>
        </w:rPr>
        <w:t xml:space="preserve"> Namun, diperkenankanya hak tanggungan dibagi-bagi tersebut menimbulkan suatu kendala, karena tanah yang digunakan sebagai tanggungan harus jelas haknya beserta pemiliknya dengan dibuktikan suatu sertipikat, pengembang yang telah membayar sebagian kreditnya tidak mengakibatkan penghapusan keseluruhan kredit dan jika pengembang telah menggikatkan kredit dengan menyerahkan hak tannggungan atas tanah dalam bentuk sertipikat induk yang didirikan bangunan rumah ternyata berlainan dengan bank yang ditunjuk oleh pembeli untuk memberikan pembiayaan pembelian </w:t>
      </w:r>
      <w:r w:rsidR="00CD6323" w:rsidRPr="00D770BE">
        <w:rPr>
          <w:color w:val="000000"/>
        </w:rPr>
        <w:lastRenderedPageBreak/>
        <w:t>rumah tersebut, yang tentunya menghendaki permohonan kredit menyerahkan sertifikat hak atas tanah yang di biayai kredit sebagai jaminan.</w:t>
      </w:r>
      <w:r w:rsidR="00CD6323" w:rsidRPr="00D770BE">
        <w:rPr>
          <w:rStyle w:val="FootnoteReference"/>
          <w:color w:val="000000"/>
          <w:vertAlign w:val="superscript"/>
        </w:rPr>
        <w:footnoteReference w:id="54"/>
      </w:r>
    </w:p>
    <w:p w:rsidR="00CD6323" w:rsidRDefault="00F5382E" w:rsidP="002C3212">
      <w:pPr>
        <w:pStyle w:val="BodyText"/>
        <w:tabs>
          <w:tab w:val="left" w:pos="426"/>
        </w:tabs>
        <w:spacing w:line="480" w:lineRule="auto"/>
        <w:contextualSpacing/>
        <w:jc w:val="both"/>
        <w:rPr>
          <w:color w:val="000000"/>
        </w:rPr>
      </w:pPr>
      <w:r>
        <w:rPr>
          <w:color w:val="000000"/>
        </w:rPr>
        <w:tab/>
      </w:r>
      <w:r>
        <w:rPr>
          <w:color w:val="000000"/>
        </w:rPr>
        <w:tab/>
      </w:r>
      <w:r w:rsidR="00CD6323" w:rsidRPr="00D770BE">
        <w:rPr>
          <w:color w:val="000000"/>
        </w:rPr>
        <w:t xml:space="preserve">Proses pelaksanaan roya partial dilakukan dengan prosedur yang sudah tetap yang ditentukan oleh pemerintah berdasarkan Surat Edaran Menteri Negara Agraria/Kepala Badan pertanahan Nasional No: 600-1610-DIV yang menyatakan bahwa pelaksanaan roya partial ini didasarkan pada Undang-Undang Republik Indonesia Nomor 16 Tahun 1985 Tentang Rumah Susun, pasal 16. </w:t>
      </w:r>
      <w:proofErr w:type="gramStart"/>
      <w:r w:rsidR="00CD6323" w:rsidRPr="00D770BE">
        <w:rPr>
          <w:color w:val="000000"/>
        </w:rPr>
        <w:t>Pelaksanaan Roya partial ini sesuai dengan ketentuan KUHPerdata pasal 1163 yang berisi bahwa prinsip hipotik tidak dapat dibagi-bagi.</w:t>
      </w:r>
      <w:proofErr w:type="gramEnd"/>
      <w:r w:rsidR="00CD6323" w:rsidRPr="00D770BE">
        <w:rPr>
          <w:color w:val="000000"/>
        </w:rPr>
        <w:t xml:space="preserve"> </w:t>
      </w:r>
      <w:proofErr w:type="gramStart"/>
      <w:r w:rsidR="00CD6323" w:rsidRPr="00D770BE">
        <w:rPr>
          <w:color w:val="000000"/>
        </w:rPr>
        <w:t>Artinya dengan dibayarnya sebagian hutang tidak mengurangi/ meniadakan sebagian dari benda yang menjadi tanggungan.</w:t>
      </w:r>
      <w:proofErr w:type="gramEnd"/>
    </w:p>
    <w:p w:rsidR="00F5382E" w:rsidRPr="00D770BE" w:rsidRDefault="00F5382E" w:rsidP="002C3212">
      <w:pPr>
        <w:pStyle w:val="BodyText"/>
        <w:tabs>
          <w:tab w:val="left" w:pos="426"/>
        </w:tabs>
        <w:contextualSpacing/>
        <w:jc w:val="both"/>
        <w:rPr>
          <w:color w:val="000000"/>
        </w:rPr>
      </w:pPr>
    </w:p>
    <w:p w:rsidR="00CD6323" w:rsidRDefault="00CD6323" w:rsidP="002C3212">
      <w:pPr>
        <w:pStyle w:val="ListParagraph"/>
        <w:numPr>
          <w:ilvl w:val="1"/>
          <w:numId w:val="8"/>
        </w:numPr>
        <w:tabs>
          <w:tab w:val="left" w:pos="-90"/>
          <w:tab w:val="left" w:pos="426"/>
        </w:tabs>
        <w:spacing w:after="0" w:line="240" w:lineRule="auto"/>
        <w:ind w:left="426" w:hanging="426"/>
        <w:jc w:val="both"/>
        <w:rPr>
          <w:rFonts w:ascii="Times New Roman" w:hAnsi="Times New Roman"/>
          <w:b/>
          <w:color w:val="000000"/>
          <w:sz w:val="24"/>
          <w:szCs w:val="24"/>
        </w:rPr>
      </w:pPr>
      <w:r w:rsidRPr="00D770BE">
        <w:rPr>
          <w:rFonts w:ascii="Times New Roman" w:hAnsi="Times New Roman"/>
          <w:b/>
          <w:color w:val="000000"/>
          <w:sz w:val="24"/>
          <w:szCs w:val="24"/>
        </w:rPr>
        <w:t>Akta</w:t>
      </w:r>
      <w:r w:rsidRPr="00D770BE">
        <w:rPr>
          <w:rFonts w:ascii="Times New Roman" w:hAnsi="Times New Roman"/>
          <w:b/>
          <w:color w:val="000000"/>
          <w:spacing w:val="-3"/>
          <w:sz w:val="24"/>
          <w:szCs w:val="24"/>
        </w:rPr>
        <w:t xml:space="preserve"> </w:t>
      </w:r>
      <w:r w:rsidRPr="00D770BE">
        <w:rPr>
          <w:rFonts w:ascii="Times New Roman" w:hAnsi="Times New Roman"/>
          <w:b/>
          <w:color w:val="000000"/>
          <w:sz w:val="24"/>
          <w:szCs w:val="24"/>
        </w:rPr>
        <w:t>Konsen</w:t>
      </w:r>
      <w:r w:rsidRPr="00D770BE">
        <w:rPr>
          <w:rFonts w:ascii="Times New Roman" w:hAnsi="Times New Roman"/>
          <w:b/>
          <w:color w:val="000000"/>
          <w:spacing w:val="-3"/>
          <w:sz w:val="24"/>
          <w:szCs w:val="24"/>
        </w:rPr>
        <w:t xml:space="preserve"> </w:t>
      </w:r>
      <w:r w:rsidRPr="00D770BE">
        <w:rPr>
          <w:rFonts w:ascii="Times New Roman" w:hAnsi="Times New Roman"/>
          <w:b/>
          <w:color w:val="000000"/>
          <w:sz w:val="24"/>
          <w:szCs w:val="24"/>
        </w:rPr>
        <w:t>Roya</w:t>
      </w:r>
      <w:r w:rsidRPr="00D770BE">
        <w:rPr>
          <w:rFonts w:ascii="Times New Roman" w:hAnsi="Times New Roman"/>
          <w:b/>
          <w:color w:val="000000"/>
          <w:spacing w:val="-3"/>
          <w:sz w:val="24"/>
          <w:szCs w:val="24"/>
        </w:rPr>
        <w:t xml:space="preserve"> </w:t>
      </w:r>
      <w:r w:rsidRPr="00D770BE">
        <w:rPr>
          <w:rFonts w:ascii="Times New Roman" w:hAnsi="Times New Roman"/>
          <w:b/>
          <w:color w:val="000000"/>
          <w:sz w:val="24"/>
          <w:szCs w:val="24"/>
        </w:rPr>
        <w:t>Sebagai</w:t>
      </w:r>
      <w:r w:rsidRPr="00D770BE">
        <w:rPr>
          <w:rFonts w:ascii="Times New Roman" w:hAnsi="Times New Roman"/>
          <w:b/>
          <w:color w:val="000000"/>
          <w:spacing w:val="-2"/>
          <w:sz w:val="24"/>
          <w:szCs w:val="24"/>
        </w:rPr>
        <w:t xml:space="preserve"> </w:t>
      </w:r>
      <w:r w:rsidRPr="00D770BE">
        <w:rPr>
          <w:rFonts w:ascii="Times New Roman" w:hAnsi="Times New Roman"/>
          <w:b/>
          <w:color w:val="000000"/>
          <w:sz w:val="24"/>
          <w:szCs w:val="24"/>
        </w:rPr>
        <w:t>Pengganti</w:t>
      </w:r>
      <w:r w:rsidRPr="00D770BE">
        <w:rPr>
          <w:rFonts w:ascii="Times New Roman" w:hAnsi="Times New Roman"/>
          <w:b/>
          <w:color w:val="000000"/>
          <w:spacing w:val="-1"/>
          <w:sz w:val="24"/>
          <w:szCs w:val="24"/>
        </w:rPr>
        <w:t xml:space="preserve"> </w:t>
      </w:r>
      <w:r w:rsidRPr="00D770BE">
        <w:rPr>
          <w:rFonts w:ascii="Times New Roman" w:hAnsi="Times New Roman"/>
          <w:b/>
          <w:color w:val="000000"/>
          <w:sz w:val="24"/>
          <w:szCs w:val="24"/>
        </w:rPr>
        <w:t>Sertifikat</w:t>
      </w:r>
      <w:r w:rsidRPr="00D770BE">
        <w:rPr>
          <w:rFonts w:ascii="Times New Roman" w:hAnsi="Times New Roman"/>
          <w:b/>
          <w:color w:val="000000"/>
          <w:spacing w:val="-2"/>
          <w:sz w:val="24"/>
          <w:szCs w:val="24"/>
        </w:rPr>
        <w:t xml:space="preserve"> </w:t>
      </w:r>
      <w:r w:rsidRPr="00D770BE">
        <w:rPr>
          <w:rFonts w:ascii="Times New Roman" w:hAnsi="Times New Roman"/>
          <w:b/>
          <w:color w:val="000000"/>
          <w:sz w:val="24"/>
          <w:szCs w:val="24"/>
        </w:rPr>
        <w:t>Hak</w:t>
      </w:r>
      <w:r w:rsidRPr="00D770BE">
        <w:rPr>
          <w:rFonts w:ascii="Times New Roman" w:hAnsi="Times New Roman"/>
          <w:b/>
          <w:color w:val="000000"/>
          <w:spacing w:val="-8"/>
          <w:sz w:val="24"/>
          <w:szCs w:val="24"/>
        </w:rPr>
        <w:t xml:space="preserve"> </w:t>
      </w:r>
      <w:r w:rsidRPr="00D770BE">
        <w:rPr>
          <w:rFonts w:ascii="Times New Roman" w:hAnsi="Times New Roman"/>
          <w:b/>
          <w:color w:val="000000"/>
          <w:sz w:val="24"/>
          <w:szCs w:val="24"/>
        </w:rPr>
        <w:t xml:space="preserve">Tanggungan Yang </w:t>
      </w:r>
      <w:r w:rsidRPr="00D770BE">
        <w:rPr>
          <w:rFonts w:ascii="Times New Roman" w:hAnsi="Times New Roman"/>
          <w:b/>
          <w:color w:val="000000"/>
          <w:spacing w:val="-58"/>
          <w:sz w:val="24"/>
          <w:szCs w:val="24"/>
        </w:rPr>
        <w:t xml:space="preserve">  </w:t>
      </w:r>
      <w:r w:rsidRPr="00D770BE">
        <w:rPr>
          <w:rFonts w:ascii="Times New Roman" w:hAnsi="Times New Roman"/>
          <w:b/>
          <w:color w:val="000000"/>
          <w:sz w:val="24"/>
          <w:szCs w:val="24"/>
        </w:rPr>
        <w:t>Hilang</w:t>
      </w:r>
    </w:p>
    <w:p w:rsidR="001B2A09" w:rsidRPr="00D770BE" w:rsidRDefault="001B2A09" w:rsidP="002C3212">
      <w:pPr>
        <w:pStyle w:val="ListParagraph"/>
        <w:tabs>
          <w:tab w:val="left" w:pos="-90"/>
          <w:tab w:val="left" w:pos="426"/>
        </w:tabs>
        <w:spacing w:after="0" w:line="240" w:lineRule="auto"/>
        <w:ind w:left="426"/>
        <w:jc w:val="both"/>
        <w:rPr>
          <w:rFonts w:ascii="Times New Roman" w:hAnsi="Times New Roman"/>
          <w:b/>
          <w:color w:val="000000"/>
          <w:sz w:val="24"/>
          <w:szCs w:val="24"/>
        </w:rPr>
      </w:pPr>
    </w:p>
    <w:p w:rsidR="00CD6323" w:rsidRPr="00D770BE" w:rsidRDefault="00F5382E"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D6323" w:rsidRPr="00D770BE">
        <w:rPr>
          <w:rFonts w:ascii="Times New Roman" w:hAnsi="Times New Roman"/>
          <w:color w:val="000000"/>
          <w:sz w:val="24"/>
          <w:szCs w:val="24"/>
        </w:rPr>
        <w:t xml:space="preserve">Undang-Undang Pokok Agraria tidak menyebutkan secara tersurat </w:t>
      </w:r>
      <w:proofErr w:type="gramStart"/>
      <w:r w:rsidR="00CD6323" w:rsidRPr="00D770BE">
        <w:rPr>
          <w:rFonts w:ascii="Times New Roman" w:hAnsi="Times New Roman"/>
          <w:color w:val="000000"/>
          <w:sz w:val="24"/>
          <w:szCs w:val="24"/>
        </w:rPr>
        <w:t>nama</w:t>
      </w:r>
      <w:proofErr w:type="gramEnd"/>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 xml:space="preserve">tanda bukti hak yang berlaku sebagai alat pembuktian yang kuat. Surat tanda bukti </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 berlaku sebagai alat pembuktian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 kuat sebagaimana disebutkan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dalam Pasal 19 ayat (2) huruf c Undang-Undang Pokok Agraria dan dijabarkan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 xml:space="preserve">dalam Pasal 32 ayat (1) Peraturan Pemerintah Republik Indonesia Nomor 24 Tahun 1997, </w:t>
      </w:r>
      <w:proofErr w:type="gramStart"/>
      <w:r w:rsidR="00CD6323" w:rsidRPr="00D770BE">
        <w:rPr>
          <w:rFonts w:ascii="Times New Roman" w:hAnsi="Times New Roman"/>
          <w:color w:val="000000"/>
          <w:sz w:val="24"/>
          <w:szCs w:val="24"/>
        </w:rPr>
        <w:t>yaitu :</w:t>
      </w:r>
      <w:proofErr w:type="gramEnd"/>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“Sertipikat</w:t>
      </w:r>
      <w:r w:rsidR="00CD6323" w:rsidRPr="00D770BE">
        <w:rPr>
          <w:rFonts w:ascii="Times New Roman" w:hAnsi="Times New Roman"/>
          <w:color w:val="000000"/>
          <w:spacing w:val="3"/>
          <w:sz w:val="24"/>
          <w:szCs w:val="24"/>
        </w:rPr>
        <w:t xml:space="preserve"> </w:t>
      </w:r>
      <w:r w:rsidR="00CD6323" w:rsidRPr="00D770BE">
        <w:rPr>
          <w:rFonts w:ascii="Times New Roman" w:hAnsi="Times New Roman"/>
          <w:color w:val="000000"/>
          <w:sz w:val="24"/>
          <w:szCs w:val="24"/>
        </w:rPr>
        <w:t>merupakan</w:t>
      </w:r>
      <w:r w:rsidR="00CD6323" w:rsidRPr="00D770BE">
        <w:rPr>
          <w:rFonts w:ascii="Times New Roman" w:hAnsi="Times New Roman"/>
          <w:color w:val="000000"/>
          <w:spacing w:val="2"/>
          <w:sz w:val="24"/>
          <w:szCs w:val="24"/>
        </w:rPr>
        <w:t xml:space="preserve"> </w:t>
      </w:r>
      <w:r w:rsidR="00CD6323" w:rsidRPr="00D770BE">
        <w:rPr>
          <w:rFonts w:ascii="Times New Roman" w:hAnsi="Times New Roman"/>
          <w:color w:val="000000"/>
          <w:sz w:val="24"/>
          <w:szCs w:val="24"/>
        </w:rPr>
        <w:t>surat</w:t>
      </w:r>
      <w:r w:rsidR="00CD6323" w:rsidRPr="00D770BE">
        <w:rPr>
          <w:rFonts w:ascii="Times New Roman" w:hAnsi="Times New Roman"/>
          <w:color w:val="000000"/>
          <w:spacing w:val="3"/>
          <w:sz w:val="24"/>
          <w:szCs w:val="24"/>
        </w:rPr>
        <w:t xml:space="preserve"> </w:t>
      </w:r>
      <w:r w:rsidR="00CD6323" w:rsidRPr="00D770BE">
        <w:rPr>
          <w:rFonts w:ascii="Times New Roman" w:hAnsi="Times New Roman"/>
          <w:color w:val="000000"/>
          <w:sz w:val="24"/>
          <w:szCs w:val="24"/>
        </w:rPr>
        <w:t>tanda</w:t>
      </w:r>
      <w:r w:rsidR="00CD6323" w:rsidRPr="00D770BE">
        <w:rPr>
          <w:rFonts w:ascii="Times New Roman" w:hAnsi="Times New Roman"/>
          <w:color w:val="000000"/>
          <w:spacing w:val="4"/>
          <w:sz w:val="24"/>
          <w:szCs w:val="24"/>
        </w:rPr>
        <w:t xml:space="preserve"> </w:t>
      </w:r>
      <w:r w:rsidR="00CD6323" w:rsidRPr="00D770BE">
        <w:rPr>
          <w:rFonts w:ascii="Times New Roman" w:hAnsi="Times New Roman"/>
          <w:color w:val="000000"/>
          <w:sz w:val="24"/>
          <w:szCs w:val="24"/>
        </w:rPr>
        <w:t>bukti</w:t>
      </w:r>
      <w:r w:rsidR="00CD6323" w:rsidRPr="00D770BE">
        <w:rPr>
          <w:rFonts w:ascii="Times New Roman" w:hAnsi="Times New Roman"/>
          <w:color w:val="000000"/>
          <w:spacing w:val="3"/>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6"/>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2"/>
          <w:sz w:val="24"/>
          <w:szCs w:val="24"/>
        </w:rPr>
        <w:t xml:space="preserve"> </w:t>
      </w:r>
      <w:r w:rsidR="00CD6323" w:rsidRPr="00D770BE">
        <w:rPr>
          <w:rFonts w:ascii="Times New Roman" w:hAnsi="Times New Roman"/>
          <w:color w:val="000000"/>
          <w:sz w:val="24"/>
          <w:szCs w:val="24"/>
        </w:rPr>
        <w:t>berlaku</w:t>
      </w:r>
      <w:r w:rsidR="00CD6323" w:rsidRPr="00D770BE">
        <w:rPr>
          <w:rFonts w:ascii="Times New Roman" w:hAnsi="Times New Roman"/>
          <w:color w:val="000000"/>
          <w:spacing w:val="2"/>
          <w:sz w:val="24"/>
          <w:szCs w:val="24"/>
        </w:rPr>
        <w:t xml:space="preserve"> </w:t>
      </w:r>
      <w:r w:rsidR="00CD6323" w:rsidRPr="00D770BE">
        <w:rPr>
          <w:rFonts w:ascii="Times New Roman" w:hAnsi="Times New Roman"/>
          <w:color w:val="000000"/>
          <w:sz w:val="24"/>
          <w:szCs w:val="24"/>
        </w:rPr>
        <w:t>sebagai</w:t>
      </w:r>
      <w:r w:rsidR="00CD6323" w:rsidRPr="00D770BE">
        <w:rPr>
          <w:rFonts w:ascii="Times New Roman" w:hAnsi="Times New Roman"/>
          <w:color w:val="000000"/>
          <w:spacing w:val="3"/>
          <w:sz w:val="24"/>
          <w:szCs w:val="24"/>
        </w:rPr>
        <w:t xml:space="preserve"> </w:t>
      </w:r>
      <w:r w:rsidR="00CD6323" w:rsidRPr="00D770BE">
        <w:rPr>
          <w:rFonts w:ascii="Times New Roman" w:hAnsi="Times New Roman"/>
          <w:color w:val="000000"/>
          <w:sz w:val="24"/>
          <w:szCs w:val="24"/>
        </w:rPr>
        <w:t>alat</w:t>
      </w:r>
      <w:r w:rsidR="00CD6323" w:rsidRPr="00D770BE">
        <w:rPr>
          <w:rFonts w:ascii="Times New Roman" w:hAnsi="Times New Roman"/>
          <w:color w:val="000000"/>
          <w:spacing w:val="3"/>
          <w:sz w:val="24"/>
          <w:szCs w:val="24"/>
        </w:rPr>
        <w:t xml:space="preserve"> </w:t>
      </w:r>
      <w:r w:rsidR="00CD6323" w:rsidRPr="00D770BE">
        <w:rPr>
          <w:rFonts w:ascii="Times New Roman" w:hAnsi="Times New Roman"/>
          <w:color w:val="000000"/>
          <w:sz w:val="24"/>
          <w:szCs w:val="24"/>
        </w:rPr>
        <w:t xml:space="preserve">pembuktian yang kuat mengenai data fisik dan data yuridis tersebut </w:t>
      </w:r>
      <w:r w:rsidR="00CD6323" w:rsidRPr="00D770BE">
        <w:rPr>
          <w:rFonts w:ascii="Times New Roman" w:hAnsi="Times New Roman"/>
          <w:color w:val="000000"/>
          <w:sz w:val="24"/>
          <w:szCs w:val="24"/>
        </w:rPr>
        <w:lastRenderedPageBreak/>
        <w:t>sesuai dengan data 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ada dalam</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surat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ukur dan buku tanah 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bersangkutan.”</w:t>
      </w:r>
      <w:r w:rsidR="00CD6323" w:rsidRPr="00D770BE">
        <w:rPr>
          <w:rStyle w:val="FootnoteReference"/>
          <w:rFonts w:ascii="Times New Roman" w:hAnsi="Times New Roman"/>
          <w:color w:val="000000"/>
          <w:sz w:val="24"/>
          <w:szCs w:val="24"/>
          <w:vertAlign w:val="superscript"/>
        </w:rPr>
        <w:footnoteReference w:id="55"/>
      </w:r>
    </w:p>
    <w:p w:rsidR="00CD6323" w:rsidRPr="00D770BE" w:rsidRDefault="00F5382E"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D6323" w:rsidRPr="00D770BE">
        <w:rPr>
          <w:rFonts w:ascii="Times New Roman" w:hAnsi="Times New Roman"/>
          <w:color w:val="000000"/>
          <w:sz w:val="24"/>
          <w:szCs w:val="24"/>
        </w:rPr>
        <w:t>Sertipikat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sebagai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tanda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bukti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bersifat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kuat</w:t>
      </w:r>
      <w:r w:rsidR="00CD6323" w:rsidRPr="00D770BE">
        <w:rPr>
          <w:rFonts w:ascii="Times New Roman" w:hAnsi="Times New Roman"/>
          <w:color w:val="000000"/>
          <w:spacing w:val="61"/>
          <w:sz w:val="24"/>
          <w:szCs w:val="24"/>
        </w:rPr>
        <w:t xml:space="preserve"> </w:t>
      </w:r>
      <w:r w:rsidR="00CD6323" w:rsidRPr="00D770BE">
        <w:rPr>
          <w:rFonts w:ascii="Times New Roman" w:hAnsi="Times New Roman"/>
          <w:color w:val="000000"/>
          <w:sz w:val="24"/>
          <w:szCs w:val="24"/>
        </w:rPr>
        <w:t>mengandung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pengertian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bahwa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data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fisik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data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yuridis</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termuat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dalam</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sertipikat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mempunyai kekuatan bukti dan harus diterima sebagai keterangan yang benar</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selama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tidak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dibuktikan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sebaliknya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dengan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alat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bukti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lain.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Pentingnya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peranan sertipikat sehingga kekuatan pembuktiannya tidak hanya berlaku eksternal</w:t>
      </w:r>
      <w:r w:rsidR="00CD6323" w:rsidRPr="00D770BE">
        <w:rPr>
          <w:rFonts w:ascii="Times New Roman" w:hAnsi="Times New Roman"/>
          <w:color w:val="000000"/>
          <w:spacing w:val="-58"/>
          <w:sz w:val="24"/>
          <w:szCs w:val="24"/>
        </w:rPr>
        <w:t xml:space="preserve"> </w:t>
      </w:r>
      <w:r w:rsidR="00CD6323" w:rsidRPr="00D770BE">
        <w:rPr>
          <w:rFonts w:ascii="Times New Roman" w:hAnsi="Times New Roman"/>
          <w:color w:val="000000"/>
          <w:sz w:val="24"/>
          <w:szCs w:val="24"/>
        </w:rPr>
        <w:t>atau terhadap pihak luas, tetapi juga mempunyai daya kekuatan internal yakni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memberikan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rasa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aman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bagi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para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pemegangnya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atau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pemiliknya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serta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ahli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warisnya agar ahli warisnya di kemudian hari tidak mengalami kesulitan, dalam</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arti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tidak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perlu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bersusah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payah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untuk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mengurusnya,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hanya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harus</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menjaga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keamanannya serta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menghindari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kerusakannya.</w:t>
      </w:r>
      <w:r w:rsidR="00CD6323" w:rsidRPr="00D770BE">
        <w:rPr>
          <w:rStyle w:val="FootnoteReference"/>
          <w:rFonts w:ascii="Times New Roman" w:hAnsi="Times New Roman"/>
          <w:color w:val="000000"/>
          <w:sz w:val="24"/>
          <w:szCs w:val="24"/>
          <w:vertAlign w:val="superscript"/>
        </w:rPr>
        <w:footnoteReference w:id="56"/>
      </w:r>
    </w:p>
    <w:p w:rsidR="00CD6323" w:rsidRPr="00D770BE" w:rsidRDefault="00F5382E"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D6323" w:rsidRPr="00D770BE">
        <w:rPr>
          <w:rFonts w:ascii="Times New Roman" w:hAnsi="Times New Roman"/>
          <w:color w:val="000000"/>
          <w:sz w:val="24"/>
          <w:szCs w:val="24"/>
        </w:rPr>
        <w:t>Sehubungan dengan sertipikat sebagai tanda bukti hak yang kuat, Boedi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Harsono menyatakan bahwa selama tidak dapat dibuktikan sebaliknya, data fisik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dan data yuridis yang tercantum di dalamnya harus diterima sebagai data 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benar, baik dalam melakukan perbuatan hukum sehari-hari maupun berperkara di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pengadilan. Sudah barang tentu data fisik dan data yuridis yang tercantum dalam</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 xml:space="preserve">sertifikat harus sesuai dengan data yang tercantum dalam </w:t>
      </w:r>
      <w:proofErr w:type="gramStart"/>
      <w:r w:rsidR="00CD6323" w:rsidRPr="00D770BE">
        <w:rPr>
          <w:rFonts w:ascii="Times New Roman" w:hAnsi="Times New Roman"/>
          <w:color w:val="000000"/>
          <w:sz w:val="24"/>
          <w:szCs w:val="24"/>
        </w:rPr>
        <w:t>surat</w:t>
      </w:r>
      <w:proofErr w:type="gramEnd"/>
      <w:r w:rsidR="00CD6323" w:rsidRPr="00D770BE">
        <w:rPr>
          <w:rFonts w:ascii="Times New Roman" w:hAnsi="Times New Roman"/>
          <w:color w:val="000000"/>
          <w:sz w:val="24"/>
          <w:szCs w:val="24"/>
        </w:rPr>
        <w:t xml:space="preserve"> ukur dan buku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tanah yang bersangkutan, karena data itu diambil dari surat ukur dan buku tanah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tersebut.</w:t>
      </w:r>
      <w:r w:rsidR="00CD6323" w:rsidRPr="00D770BE">
        <w:rPr>
          <w:rStyle w:val="FootnoteReference"/>
          <w:rFonts w:ascii="Times New Roman" w:hAnsi="Times New Roman"/>
          <w:color w:val="000000"/>
          <w:sz w:val="24"/>
          <w:szCs w:val="24"/>
          <w:vertAlign w:val="superscript"/>
        </w:rPr>
        <w:footnoteReference w:id="57"/>
      </w:r>
    </w:p>
    <w:p w:rsidR="00CD6323" w:rsidRPr="00D770BE" w:rsidRDefault="00F5382E"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lastRenderedPageBreak/>
        <w:tab/>
      </w:r>
      <w:r>
        <w:rPr>
          <w:rFonts w:ascii="Times New Roman" w:hAnsi="Times New Roman"/>
          <w:color w:val="000000"/>
          <w:sz w:val="24"/>
          <w:szCs w:val="24"/>
        </w:rPr>
        <w:tab/>
      </w:r>
      <w:r w:rsidR="00CD6323" w:rsidRPr="00D770BE">
        <w:rPr>
          <w:rFonts w:ascii="Times New Roman" w:hAnsi="Times New Roman"/>
          <w:color w:val="000000"/>
          <w:sz w:val="24"/>
          <w:szCs w:val="24"/>
        </w:rPr>
        <w:t>Untuk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memberikan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perlindungan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hukum</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bagi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pemegang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atas</w:t>
      </w:r>
      <w:r w:rsidR="00CD6323" w:rsidRPr="00D770BE">
        <w:rPr>
          <w:rFonts w:ascii="Times New Roman" w:hAnsi="Times New Roman"/>
          <w:color w:val="000000"/>
          <w:spacing w:val="60"/>
          <w:sz w:val="24"/>
          <w:szCs w:val="24"/>
        </w:rPr>
        <w:t xml:space="preserve"> </w:t>
      </w:r>
      <w:r w:rsidR="00CD6323" w:rsidRPr="00D770BE">
        <w:rPr>
          <w:rFonts w:ascii="Times New Roman" w:hAnsi="Times New Roman"/>
          <w:color w:val="000000"/>
          <w:sz w:val="24"/>
          <w:szCs w:val="24"/>
        </w:rPr>
        <w:t>tanah</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yang telah diterbitkan sertipikat dari gugatan atau keberatan dari pihak lain, maka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ditetapkanlah</w:t>
      </w:r>
      <w:r w:rsidR="00CD6323" w:rsidRPr="00D770BE">
        <w:rPr>
          <w:rFonts w:ascii="Times New Roman" w:hAnsi="Times New Roman"/>
          <w:color w:val="000000"/>
          <w:spacing w:val="49"/>
          <w:sz w:val="24"/>
          <w:szCs w:val="24"/>
        </w:rPr>
        <w:t xml:space="preserve"> </w:t>
      </w:r>
      <w:r w:rsidR="00CD6323" w:rsidRPr="00D770BE">
        <w:rPr>
          <w:rFonts w:ascii="Times New Roman" w:hAnsi="Times New Roman"/>
          <w:color w:val="000000"/>
          <w:sz w:val="24"/>
          <w:szCs w:val="24"/>
        </w:rPr>
        <w:t>Peraturan</w:t>
      </w:r>
      <w:r w:rsidR="00CD6323" w:rsidRPr="00D770BE">
        <w:rPr>
          <w:rFonts w:ascii="Times New Roman" w:hAnsi="Times New Roman"/>
          <w:color w:val="000000"/>
          <w:spacing w:val="49"/>
          <w:sz w:val="24"/>
          <w:szCs w:val="24"/>
        </w:rPr>
        <w:t xml:space="preserve"> </w:t>
      </w:r>
      <w:r w:rsidR="00CD6323" w:rsidRPr="00D770BE">
        <w:rPr>
          <w:rFonts w:ascii="Times New Roman" w:hAnsi="Times New Roman"/>
          <w:color w:val="000000"/>
          <w:sz w:val="24"/>
          <w:szCs w:val="24"/>
        </w:rPr>
        <w:t>Pemerintah</w:t>
      </w:r>
      <w:r w:rsidR="00CD6323" w:rsidRPr="00D770BE">
        <w:rPr>
          <w:rFonts w:ascii="Times New Roman" w:hAnsi="Times New Roman"/>
          <w:color w:val="000000"/>
          <w:spacing w:val="50"/>
          <w:sz w:val="24"/>
          <w:szCs w:val="24"/>
        </w:rPr>
        <w:t xml:space="preserve"> </w:t>
      </w:r>
      <w:r w:rsidR="00CD6323" w:rsidRPr="00D770BE">
        <w:rPr>
          <w:rStyle w:val="BodyTextChar"/>
          <w:rFonts w:eastAsia="Calibri"/>
          <w:color w:val="000000"/>
        </w:rPr>
        <w:t>Republik Indonesia</w:t>
      </w:r>
      <w:r w:rsidR="00CD6323" w:rsidRPr="00D770BE">
        <w:rPr>
          <w:rFonts w:ascii="Times New Roman" w:hAnsi="Times New Roman"/>
          <w:color w:val="000000"/>
          <w:spacing w:val="50"/>
          <w:sz w:val="24"/>
          <w:szCs w:val="24"/>
        </w:rPr>
        <w:t xml:space="preserve"> </w:t>
      </w:r>
      <w:r w:rsidR="00CD6323" w:rsidRPr="00D770BE">
        <w:rPr>
          <w:rFonts w:ascii="Times New Roman" w:hAnsi="Times New Roman"/>
          <w:color w:val="000000"/>
          <w:sz w:val="24"/>
          <w:szCs w:val="24"/>
        </w:rPr>
        <w:t>Nomor</w:t>
      </w:r>
      <w:r w:rsidR="00CD6323" w:rsidRPr="00D770BE">
        <w:rPr>
          <w:rFonts w:ascii="Times New Roman" w:hAnsi="Times New Roman"/>
          <w:color w:val="000000"/>
          <w:spacing w:val="49"/>
          <w:sz w:val="24"/>
          <w:szCs w:val="24"/>
        </w:rPr>
        <w:t xml:space="preserve"> </w:t>
      </w:r>
      <w:r w:rsidR="00CD6323" w:rsidRPr="00D770BE">
        <w:rPr>
          <w:rFonts w:ascii="Times New Roman" w:hAnsi="Times New Roman"/>
          <w:color w:val="000000"/>
          <w:sz w:val="24"/>
          <w:szCs w:val="24"/>
        </w:rPr>
        <w:t>24</w:t>
      </w:r>
      <w:r w:rsidR="00CD6323" w:rsidRPr="00D770BE">
        <w:rPr>
          <w:rFonts w:ascii="Times New Roman" w:hAnsi="Times New Roman"/>
          <w:color w:val="000000"/>
          <w:spacing w:val="50"/>
          <w:sz w:val="24"/>
          <w:szCs w:val="24"/>
        </w:rPr>
        <w:t xml:space="preserve"> </w:t>
      </w:r>
      <w:r w:rsidR="00CD6323" w:rsidRPr="00D770BE">
        <w:rPr>
          <w:rFonts w:ascii="Times New Roman" w:hAnsi="Times New Roman"/>
          <w:color w:val="000000"/>
          <w:sz w:val="24"/>
          <w:szCs w:val="24"/>
        </w:rPr>
        <w:t>Tahun</w:t>
      </w:r>
      <w:r w:rsidR="00CD6323" w:rsidRPr="00D770BE">
        <w:rPr>
          <w:rFonts w:ascii="Times New Roman" w:hAnsi="Times New Roman"/>
          <w:color w:val="000000"/>
          <w:spacing w:val="50"/>
          <w:sz w:val="24"/>
          <w:szCs w:val="24"/>
        </w:rPr>
        <w:t xml:space="preserve"> </w:t>
      </w:r>
      <w:r w:rsidR="00CD6323" w:rsidRPr="00D770BE">
        <w:rPr>
          <w:rFonts w:ascii="Times New Roman" w:hAnsi="Times New Roman"/>
          <w:color w:val="000000"/>
          <w:sz w:val="24"/>
          <w:szCs w:val="24"/>
        </w:rPr>
        <w:t>1997 Pasal</w:t>
      </w:r>
      <w:r w:rsidR="00CD6323" w:rsidRPr="00D770BE">
        <w:rPr>
          <w:rFonts w:ascii="Times New Roman" w:hAnsi="Times New Roman"/>
          <w:color w:val="000000"/>
          <w:spacing w:val="51"/>
          <w:sz w:val="24"/>
          <w:szCs w:val="24"/>
        </w:rPr>
        <w:t xml:space="preserve"> </w:t>
      </w:r>
      <w:r w:rsidR="00CD6323" w:rsidRPr="00D770BE">
        <w:rPr>
          <w:rFonts w:ascii="Times New Roman" w:hAnsi="Times New Roman"/>
          <w:color w:val="000000"/>
          <w:sz w:val="24"/>
          <w:szCs w:val="24"/>
        </w:rPr>
        <w:t>32</w:t>
      </w:r>
      <w:r w:rsidR="00CD6323" w:rsidRPr="00D770BE">
        <w:rPr>
          <w:rFonts w:ascii="Times New Roman" w:hAnsi="Times New Roman"/>
          <w:color w:val="000000"/>
          <w:spacing w:val="49"/>
          <w:sz w:val="24"/>
          <w:szCs w:val="24"/>
        </w:rPr>
        <w:t xml:space="preserve"> </w:t>
      </w:r>
      <w:r w:rsidR="00CD6323" w:rsidRPr="00D770BE">
        <w:rPr>
          <w:rFonts w:ascii="Times New Roman" w:hAnsi="Times New Roman"/>
          <w:color w:val="000000"/>
          <w:sz w:val="24"/>
          <w:szCs w:val="24"/>
        </w:rPr>
        <w:t>ayat</w:t>
      </w:r>
      <w:r w:rsidR="00CD6323" w:rsidRPr="00D770BE">
        <w:rPr>
          <w:rFonts w:ascii="Times New Roman" w:hAnsi="Times New Roman"/>
          <w:color w:val="000000"/>
          <w:spacing w:val="51"/>
          <w:sz w:val="24"/>
          <w:szCs w:val="24"/>
        </w:rPr>
        <w:t xml:space="preserve"> </w:t>
      </w:r>
      <w:r w:rsidR="00CD6323" w:rsidRPr="00D770BE">
        <w:rPr>
          <w:rFonts w:ascii="Times New Roman" w:hAnsi="Times New Roman"/>
          <w:color w:val="000000"/>
          <w:sz w:val="24"/>
          <w:szCs w:val="24"/>
        </w:rPr>
        <w:t>(2),</w:t>
      </w:r>
      <w:r w:rsidR="00CD6323" w:rsidRPr="00D770BE">
        <w:rPr>
          <w:rFonts w:ascii="Times New Roman" w:hAnsi="Times New Roman"/>
          <w:color w:val="000000"/>
          <w:spacing w:val="-58"/>
          <w:sz w:val="24"/>
          <w:szCs w:val="24"/>
        </w:rPr>
        <w:t xml:space="preserve"> </w:t>
      </w:r>
      <w:r w:rsidR="00CD6323" w:rsidRPr="00D770BE">
        <w:rPr>
          <w:rFonts w:ascii="Times New Roman" w:hAnsi="Times New Roman"/>
          <w:color w:val="000000"/>
          <w:sz w:val="24"/>
          <w:szCs w:val="24"/>
        </w:rPr>
        <w:t>yaitu : “Dalam hal atas suatu bidang tanah sudah diterbitkan sertipikat secara sah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atas nama orang atau badan hukum yang memperoleh tanah tersebut dengan itikad</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baik dan secara nyata menguasainya, maka pihak lain yang merasa mempunyai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 atas tanah itu tidak dapat lagi menuntut pelaksanaan hak tersebut apabila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dalam</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waktu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5</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(lima)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tahun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sejak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diterbitkannya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sertipikat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itu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telah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tidak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mengajukan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keberatan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secara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tertulis</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kepada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pemegang sertipikat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Kepala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Kantor</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Pertanahan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bersangkutan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ataupun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tidak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mengajukan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gugatan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Pengadilan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mengenai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penguasaan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tanah</w:t>
      </w:r>
      <w:r w:rsidR="00CD6323" w:rsidRPr="00D770BE">
        <w:rPr>
          <w:rFonts w:ascii="Times New Roman" w:hAnsi="Times New Roman"/>
          <w:color w:val="000000"/>
          <w:spacing w:val="-6"/>
          <w:sz w:val="24"/>
          <w:szCs w:val="24"/>
        </w:rPr>
        <w:t xml:space="preserve"> </w:t>
      </w:r>
      <w:r w:rsidR="00CD6323" w:rsidRPr="00D770BE">
        <w:rPr>
          <w:rFonts w:ascii="Times New Roman" w:hAnsi="Times New Roman"/>
          <w:color w:val="000000"/>
          <w:sz w:val="24"/>
          <w:szCs w:val="24"/>
        </w:rPr>
        <w:t>atau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penerbitan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sertipikat tersebut.”</w:t>
      </w:r>
      <w:r w:rsidR="00CD6323" w:rsidRPr="00D770BE">
        <w:rPr>
          <w:rStyle w:val="FootnoteReference"/>
          <w:rFonts w:ascii="Times New Roman" w:hAnsi="Times New Roman"/>
          <w:color w:val="000000"/>
          <w:sz w:val="24"/>
          <w:szCs w:val="24"/>
          <w:vertAlign w:val="superscript"/>
        </w:rPr>
        <w:footnoteReference w:id="58"/>
      </w:r>
    </w:p>
    <w:p w:rsidR="00CD6323" w:rsidRPr="00D770BE" w:rsidRDefault="00F5382E"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CD6323" w:rsidRPr="00D770BE">
        <w:rPr>
          <w:rFonts w:ascii="Times New Roman" w:hAnsi="Times New Roman"/>
          <w:color w:val="000000"/>
          <w:sz w:val="24"/>
          <w:szCs w:val="24"/>
        </w:rPr>
        <w:t>Maksud</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diterbitkan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sertipikat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dalam</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kegiatan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pendaftaran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untuk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pertama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kali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adalah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agar</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pemegang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dengan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mudah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dapat</w:t>
      </w:r>
      <w:r w:rsidR="00CD6323" w:rsidRPr="00D770BE">
        <w:rPr>
          <w:rFonts w:ascii="Times New Roman" w:hAnsi="Times New Roman"/>
          <w:color w:val="000000"/>
          <w:spacing w:val="60"/>
          <w:sz w:val="24"/>
          <w:szCs w:val="24"/>
        </w:rPr>
        <w:t xml:space="preserve"> </w:t>
      </w:r>
      <w:r w:rsidR="00CD6323" w:rsidRPr="00D770BE">
        <w:rPr>
          <w:rFonts w:ascii="Times New Roman" w:hAnsi="Times New Roman"/>
          <w:color w:val="000000"/>
          <w:sz w:val="24"/>
          <w:szCs w:val="24"/>
        </w:rPr>
        <w:t>membuktikan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bahwa dirinya sebagai pemegang haknya.</w:t>
      </w:r>
      <w:proofErr w:type="gramEnd"/>
      <w:r w:rsidR="00CD6323" w:rsidRPr="00D770BE">
        <w:rPr>
          <w:rFonts w:ascii="Times New Roman" w:hAnsi="Times New Roman"/>
          <w:color w:val="000000"/>
          <w:sz w:val="24"/>
          <w:szCs w:val="24"/>
        </w:rPr>
        <w:t xml:space="preserve"> </w:t>
      </w:r>
      <w:proofErr w:type="gramStart"/>
      <w:r w:rsidR="00CD6323" w:rsidRPr="00D770BE">
        <w:rPr>
          <w:rFonts w:ascii="Times New Roman" w:hAnsi="Times New Roman"/>
          <w:color w:val="000000"/>
          <w:sz w:val="24"/>
          <w:szCs w:val="24"/>
        </w:rPr>
        <w:t>Sertipikat diterbitkan untuk kepentingan</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pemegang hak yang bersangkutan sesuai dengan data fisik dan data yuridis 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telah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didaftar dalam buku</w:t>
      </w:r>
      <w:r w:rsidR="00CD6323" w:rsidRPr="00D770BE">
        <w:rPr>
          <w:rFonts w:ascii="Times New Roman" w:hAnsi="Times New Roman"/>
          <w:color w:val="000000"/>
          <w:spacing w:val="-5"/>
          <w:sz w:val="24"/>
          <w:szCs w:val="24"/>
        </w:rPr>
        <w:t xml:space="preserve"> </w:t>
      </w:r>
      <w:r w:rsidR="00CD6323" w:rsidRPr="00D770BE">
        <w:rPr>
          <w:rFonts w:ascii="Times New Roman" w:hAnsi="Times New Roman"/>
          <w:color w:val="000000"/>
          <w:sz w:val="24"/>
          <w:szCs w:val="24"/>
        </w:rPr>
        <w:t>tanah.</w:t>
      </w:r>
      <w:proofErr w:type="gramEnd"/>
      <w:r w:rsidR="00CD6323" w:rsidRPr="00D770BE">
        <w:rPr>
          <w:rStyle w:val="FootnoteReference"/>
          <w:rFonts w:ascii="Times New Roman" w:hAnsi="Times New Roman"/>
          <w:color w:val="000000"/>
          <w:sz w:val="24"/>
          <w:szCs w:val="24"/>
          <w:vertAlign w:val="superscript"/>
        </w:rPr>
        <w:footnoteReference w:id="59"/>
      </w:r>
    </w:p>
    <w:p w:rsidR="00CD6323" w:rsidRPr="00D770BE" w:rsidRDefault="00F5382E"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CD6323" w:rsidRPr="00D770BE">
        <w:rPr>
          <w:rFonts w:ascii="Times New Roman" w:hAnsi="Times New Roman"/>
          <w:color w:val="000000"/>
          <w:sz w:val="24"/>
          <w:szCs w:val="24"/>
        </w:rPr>
        <w:t>Salah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satu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macam</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sertipikat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berdasarkan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objek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pendaftaran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yaitu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sertipikat hak tanggungan.</w:t>
      </w:r>
      <w:proofErr w:type="gramEnd"/>
      <w:r w:rsidR="00CD6323" w:rsidRPr="00D770BE">
        <w:rPr>
          <w:rFonts w:ascii="Times New Roman" w:hAnsi="Times New Roman"/>
          <w:color w:val="000000"/>
          <w:sz w:val="24"/>
          <w:szCs w:val="24"/>
        </w:rPr>
        <w:t xml:space="preserve"> Sebagai tanda bukti adanya hak tanggungan </w:t>
      </w:r>
      <w:proofErr w:type="gramStart"/>
      <w:r w:rsidR="00CD6323" w:rsidRPr="00D770BE">
        <w:rPr>
          <w:rFonts w:ascii="Times New Roman" w:hAnsi="Times New Roman"/>
          <w:color w:val="000000"/>
          <w:sz w:val="24"/>
          <w:szCs w:val="24"/>
        </w:rPr>
        <w:t>kantor</w:t>
      </w:r>
      <w:proofErr w:type="gramEnd"/>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pertanahan</w:t>
      </w:r>
      <w:r w:rsidR="00CD6323" w:rsidRPr="00D770BE">
        <w:rPr>
          <w:rFonts w:ascii="Times New Roman" w:hAnsi="Times New Roman"/>
          <w:color w:val="000000"/>
          <w:spacing w:val="41"/>
          <w:sz w:val="24"/>
          <w:szCs w:val="24"/>
        </w:rPr>
        <w:t xml:space="preserve"> </w:t>
      </w:r>
      <w:r w:rsidR="00CD6323" w:rsidRPr="00D770BE">
        <w:rPr>
          <w:rFonts w:ascii="Times New Roman" w:hAnsi="Times New Roman"/>
          <w:color w:val="000000"/>
          <w:sz w:val="24"/>
          <w:szCs w:val="24"/>
        </w:rPr>
        <w:t>menerbitkan</w:t>
      </w:r>
      <w:r w:rsidR="00CD6323" w:rsidRPr="00D770BE">
        <w:rPr>
          <w:rFonts w:ascii="Times New Roman" w:hAnsi="Times New Roman"/>
          <w:color w:val="000000"/>
          <w:spacing w:val="41"/>
          <w:sz w:val="24"/>
          <w:szCs w:val="24"/>
        </w:rPr>
        <w:t xml:space="preserve"> </w:t>
      </w:r>
      <w:r w:rsidR="00CD6323" w:rsidRPr="00D770BE">
        <w:rPr>
          <w:rFonts w:ascii="Times New Roman" w:hAnsi="Times New Roman"/>
          <w:color w:val="000000"/>
          <w:sz w:val="24"/>
          <w:szCs w:val="24"/>
        </w:rPr>
        <w:t>sertipikat</w:t>
      </w:r>
      <w:r w:rsidR="00CD6323" w:rsidRPr="00D770BE">
        <w:rPr>
          <w:rFonts w:ascii="Times New Roman" w:hAnsi="Times New Roman"/>
          <w:color w:val="000000"/>
          <w:spacing w:val="43"/>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45"/>
          <w:sz w:val="24"/>
          <w:szCs w:val="24"/>
        </w:rPr>
        <w:t xml:space="preserve"> </w:t>
      </w:r>
      <w:r w:rsidR="00CD6323" w:rsidRPr="00D770BE">
        <w:rPr>
          <w:rFonts w:ascii="Times New Roman" w:hAnsi="Times New Roman"/>
          <w:color w:val="000000"/>
          <w:sz w:val="24"/>
          <w:szCs w:val="24"/>
        </w:rPr>
        <w:t>tanggungan.</w:t>
      </w:r>
      <w:r w:rsidR="00CD6323" w:rsidRPr="00D770BE">
        <w:rPr>
          <w:rFonts w:ascii="Times New Roman" w:hAnsi="Times New Roman"/>
          <w:color w:val="000000"/>
          <w:spacing w:val="42"/>
          <w:sz w:val="24"/>
          <w:szCs w:val="24"/>
        </w:rPr>
        <w:t xml:space="preserve"> </w:t>
      </w:r>
      <w:r w:rsidR="00CD6323" w:rsidRPr="00D770BE">
        <w:rPr>
          <w:rFonts w:ascii="Times New Roman" w:hAnsi="Times New Roman"/>
          <w:color w:val="000000"/>
          <w:sz w:val="24"/>
          <w:szCs w:val="24"/>
        </w:rPr>
        <w:t>Terhadap</w:t>
      </w:r>
      <w:r w:rsidR="00CD6323" w:rsidRPr="00D770BE">
        <w:rPr>
          <w:rFonts w:ascii="Times New Roman" w:hAnsi="Times New Roman"/>
          <w:color w:val="000000"/>
          <w:spacing w:val="41"/>
          <w:sz w:val="24"/>
          <w:szCs w:val="24"/>
        </w:rPr>
        <w:t xml:space="preserve"> </w:t>
      </w:r>
      <w:r w:rsidR="00CD6323" w:rsidRPr="00D770BE">
        <w:rPr>
          <w:rFonts w:ascii="Times New Roman" w:hAnsi="Times New Roman"/>
          <w:color w:val="000000"/>
          <w:sz w:val="24"/>
          <w:szCs w:val="24"/>
        </w:rPr>
        <w:t>pendaftaran</w:t>
      </w:r>
      <w:r w:rsidR="00CD6323" w:rsidRPr="00D770BE">
        <w:rPr>
          <w:rFonts w:ascii="Times New Roman" w:hAnsi="Times New Roman"/>
          <w:color w:val="000000"/>
          <w:spacing w:val="42"/>
          <w:sz w:val="24"/>
          <w:szCs w:val="24"/>
        </w:rPr>
        <w:t xml:space="preserve"> </w:t>
      </w:r>
      <w:r w:rsidR="00CD6323" w:rsidRPr="00D770BE">
        <w:rPr>
          <w:rFonts w:ascii="Times New Roman" w:hAnsi="Times New Roman"/>
          <w:color w:val="000000"/>
          <w:sz w:val="24"/>
          <w:szCs w:val="24"/>
        </w:rPr>
        <w:t>dan pengumuman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atas</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tanggungan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 telah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memenuhi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semua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persyaratan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lastRenderedPageBreak/>
        <w:t>dengan lengkap dan telah terbit tanggal hak tanggungan, maka sebagai bukti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 xml:space="preserve">eksistensi adanya hak tanggungan, </w:t>
      </w:r>
      <w:proofErr w:type="gramStart"/>
      <w:r w:rsidR="00CD6323" w:rsidRPr="00D770BE">
        <w:rPr>
          <w:rFonts w:ascii="Times New Roman" w:hAnsi="Times New Roman"/>
          <w:color w:val="000000"/>
          <w:sz w:val="24"/>
          <w:szCs w:val="24"/>
        </w:rPr>
        <w:t>kantor</w:t>
      </w:r>
      <w:proofErr w:type="gramEnd"/>
      <w:r w:rsidR="00CD6323" w:rsidRPr="00D770BE">
        <w:rPr>
          <w:rFonts w:ascii="Times New Roman" w:hAnsi="Times New Roman"/>
          <w:color w:val="000000"/>
          <w:sz w:val="24"/>
          <w:szCs w:val="24"/>
        </w:rPr>
        <w:t xml:space="preserve"> pertanahan menerbitkan Sertipikat hak</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tanggungan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bagi kreditur</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pemegang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2"/>
          <w:sz w:val="24"/>
          <w:szCs w:val="24"/>
        </w:rPr>
        <w:t xml:space="preserve"> </w:t>
      </w:r>
      <w:r w:rsidR="00CD6323" w:rsidRPr="00D770BE">
        <w:rPr>
          <w:rFonts w:ascii="Times New Roman" w:hAnsi="Times New Roman"/>
          <w:color w:val="000000"/>
          <w:sz w:val="24"/>
          <w:szCs w:val="24"/>
        </w:rPr>
        <w:t>tanggungan.</w:t>
      </w:r>
      <w:r w:rsidR="00CD6323" w:rsidRPr="00D770BE">
        <w:rPr>
          <w:rStyle w:val="FootnoteReference"/>
          <w:rFonts w:ascii="Times New Roman" w:hAnsi="Times New Roman"/>
          <w:color w:val="000000"/>
          <w:sz w:val="24"/>
          <w:szCs w:val="24"/>
          <w:vertAlign w:val="superscript"/>
        </w:rPr>
        <w:footnoteReference w:id="60"/>
      </w:r>
    </w:p>
    <w:p w:rsidR="00CD6323" w:rsidRPr="00D770BE" w:rsidRDefault="00F5382E" w:rsidP="002C3212">
      <w:pPr>
        <w:pStyle w:val="ListParagraph"/>
        <w:tabs>
          <w:tab w:val="left" w:pos="426"/>
        </w:tabs>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D6323" w:rsidRPr="00D770BE">
        <w:rPr>
          <w:rFonts w:ascii="Times New Roman" w:hAnsi="Times New Roman"/>
          <w:color w:val="000000"/>
          <w:sz w:val="24"/>
          <w:szCs w:val="24"/>
        </w:rPr>
        <w:t>Pembuatan atau penerbitan sertipikat hak tanggungan diatur dalam</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Pasal</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14 Undang-Undang</w:t>
      </w:r>
      <w:r w:rsidR="00CD6323" w:rsidRPr="00D770BE">
        <w:rPr>
          <w:rFonts w:ascii="Times New Roman" w:hAnsi="Times New Roman"/>
          <w:color w:val="000000"/>
          <w:spacing w:val="-2"/>
          <w:sz w:val="24"/>
          <w:szCs w:val="24"/>
        </w:rPr>
        <w:t xml:space="preserve"> </w:t>
      </w:r>
      <w:r w:rsidR="00CD6323" w:rsidRPr="00D770BE">
        <w:rPr>
          <w:rFonts w:ascii="Times New Roman" w:hAnsi="Times New Roman"/>
          <w:color w:val="000000"/>
          <w:sz w:val="24"/>
          <w:szCs w:val="24"/>
        </w:rPr>
        <w:t>Hak Tanggungan</w:t>
      </w:r>
      <w:r w:rsidR="00CD6323" w:rsidRPr="00D770BE">
        <w:rPr>
          <w:rFonts w:ascii="Times New Roman" w:hAnsi="Times New Roman"/>
          <w:color w:val="000000"/>
          <w:spacing w:val="2"/>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5"/>
          <w:sz w:val="24"/>
          <w:szCs w:val="24"/>
        </w:rPr>
        <w:t xml:space="preserve"> </w:t>
      </w:r>
      <w:proofErr w:type="gramStart"/>
      <w:r w:rsidR="00CD6323" w:rsidRPr="00D770BE">
        <w:rPr>
          <w:rFonts w:ascii="Times New Roman" w:hAnsi="Times New Roman"/>
          <w:color w:val="000000"/>
          <w:sz w:val="24"/>
          <w:szCs w:val="24"/>
        </w:rPr>
        <w:t>berbunyi</w:t>
      </w:r>
      <w:r w:rsidR="00CD6323" w:rsidRPr="00D770BE">
        <w:rPr>
          <w:rFonts w:ascii="Times New Roman" w:hAnsi="Times New Roman"/>
          <w:color w:val="000000"/>
          <w:spacing w:val="3"/>
          <w:sz w:val="24"/>
          <w:szCs w:val="24"/>
        </w:rPr>
        <w:t xml:space="preserve"> </w:t>
      </w:r>
      <w:r w:rsidR="00CD6323" w:rsidRPr="00D770BE">
        <w:rPr>
          <w:rFonts w:ascii="Times New Roman" w:hAnsi="Times New Roman"/>
          <w:color w:val="000000"/>
          <w:sz w:val="24"/>
          <w:szCs w:val="24"/>
        </w:rPr>
        <w:t>:</w:t>
      </w:r>
      <w:proofErr w:type="gramEnd"/>
    </w:p>
    <w:p w:rsidR="00CD6323" w:rsidRPr="00D770BE" w:rsidRDefault="00CD6323" w:rsidP="002C3212">
      <w:pPr>
        <w:pStyle w:val="BodyText"/>
        <w:numPr>
          <w:ilvl w:val="2"/>
          <w:numId w:val="35"/>
        </w:numPr>
        <w:tabs>
          <w:tab w:val="left" w:pos="426"/>
        </w:tabs>
        <w:spacing w:line="480" w:lineRule="auto"/>
        <w:ind w:left="426" w:hanging="426"/>
        <w:jc w:val="both"/>
        <w:rPr>
          <w:color w:val="000000"/>
        </w:rPr>
      </w:pPr>
      <w:r w:rsidRPr="00D770BE">
        <w:rPr>
          <w:color w:val="000000"/>
        </w:rPr>
        <w:t>Sebagai</w:t>
      </w:r>
      <w:r w:rsidRPr="00D770BE">
        <w:rPr>
          <w:color w:val="000000"/>
          <w:spacing w:val="1"/>
        </w:rPr>
        <w:t xml:space="preserve"> </w:t>
      </w:r>
      <w:r w:rsidRPr="00D770BE">
        <w:rPr>
          <w:color w:val="000000"/>
        </w:rPr>
        <w:t>tanda</w:t>
      </w:r>
      <w:r w:rsidRPr="00D770BE">
        <w:rPr>
          <w:color w:val="000000"/>
          <w:spacing w:val="1"/>
        </w:rPr>
        <w:t xml:space="preserve"> </w:t>
      </w:r>
      <w:r w:rsidRPr="00D770BE">
        <w:rPr>
          <w:color w:val="000000"/>
        </w:rPr>
        <w:t>bukti</w:t>
      </w:r>
      <w:r w:rsidRPr="00D770BE">
        <w:rPr>
          <w:color w:val="000000"/>
          <w:spacing w:val="1"/>
        </w:rPr>
        <w:t xml:space="preserve"> </w:t>
      </w:r>
      <w:r w:rsidRPr="00D770BE">
        <w:rPr>
          <w:color w:val="000000"/>
        </w:rPr>
        <w:t>adanya</w:t>
      </w:r>
      <w:r w:rsidRPr="00D770BE">
        <w:rPr>
          <w:color w:val="000000"/>
          <w:spacing w:val="1"/>
        </w:rPr>
        <w:t xml:space="preserve"> </w:t>
      </w:r>
      <w:r w:rsidRPr="00D770BE">
        <w:rPr>
          <w:color w:val="000000"/>
        </w:rPr>
        <w:t>hak</w:t>
      </w:r>
      <w:r w:rsidRPr="00D770BE">
        <w:rPr>
          <w:color w:val="000000"/>
          <w:spacing w:val="1"/>
        </w:rPr>
        <w:t xml:space="preserve"> </w:t>
      </w:r>
      <w:r w:rsidRPr="00D770BE">
        <w:rPr>
          <w:color w:val="000000"/>
        </w:rPr>
        <w:t>tanggungan,</w:t>
      </w:r>
      <w:r w:rsidRPr="00D770BE">
        <w:rPr>
          <w:color w:val="000000"/>
          <w:spacing w:val="1"/>
        </w:rPr>
        <w:t xml:space="preserve"> </w:t>
      </w:r>
      <w:r w:rsidRPr="00D770BE">
        <w:rPr>
          <w:color w:val="000000"/>
        </w:rPr>
        <w:t>Kantor</w:t>
      </w:r>
      <w:r w:rsidRPr="00D770BE">
        <w:rPr>
          <w:color w:val="000000"/>
          <w:spacing w:val="61"/>
        </w:rPr>
        <w:t xml:space="preserve"> </w:t>
      </w:r>
      <w:r w:rsidRPr="00D770BE">
        <w:rPr>
          <w:color w:val="000000"/>
        </w:rPr>
        <w:t>Pertanahan</w:t>
      </w:r>
      <w:r w:rsidRPr="00D770BE">
        <w:rPr>
          <w:color w:val="000000"/>
          <w:spacing w:val="1"/>
        </w:rPr>
        <w:t xml:space="preserve"> </w:t>
      </w:r>
      <w:r w:rsidRPr="00D770BE">
        <w:rPr>
          <w:color w:val="000000"/>
        </w:rPr>
        <w:t>menerbitkan sertipikat hak tanggungan sesuai dengan peraturan perundang-</w:t>
      </w:r>
      <w:r w:rsidRPr="00D770BE">
        <w:rPr>
          <w:color w:val="000000"/>
          <w:spacing w:val="-57"/>
        </w:rPr>
        <w:t xml:space="preserve"> </w:t>
      </w:r>
      <w:r w:rsidRPr="00D770BE">
        <w:rPr>
          <w:color w:val="000000"/>
        </w:rPr>
        <w:t>undangan</w:t>
      </w:r>
      <w:r w:rsidRPr="00D770BE">
        <w:rPr>
          <w:color w:val="000000"/>
          <w:spacing w:val="2"/>
        </w:rPr>
        <w:t xml:space="preserve"> </w:t>
      </w:r>
      <w:r w:rsidRPr="00D770BE">
        <w:rPr>
          <w:color w:val="000000"/>
        </w:rPr>
        <w:t>yang</w:t>
      </w:r>
      <w:r w:rsidRPr="00D770BE">
        <w:rPr>
          <w:color w:val="000000"/>
          <w:spacing w:val="-5"/>
        </w:rPr>
        <w:t xml:space="preserve"> </w:t>
      </w:r>
      <w:r w:rsidRPr="00D770BE">
        <w:rPr>
          <w:color w:val="000000"/>
        </w:rPr>
        <w:t>berlaku.</w:t>
      </w:r>
    </w:p>
    <w:p w:rsidR="00CD6323" w:rsidRPr="00D770BE" w:rsidRDefault="00CD6323" w:rsidP="002C3212">
      <w:pPr>
        <w:pStyle w:val="BodyText"/>
        <w:numPr>
          <w:ilvl w:val="2"/>
          <w:numId w:val="35"/>
        </w:numPr>
        <w:tabs>
          <w:tab w:val="left" w:pos="426"/>
        </w:tabs>
        <w:spacing w:line="480" w:lineRule="auto"/>
        <w:ind w:left="426" w:hanging="426"/>
        <w:jc w:val="both"/>
        <w:rPr>
          <w:color w:val="000000"/>
        </w:rPr>
      </w:pPr>
      <w:r w:rsidRPr="00D770BE">
        <w:rPr>
          <w:color w:val="000000"/>
        </w:rPr>
        <w:t>Sertipikat hak tanggungan sebagaimana dimaksud pada ayat (1) memuat</w:t>
      </w:r>
      <w:r w:rsidRPr="00D770BE">
        <w:rPr>
          <w:color w:val="000000"/>
          <w:spacing w:val="1"/>
        </w:rPr>
        <w:t xml:space="preserve"> </w:t>
      </w:r>
      <w:r w:rsidRPr="00D770BE">
        <w:rPr>
          <w:color w:val="000000"/>
        </w:rPr>
        <w:t>irah-irah</w:t>
      </w:r>
      <w:r w:rsidRPr="00D770BE">
        <w:rPr>
          <w:color w:val="000000"/>
          <w:spacing w:val="1"/>
        </w:rPr>
        <w:t xml:space="preserve"> </w:t>
      </w:r>
      <w:r w:rsidRPr="00D770BE">
        <w:rPr>
          <w:color w:val="000000"/>
        </w:rPr>
        <w:t>dengan</w:t>
      </w:r>
      <w:r w:rsidRPr="00D770BE">
        <w:rPr>
          <w:color w:val="000000"/>
          <w:spacing w:val="1"/>
        </w:rPr>
        <w:t xml:space="preserve"> </w:t>
      </w:r>
      <w:r w:rsidRPr="00D770BE">
        <w:rPr>
          <w:color w:val="000000"/>
        </w:rPr>
        <w:t>kata-kata</w:t>
      </w:r>
      <w:r w:rsidRPr="00D770BE">
        <w:rPr>
          <w:color w:val="000000"/>
          <w:spacing w:val="1"/>
        </w:rPr>
        <w:t xml:space="preserve"> </w:t>
      </w:r>
      <w:r w:rsidRPr="00D770BE">
        <w:rPr>
          <w:color w:val="000000"/>
        </w:rPr>
        <w:t>"DEMI</w:t>
      </w:r>
      <w:r w:rsidRPr="00D770BE">
        <w:rPr>
          <w:color w:val="000000"/>
          <w:spacing w:val="1"/>
        </w:rPr>
        <w:t xml:space="preserve"> </w:t>
      </w:r>
      <w:r w:rsidRPr="00D770BE">
        <w:rPr>
          <w:color w:val="000000"/>
        </w:rPr>
        <w:t>KEADILAN</w:t>
      </w:r>
      <w:r w:rsidRPr="00D770BE">
        <w:rPr>
          <w:color w:val="000000"/>
          <w:spacing w:val="1"/>
        </w:rPr>
        <w:t xml:space="preserve"> </w:t>
      </w:r>
      <w:proofErr w:type="gramStart"/>
      <w:r w:rsidRPr="00D770BE">
        <w:rPr>
          <w:color w:val="000000"/>
        </w:rPr>
        <w:t xml:space="preserve">BERDASARKAN </w:t>
      </w:r>
      <w:r w:rsidRPr="00D770BE">
        <w:rPr>
          <w:color w:val="000000"/>
          <w:spacing w:val="-57"/>
        </w:rPr>
        <w:t xml:space="preserve"> </w:t>
      </w:r>
      <w:r w:rsidRPr="00D770BE">
        <w:rPr>
          <w:color w:val="000000"/>
        </w:rPr>
        <w:t>KETUHANAN</w:t>
      </w:r>
      <w:proofErr w:type="gramEnd"/>
      <w:r w:rsidRPr="00D770BE">
        <w:rPr>
          <w:color w:val="000000"/>
          <w:spacing w:val="-3"/>
        </w:rPr>
        <w:t xml:space="preserve"> </w:t>
      </w:r>
      <w:r w:rsidRPr="00D770BE">
        <w:rPr>
          <w:color w:val="000000"/>
        </w:rPr>
        <w:t>YANG</w:t>
      </w:r>
      <w:r w:rsidRPr="00D770BE">
        <w:rPr>
          <w:color w:val="000000"/>
          <w:spacing w:val="-6"/>
        </w:rPr>
        <w:t xml:space="preserve"> </w:t>
      </w:r>
      <w:r w:rsidRPr="00D770BE">
        <w:rPr>
          <w:color w:val="000000"/>
        </w:rPr>
        <w:t>MAHA</w:t>
      </w:r>
      <w:r w:rsidRPr="00D770BE">
        <w:rPr>
          <w:color w:val="000000"/>
          <w:spacing w:val="-2"/>
        </w:rPr>
        <w:t xml:space="preserve"> </w:t>
      </w:r>
      <w:r w:rsidRPr="00D770BE">
        <w:rPr>
          <w:color w:val="000000"/>
        </w:rPr>
        <w:t>ESA".</w:t>
      </w:r>
    </w:p>
    <w:p w:rsidR="00CD6323" w:rsidRPr="00D770BE" w:rsidRDefault="00CD6323" w:rsidP="002C3212">
      <w:pPr>
        <w:pStyle w:val="BodyText"/>
        <w:numPr>
          <w:ilvl w:val="2"/>
          <w:numId w:val="35"/>
        </w:numPr>
        <w:tabs>
          <w:tab w:val="left" w:pos="426"/>
        </w:tabs>
        <w:spacing w:line="480" w:lineRule="auto"/>
        <w:ind w:left="426" w:hanging="426"/>
        <w:jc w:val="both"/>
        <w:rPr>
          <w:color w:val="000000"/>
        </w:rPr>
      </w:pPr>
      <w:r w:rsidRPr="00D770BE">
        <w:rPr>
          <w:color w:val="000000"/>
        </w:rPr>
        <w:t>Sertipikat hak tanggungan sebagaimana dimaksud pada ayat (2) mempunyai</w:t>
      </w:r>
      <w:r w:rsidRPr="00D770BE">
        <w:rPr>
          <w:color w:val="000000"/>
          <w:spacing w:val="-58"/>
        </w:rPr>
        <w:t xml:space="preserve"> </w:t>
      </w:r>
      <w:r w:rsidRPr="00D770BE">
        <w:rPr>
          <w:color w:val="000000"/>
        </w:rPr>
        <w:t>kekuatan eksekutorial</w:t>
      </w:r>
      <w:r w:rsidRPr="00D770BE">
        <w:rPr>
          <w:color w:val="000000"/>
          <w:spacing w:val="1"/>
        </w:rPr>
        <w:t xml:space="preserve"> </w:t>
      </w:r>
      <w:r w:rsidRPr="00D770BE">
        <w:rPr>
          <w:color w:val="000000"/>
        </w:rPr>
        <w:t xml:space="preserve">yang </w:t>
      </w:r>
      <w:proofErr w:type="gramStart"/>
      <w:r w:rsidRPr="00D770BE">
        <w:rPr>
          <w:color w:val="000000"/>
        </w:rPr>
        <w:t>sama</w:t>
      </w:r>
      <w:proofErr w:type="gramEnd"/>
      <w:r w:rsidRPr="00D770BE">
        <w:rPr>
          <w:color w:val="000000"/>
        </w:rPr>
        <w:t xml:space="preserve"> dengan putusan pengadilan</w:t>
      </w:r>
      <w:r w:rsidRPr="00D770BE">
        <w:rPr>
          <w:color w:val="000000"/>
          <w:spacing w:val="1"/>
        </w:rPr>
        <w:t xml:space="preserve"> </w:t>
      </w:r>
      <w:r w:rsidRPr="00D770BE">
        <w:rPr>
          <w:color w:val="000000"/>
        </w:rPr>
        <w:t>yang telah</w:t>
      </w:r>
      <w:r w:rsidRPr="00D770BE">
        <w:rPr>
          <w:color w:val="000000"/>
          <w:spacing w:val="1"/>
        </w:rPr>
        <w:t xml:space="preserve"> </w:t>
      </w:r>
      <w:r w:rsidRPr="00D770BE">
        <w:rPr>
          <w:color w:val="000000"/>
        </w:rPr>
        <w:t xml:space="preserve">memperoleh kekuatan hukum tetap dan berlaku sebagai pengganti </w:t>
      </w:r>
      <w:r w:rsidRPr="00D770BE">
        <w:rPr>
          <w:i/>
          <w:color w:val="000000"/>
        </w:rPr>
        <w:t>grosse</w:t>
      </w:r>
      <w:r w:rsidRPr="00D770BE">
        <w:rPr>
          <w:i/>
          <w:color w:val="000000"/>
          <w:spacing w:val="1"/>
        </w:rPr>
        <w:t xml:space="preserve"> </w:t>
      </w:r>
      <w:r w:rsidRPr="00D770BE">
        <w:rPr>
          <w:i/>
          <w:color w:val="000000"/>
        </w:rPr>
        <w:t>acte Hypotheek</w:t>
      </w:r>
      <w:r w:rsidRPr="00D770BE">
        <w:rPr>
          <w:i/>
          <w:color w:val="000000"/>
          <w:spacing w:val="3"/>
        </w:rPr>
        <w:t xml:space="preserve"> </w:t>
      </w:r>
      <w:r w:rsidRPr="00D770BE">
        <w:rPr>
          <w:color w:val="000000"/>
        </w:rPr>
        <w:t>sepanjang</w:t>
      </w:r>
      <w:r w:rsidRPr="00D770BE">
        <w:rPr>
          <w:color w:val="000000"/>
          <w:spacing w:val="-5"/>
        </w:rPr>
        <w:t xml:space="preserve"> </w:t>
      </w:r>
      <w:r w:rsidRPr="00D770BE">
        <w:rPr>
          <w:color w:val="000000"/>
        </w:rPr>
        <w:t>mengenai hak</w:t>
      </w:r>
      <w:r w:rsidRPr="00D770BE">
        <w:rPr>
          <w:color w:val="000000"/>
          <w:spacing w:val="-1"/>
        </w:rPr>
        <w:t xml:space="preserve"> </w:t>
      </w:r>
      <w:r w:rsidRPr="00D770BE">
        <w:rPr>
          <w:color w:val="000000"/>
        </w:rPr>
        <w:t>atas</w:t>
      </w:r>
      <w:r w:rsidRPr="00D770BE">
        <w:rPr>
          <w:color w:val="000000"/>
          <w:spacing w:val="-2"/>
        </w:rPr>
        <w:t xml:space="preserve"> </w:t>
      </w:r>
      <w:r w:rsidRPr="00D770BE">
        <w:rPr>
          <w:color w:val="000000"/>
        </w:rPr>
        <w:t>tanah.</w:t>
      </w:r>
    </w:p>
    <w:p w:rsidR="00CD6323" w:rsidRPr="00D770BE" w:rsidRDefault="00CD6323" w:rsidP="002C3212">
      <w:pPr>
        <w:pStyle w:val="BodyText"/>
        <w:numPr>
          <w:ilvl w:val="2"/>
          <w:numId w:val="35"/>
        </w:numPr>
        <w:tabs>
          <w:tab w:val="left" w:pos="426"/>
        </w:tabs>
        <w:spacing w:line="480" w:lineRule="auto"/>
        <w:ind w:left="426" w:hanging="426"/>
        <w:jc w:val="both"/>
        <w:rPr>
          <w:color w:val="000000"/>
        </w:rPr>
      </w:pPr>
      <w:r w:rsidRPr="00D770BE">
        <w:rPr>
          <w:color w:val="000000"/>
        </w:rPr>
        <w:t>Kecuali</w:t>
      </w:r>
      <w:r w:rsidRPr="00D770BE">
        <w:rPr>
          <w:color w:val="000000"/>
          <w:spacing w:val="1"/>
        </w:rPr>
        <w:t xml:space="preserve"> </w:t>
      </w:r>
      <w:r w:rsidRPr="00D770BE">
        <w:rPr>
          <w:color w:val="000000"/>
        </w:rPr>
        <w:t>apabila</w:t>
      </w:r>
      <w:r w:rsidRPr="00D770BE">
        <w:rPr>
          <w:color w:val="000000"/>
          <w:spacing w:val="1"/>
        </w:rPr>
        <w:t xml:space="preserve"> </w:t>
      </w:r>
      <w:r w:rsidRPr="00D770BE">
        <w:rPr>
          <w:color w:val="000000"/>
        </w:rPr>
        <w:t>diperjanjikan</w:t>
      </w:r>
      <w:r w:rsidRPr="00D770BE">
        <w:rPr>
          <w:color w:val="000000"/>
          <w:spacing w:val="1"/>
        </w:rPr>
        <w:t xml:space="preserve"> </w:t>
      </w:r>
      <w:r w:rsidRPr="00D770BE">
        <w:rPr>
          <w:color w:val="000000"/>
        </w:rPr>
        <w:t>lain,</w:t>
      </w:r>
      <w:r w:rsidRPr="00D770BE">
        <w:rPr>
          <w:color w:val="000000"/>
          <w:spacing w:val="1"/>
        </w:rPr>
        <w:t xml:space="preserve"> </w:t>
      </w:r>
      <w:r w:rsidRPr="00D770BE">
        <w:rPr>
          <w:color w:val="000000"/>
        </w:rPr>
        <w:t>sertipikat</w:t>
      </w:r>
      <w:r w:rsidRPr="00D770BE">
        <w:rPr>
          <w:color w:val="000000"/>
          <w:spacing w:val="1"/>
        </w:rPr>
        <w:t xml:space="preserve"> </w:t>
      </w:r>
      <w:r w:rsidRPr="00D770BE">
        <w:rPr>
          <w:color w:val="000000"/>
        </w:rPr>
        <w:t>hak</w:t>
      </w:r>
      <w:r w:rsidRPr="00D770BE">
        <w:rPr>
          <w:color w:val="000000"/>
          <w:spacing w:val="1"/>
        </w:rPr>
        <w:t xml:space="preserve"> </w:t>
      </w:r>
      <w:r w:rsidRPr="00D770BE">
        <w:rPr>
          <w:color w:val="000000"/>
        </w:rPr>
        <w:t>atas</w:t>
      </w:r>
      <w:r w:rsidRPr="00D770BE">
        <w:rPr>
          <w:color w:val="000000"/>
          <w:spacing w:val="1"/>
        </w:rPr>
        <w:t xml:space="preserve"> </w:t>
      </w:r>
      <w:r w:rsidRPr="00D770BE">
        <w:rPr>
          <w:color w:val="000000"/>
        </w:rPr>
        <w:t>tanah</w:t>
      </w:r>
      <w:r w:rsidRPr="00D770BE">
        <w:rPr>
          <w:color w:val="000000"/>
          <w:spacing w:val="1"/>
        </w:rPr>
        <w:t xml:space="preserve"> </w:t>
      </w:r>
      <w:r w:rsidRPr="00D770BE">
        <w:rPr>
          <w:color w:val="000000"/>
        </w:rPr>
        <w:t>yang</w:t>
      </w:r>
      <w:r w:rsidRPr="00D770BE">
        <w:rPr>
          <w:color w:val="000000"/>
          <w:spacing w:val="1"/>
        </w:rPr>
        <w:t xml:space="preserve"> </w:t>
      </w:r>
      <w:r w:rsidRPr="00D770BE">
        <w:rPr>
          <w:color w:val="000000"/>
        </w:rPr>
        <w:t>telah</w:t>
      </w:r>
      <w:r w:rsidRPr="00D770BE">
        <w:rPr>
          <w:color w:val="000000"/>
          <w:spacing w:val="1"/>
        </w:rPr>
        <w:t xml:space="preserve"> </w:t>
      </w:r>
      <w:r w:rsidRPr="00D770BE">
        <w:rPr>
          <w:color w:val="000000"/>
        </w:rPr>
        <w:t>dibubuhi</w:t>
      </w:r>
      <w:r w:rsidRPr="00D770BE">
        <w:rPr>
          <w:color w:val="000000"/>
          <w:spacing w:val="1"/>
        </w:rPr>
        <w:t xml:space="preserve"> </w:t>
      </w:r>
      <w:r w:rsidRPr="00D770BE">
        <w:rPr>
          <w:color w:val="000000"/>
        </w:rPr>
        <w:t>catatan</w:t>
      </w:r>
      <w:r w:rsidRPr="00D770BE">
        <w:rPr>
          <w:color w:val="000000"/>
          <w:spacing w:val="1"/>
        </w:rPr>
        <w:t xml:space="preserve"> </w:t>
      </w:r>
      <w:r w:rsidRPr="00D770BE">
        <w:rPr>
          <w:color w:val="000000"/>
        </w:rPr>
        <w:t>pembebanan</w:t>
      </w:r>
      <w:r w:rsidRPr="00D770BE">
        <w:rPr>
          <w:color w:val="000000"/>
          <w:spacing w:val="1"/>
        </w:rPr>
        <w:t xml:space="preserve"> </w:t>
      </w:r>
      <w:r w:rsidRPr="00D770BE">
        <w:rPr>
          <w:color w:val="000000"/>
        </w:rPr>
        <w:t>hak</w:t>
      </w:r>
      <w:r w:rsidRPr="00D770BE">
        <w:rPr>
          <w:color w:val="000000"/>
          <w:spacing w:val="1"/>
        </w:rPr>
        <w:t xml:space="preserve"> </w:t>
      </w:r>
      <w:r w:rsidRPr="00D770BE">
        <w:rPr>
          <w:color w:val="000000"/>
        </w:rPr>
        <w:t>tanggungan</w:t>
      </w:r>
      <w:r w:rsidRPr="00D770BE">
        <w:rPr>
          <w:color w:val="000000"/>
          <w:spacing w:val="1"/>
        </w:rPr>
        <w:t xml:space="preserve"> </w:t>
      </w:r>
      <w:r w:rsidRPr="00D770BE">
        <w:rPr>
          <w:color w:val="000000"/>
        </w:rPr>
        <w:t>sebagaimana</w:t>
      </w:r>
      <w:r w:rsidRPr="00D770BE">
        <w:rPr>
          <w:color w:val="000000"/>
          <w:spacing w:val="1"/>
        </w:rPr>
        <w:t xml:space="preserve"> </w:t>
      </w:r>
      <w:r w:rsidRPr="00D770BE">
        <w:rPr>
          <w:color w:val="000000"/>
        </w:rPr>
        <w:t>dimaksud</w:t>
      </w:r>
      <w:r w:rsidRPr="00D770BE">
        <w:rPr>
          <w:color w:val="000000"/>
          <w:spacing w:val="1"/>
        </w:rPr>
        <w:t xml:space="preserve"> </w:t>
      </w:r>
      <w:r w:rsidRPr="00D770BE">
        <w:rPr>
          <w:color w:val="000000"/>
        </w:rPr>
        <w:t xml:space="preserve">dalam Pasal 13 ayat (3) dikembalikan kepada pemegang hak atas tanah </w:t>
      </w:r>
      <w:proofErr w:type="gramStart"/>
      <w:r w:rsidRPr="00D770BE">
        <w:rPr>
          <w:color w:val="000000"/>
        </w:rPr>
        <w:t xml:space="preserve">yang </w:t>
      </w:r>
      <w:r w:rsidRPr="00D770BE">
        <w:rPr>
          <w:color w:val="000000"/>
          <w:spacing w:val="-57"/>
        </w:rPr>
        <w:t xml:space="preserve"> </w:t>
      </w:r>
      <w:r w:rsidRPr="00D770BE">
        <w:rPr>
          <w:color w:val="000000"/>
        </w:rPr>
        <w:t>bersangkutan</w:t>
      </w:r>
      <w:proofErr w:type="gramEnd"/>
      <w:r w:rsidRPr="00D770BE">
        <w:rPr>
          <w:color w:val="000000"/>
        </w:rPr>
        <w:t>.</w:t>
      </w:r>
    </w:p>
    <w:p w:rsidR="00CD6323" w:rsidRPr="00D770BE" w:rsidRDefault="00AE4AD5" w:rsidP="002C3212">
      <w:pPr>
        <w:tabs>
          <w:tab w:val="left" w:pos="426"/>
        </w:tabs>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CD6323" w:rsidRPr="00D770BE">
        <w:rPr>
          <w:rFonts w:ascii="Times New Roman" w:hAnsi="Times New Roman"/>
          <w:color w:val="000000"/>
          <w:sz w:val="24"/>
          <w:szCs w:val="24"/>
        </w:rPr>
        <w:t>Sertipikat hak tanggungan diserahkan kepada pemegang hak tanggungan.</w:t>
      </w:r>
      <w:proofErr w:type="gramEnd"/>
      <w:r w:rsidR="00CD6323" w:rsidRPr="00D770BE">
        <w:rPr>
          <w:rStyle w:val="FootnoteReference"/>
          <w:rFonts w:ascii="Times New Roman" w:hAnsi="Times New Roman"/>
          <w:color w:val="000000"/>
          <w:sz w:val="24"/>
          <w:szCs w:val="24"/>
          <w:vertAlign w:val="superscript"/>
        </w:rPr>
        <w:footnoteReference w:id="61"/>
      </w:r>
      <w:r w:rsidR="00CD6323" w:rsidRPr="00D770BE">
        <w:rPr>
          <w:rFonts w:ascii="Times New Roman" w:hAnsi="Times New Roman"/>
          <w:color w:val="000000"/>
          <w:sz w:val="24"/>
          <w:szCs w:val="24"/>
        </w:rPr>
        <w:t xml:space="preserve"> </w:t>
      </w:r>
      <w:proofErr w:type="gramStart"/>
      <w:r w:rsidR="00CD6323" w:rsidRPr="00D770BE">
        <w:rPr>
          <w:rFonts w:ascii="Times New Roman" w:hAnsi="Times New Roman"/>
          <w:color w:val="000000"/>
          <w:sz w:val="24"/>
          <w:szCs w:val="24"/>
        </w:rPr>
        <w:t>Seperti</w:t>
      </w:r>
      <w:r w:rsidR="00CD6323" w:rsidRPr="00D770BE">
        <w:rPr>
          <w:rFonts w:ascii="Times New Roman" w:hAnsi="Times New Roman"/>
          <w:color w:val="000000"/>
          <w:spacing w:val="6"/>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2"/>
          <w:sz w:val="24"/>
          <w:szCs w:val="24"/>
        </w:rPr>
        <w:t xml:space="preserve"> </w:t>
      </w:r>
      <w:r w:rsidR="00CD6323" w:rsidRPr="00D770BE">
        <w:rPr>
          <w:rFonts w:ascii="Times New Roman" w:hAnsi="Times New Roman"/>
          <w:color w:val="000000"/>
          <w:sz w:val="24"/>
          <w:szCs w:val="24"/>
        </w:rPr>
        <w:t>diketahui</w:t>
      </w:r>
      <w:r w:rsidR="00CD6323" w:rsidRPr="00D770BE">
        <w:rPr>
          <w:rFonts w:ascii="Times New Roman" w:hAnsi="Times New Roman"/>
          <w:color w:val="000000"/>
          <w:spacing w:val="7"/>
          <w:sz w:val="24"/>
          <w:szCs w:val="24"/>
        </w:rPr>
        <w:t xml:space="preserve"> </w:t>
      </w:r>
      <w:r w:rsidR="00CD6323" w:rsidRPr="00D770BE">
        <w:rPr>
          <w:rFonts w:ascii="Times New Roman" w:hAnsi="Times New Roman"/>
          <w:color w:val="000000"/>
          <w:sz w:val="24"/>
          <w:szCs w:val="24"/>
        </w:rPr>
        <w:t>bahwa</w:t>
      </w:r>
      <w:r w:rsidR="00CD6323" w:rsidRPr="00D770BE">
        <w:rPr>
          <w:rFonts w:ascii="Times New Roman" w:hAnsi="Times New Roman"/>
          <w:color w:val="000000"/>
          <w:spacing w:val="6"/>
          <w:sz w:val="24"/>
          <w:szCs w:val="24"/>
        </w:rPr>
        <w:t xml:space="preserve"> </w:t>
      </w:r>
      <w:r w:rsidR="00CD6323" w:rsidRPr="00D770BE">
        <w:rPr>
          <w:rFonts w:ascii="Times New Roman" w:hAnsi="Times New Roman"/>
          <w:color w:val="000000"/>
          <w:sz w:val="24"/>
          <w:szCs w:val="24"/>
        </w:rPr>
        <w:t>penghapusan</w:t>
      </w:r>
      <w:r w:rsidR="00CD6323" w:rsidRPr="00D770BE">
        <w:rPr>
          <w:rFonts w:ascii="Times New Roman" w:hAnsi="Times New Roman"/>
          <w:color w:val="000000"/>
          <w:spacing w:val="6"/>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6"/>
          <w:sz w:val="24"/>
          <w:szCs w:val="24"/>
        </w:rPr>
        <w:t xml:space="preserve"> </w:t>
      </w:r>
      <w:r w:rsidR="00CD6323" w:rsidRPr="00D770BE">
        <w:rPr>
          <w:rFonts w:ascii="Times New Roman" w:hAnsi="Times New Roman"/>
          <w:color w:val="000000"/>
          <w:sz w:val="24"/>
          <w:szCs w:val="24"/>
        </w:rPr>
        <w:t>tanggungan</w:t>
      </w:r>
      <w:r w:rsidR="00CD6323" w:rsidRPr="00D770BE">
        <w:rPr>
          <w:rFonts w:ascii="Times New Roman" w:hAnsi="Times New Roman"/>
          <w:color w:val="000000"/>
          <w:spacing w:val="6"/>
          <w:sz w:val="24"/>
          <w:szCs w:val="24"/>
        </w:rPr>
        <w:t xml:space="preserve"> </w:t>
      </w:r>
      <w:r w:rsidR="00CD6323" w:rsidRPr="00D770BE">
        <w:rPr>
          <w:rFonts w:ascii="Times New Roman" w:hAnsi="Times New Roman"/>
          <w:color w:val="000000"/>
          <w:sz w:val="24"/>
          <w:szCs w:val="24"/>
        </w:rPr>
        <w:t>membutuhkan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lastRenderedPageBreak/>
        <w:t>sertipikat</w:t>
      </w:r>
      <w:r w:rsidR="00CD6323" w:rsidRPr="00D770BE">
        <w:rPr>
          <w:rFonts w:ascii="Times New Roman" w:hAnsi="Times New Roman"/>
          <w:color w:val="000000"/>
          <w:spacing w:val="26"/>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25"/>
          <w:sz w:val="24"/>
          <w:szCs w:val="24"/>
        </w:rPr>
        <w:t xml:space="preserve"> </w:t>
      </w:r>
      <w:r w:rsidR="00CD6323" w:rsidRPr="00D770BE">
        <w:rPr>
          <w:rFonts w:ascii="Times New Roman" w:hAnsi="Times New Roman"/>
          <w:color w:val="000000"/>
          <w:sz w:val="24"/>
          <w:szCs w:val="24"/>
        </w:rPr>
        <w:t>tanggungan</w:t>
      </w:r>
      <w:r w:rsidR="00CD6323" w:rsidRPr="00D770BE">
        <w:rPr>
          <w:rFonts w:ascii="Times New Roman" w:hAnsi="Times New Roman"/>
          <w:color w:val="000000"/>
          <w:spacing w:val="26"/>
          <w:sz w:val="24"/>
          <w:szCs w:val="24"/>
        </w:rPr>
        <w:t xml:space="preserve"> </w:t>
      </w:r>
      <w:r w:rsidR="00CD6323" w:rsidRPr="00D770BE">
        <w:rPr>
          <w:rFonts w:ascii="Times New Roman" w:hAnsi="Times New Roman"/>
          <w:color w:val="000000"/>
          <w:sz w:val="24"/>
          <w:szCs w:val="24"/>
        </w:rPr>
        <w:t>sebagai</w:t>
      </w:r>
      <w:r w:rsidR="00CD6323" w:rsidRPr="00D770BE">
        <w:rPr>
          <w:rFonts w:ascii="Times New Roman" w:hAnsi="Times New Roman"/>
          <w:color w:val="000000"/>
          <w:spacing w:val="26"/>
          <w:sz w:val="24"/>
          <w:szCs w:val="24"/>
        </w:rPr>
        <w:t xml:space="preserve"> </w:t>
      </w:r>
      <w:r w:rsidR="00CD6323" w:rsidRPr="00D770BE">
        <w:rPr>
          <w:rFonts w:ascii="Times New Roman" w:hAnsi="Times New Roman"/>
          <w:color w:val="000000"/>
          <w:sz w:val="24"/>
          <w:szCs w:val="24"/>
        </w:rPr>
        <w:t>salah</w:t>
      </w:r>
      <w:r w:rsidR="00CD6323" w:rsidRPr="00D770BE">
        <w:rPr>
          <w:rFonts w:ascii="Times New Roman" w:hAnsi="Times New Roman"/>
          <w:color w:val="000000"/>
          <w:spacing w:val="22"/>
          <w:sz w:val="24"/>
          <w:szCs w:val="24"/>
        </w:rPr>
        <w:t xml:space="preserve"> </w:t>
      </w:r>
      <w:r w:rsidR="00CD6323" w:rsidRPr="00D770BE">
        <w:rPr>
          <w:rFonts w:ascii="Times New Roman" w:hAnsi="Times New Roman"/>
          <w:color w:val="000000"/>
          <w:sz w:val="24"/>
          <w:szCs w:val="24"/>
        </w:rPr>
        <w:t>satu</w:t>
      </w:r>
      <w:r w:rsidR="00CD6323" w:rsidRPr="00D770BE">
        <w:rPr>
          <w:rFonts w:ascii="Times New Roman" w:hAnsi="Times New Roman"/>
          <w:color w:val="000000"/>
          <w:spacing w:val="25"/>
          <w:sz w:val="24"/>
          <w:szCs w:val="24"/>
        </w:rPr>
        <w:t xml:space="preserve"> </w:t>
      </w:r>
      <w:r w:rsidR="00CD6323" w:rsidRPr="00D770BE">
        <w:rPr>
          <w:rFonts w:ascii="Times New Roman" w:hAnsi="Times New Roman"/>
          <w:color w:val="000000"/>
          <w:sz w:val="24"/>
          <w:szCs w:val="24"/>
        </w:rPr>
        <w:t>dokumen pendukungnya.</w:t>
      </w:r>
      <w:proofErr w:type="gramEnd"/>
      <w:r w:rsidR="00CD6323" w:rsidRPr="00D770BE">
        <w:rPr>
          <w:rFonts w:ascii="Times New Roman" w:hAnsi="Times New Roman"/>
          <w:color w:val="000000"/>
          <w:spacing w:val="30"/>
          <w:sz w:val="24"/>
          <w:szCs w:val="24"/>
        </w:rPr>
        <w:t xml:space="preserve"> </w:t>
      </w:r>
      <w:proofErr w:type="gramStart"/>
      <w:r w:rsidR="00CD6323" w:rsidRPr="00D770BE">
        <w:rPr>
          <w:rFonts w:ascii="Times New Roman" w:hAnsi="Times New Roman"/>
          <w:color w:val="000000"/>
          <w:sz w:val="24"/>
          <w:szCs w:val="24"/>
        </w:rPr>
        <w:t xml:space="preserve">Adapun </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kaitan</w:t>
      </w:r>
      <w:proofErr w:type="gramEnd"/>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Sertipikat 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tanggungan dengan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akta</w:t>
      </w:r>
      <w:r w:rsidR="00CD6323" w:rsidRPr="00D770BE">
        <w:rPr>
          <w:rFonts w:ascii="Times New Roman" w:hAnsi="Times New Roman"/>
          <w:color w:val="000000"/>
          <w:spacing w:val="4"/>
          <w:sz w:val="24"/>
          <w:szCs w:val="24"/>
        </w:rPr>
        <w:t xml:space="preserve"> </w:t>
      </w:r>
      <w:r w:rsidR="00CD6323" w:rsidRPr="00D770BE">
        <w:rPr>
          <w:rFonts w:ascii="Times New Roman" w:hAnsi="Times New Roman"/>
          <w:color w:val="000000"/>
          <w:sz w:val="24"/>
          <w:szCs w:val="24"/>
        </w:rPr>
        <w:t>konsen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roya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atau akta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izin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 xml:space="preserve">roya </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adalah</w:t>
      </w:r>
      <w:r w:rsidR="00CD6323" w:rsidRPr="00D770BE">
        <w:rPr>
          <w:rFonts w:ascii="Times New Roman" w:hAnsi="Times New Roman"/>
          <w:color w:val="000000"/>
          <w:spacing w:val="20"/>
          <w:sz w:val="24"/>
          <w:szCs w:val="24"/>
        </w:rPr>
        <w:t xml:space="preserve"> </w:t>
      </w:r>
      <w:r w:rsidR="00CD6323" w:rsidRPr="00D770BE">
        <w:rPr>
          <w:rFonts w:ascii="Times New Roman" w:hAnsi="Times New Roman"/>
          <w:color w:val="000000"/>
          <w:sz w:val="24"/>
          <w:szCs w:val="24"/>
        </w:rPr>
        <w:t>apabila</w:t>
      </w:r>
      <w:r w:rsidR="00CD6323" w:rsidRPr="00D770BE">
        <w:rPr>
          <w:rFonts w:ascii="Times New Roman" w:hAnsi="Times New Roman"/>
          <w:color w:val="000000"/>
          <w:spacing w:val="27"/>
          <w:sz w:val="24"/>
          <w:szCs w:val="24"/>
        </w:rPr>
        <w:t xml:space="preserve"> </w:t>
      </w:r>
      <w:r w:rsidR="00CD6323" w:rsidRPr="00D770BE">
        <w:rPr>
          <w:rFonts w:ascii="Times New Roman" w:hAnsi="Times New Roman"/>
          <w:color w:val="000000"/>
          <w:sz w:val="24"/>
          <w:szCs w:val="24"/>
        </w:rPr>
        <w:t>sertipikat</w:t>
      </w:r>
      <w:r w:rsidR="00CD6323" w:rsidRPr="00D770BE">
        <w:rPr>
          <w:rFonts w:ascii="Times New Roman" w:hAnsi="Times New Roman"/>
          <w:color w:val="000000"/>
          <w:spacing w:val="26"/>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25"/>
          <w:sz w:val="24"/>
          <w:szCs w:val="24"/>
        </w:rPr>
        <w:t xml:space="preserve"> </w:t>
      </w:r>
      <w:r w:rsidR="00CD6323" w:rsidRPr="00D770BE">
        <w:rPr>
          <w:rFonts w:ascii="Times New Roman" w:hAnsi="Times New Roman"/>
          <w:color w:val="000000"/>
          <w:sz w:val="24"/>
          <w:szCs w:val="24"/>
        </w:rPr>
        <w:t>tanggungan</w:t>
      </w:r>
      <w:r w:rsidR="00CD6323" w:rsidRPr="00D770BE">
        <w:rPr>
          <w:rFonts w:ascii="Times New Roman" w:hAnsi="Times New Roman"/>
          <w:color w:val="000000"/>
          <w:spacing w:val="29"/>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21"/>
          <w:sz w:val="24"/>
          <w:szCs w:val="24"/>
        </w:rPr>
        <w:t xml:space="preserve"> </w:t>
      </w:r>
      <w:r w:rsidR="00CD6323" w:rsidRPr="00D770BE">
        <w:rPr>
          <w:rFonts w:ascii="Times New Roman" w:hAnsi="Times New Roman"/>
          <w:color w:val="000000"/>
          <w:sz w:val="24"/>
          <w:szCs w:val="24"/>
        </w:rPr>
        <w:t>menjadi</w:t>
      </w:r>
      <w:r w:rsidR="00CD6323" w:rsidRPr="00D770BE">
        <w:rPr>
          <w:rFonts w:ascii="Times New Roman" w:hAnsi="Times New Roman"/>
          <w:color w:val="000000"/>
          <w:spacing w:val="26"/>
          <w:sz w:val="24"/>
          <w:szCs w:val="24"/>
        </w:rPr>
        <w:t xml:space="preserve"> </w:t>
      </w:r>
      <w:r w:rsidR="00CD6323" w:rsidRPr="00D770BE">
        <w:rPr>
          <w:rFonts w:ascii="Times New Roman" w:hAnsi="Times New Roman"/>
          <w:color w:val="000000"/>
          <w:sz w:val="24"/>
          <w:szCs w:val="24"/>
        </w:rPr>
        <w:t>jaminan</w:t>
      </w:r>
      <w:r w:rsidR="00CD6323" w:rsidRPr="00D770BE">
        <w:rPr>
          <w:rFonts w:ascii="Times New Roman" w:hAnsi="Times New Roman"/>
          <w:color w:val="000000"/>
          <w:spacing w:val="24"/>
          <w:sz w:val="24"/>
          <w:szCs w:val="24"/>
        </w:rPr>
        <w:t xml:space="preserve"> </w:t>
      </w:r>
      <w:r w:rsidR="00CD6323" w:rsidRPr="00D770BE">
        <w:rPr>
          <w:rFonts w:ascii="Times New Roman" w:hAnsi="Times New Roman"/>
          <w:color w:val="000000"/>
          <w:sz w:val="24"/>
          <w:szCs w:val="24"/>
        </w:rPr>
        <w:t>bagi</w:t>
      </w:r>
      <w:r w:rsidR="00CD6323" w:rsidRPr="00D770BE">
        <w:rPr>
          <w:rFonts w:ascii="Times New Roman" w:hAnsi="Times New Roman"/>
          <w:color w:val="000000"/>
          <w:spacing w:val="26"/>
          <w:sz w:val="24"/>
          <w:szCs w:val="24"/>
        </w:rPr>
        <w:t xml:space="preserve"> </w:t>
      </w:r>
      <w:r w:rsidR="00CD6323" w:rsidRPr="00D770BE">
        <w:rPr>
          <w:rFonts w:ascii="Times New Roman" w:hAnsi="Times New Roman"/>
          <w:color w:val="000000"/>
          <w:sz w:val="24"/>
          <w:szCs w:val="24"/>
        </w:rPr>
        <w:t>pinjaman kredit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debitor</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hilang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maka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notaris</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mengeluarkan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akta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menjadi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pengganti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sertipikat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 tanggungan</w:t>
      </w:r>
      <w:r w:rsidR="00CD6323" w:rsidRPr="00D770BE">
        <w:rPr>
          <w:rFonts w:ascii="Times New Roman" w:hAnsi="Times New Roman"/>
          <w:color w:val="000000"/>
          <w:spacing w:val="2"/>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5"/>
          <w:sz w:val="24"/>
          <w:szCs w:val="24"/>
        </w:rPr>
        <w:t xml:space="preserve"> </w:t>
      </w:r>
      <w:r w:rsidR="00CD6323" w:rsidRPr="00D770BE">
        <w:rPr>
          <w:rFonts w:ascii="Times New Roman" w:hAnsi="Times New Roman"/>
          <w:color w:val="000000"/>
          <w:sz w:val="24"/>
          <w:szCs w:val="24"/>
        </w:rPr>
        <w:t>hilang</w:t>
      </w:r>
      <w:r w:rsidR="00CD6323" w:rsidRPr="00D770BE">
        <w:rPr>
          <w:rFonts w:ascii="Times New Roman" w:hAnsi="Times New Roman"/>
          <w:color w:val="000000"/>
          <w:spacing w:val="-6"/>
          <w:sz w:val="24"/>
          <w:szCs w:val="24"/>
        </w:rPr>
        <w:t xml:space="preserve"> </w:t>
      </w:r>
      <w:r w:rsidR="00CD6323" w:rsidRPr="00D770BE">
        <w:rPr>
          <w:rFonts w:ascii="Times New Roman" w:hAnsi="Times New Roman"/>
          <w:color w:val="000000"/>
          <w:sz w:val="24"/>
          <w:szCs w:val="24"/>
        </w:rPr>
        <w:t>tersebut.</w:t>
      </w:r>
    </w:p>
    <w:p w:rsidR="00CD6323" w:rsidRPr="00D770BE" w:rsidRDefault="00AE4AD5" w:rsidP="002C3212">
      <w:pPr>
        <w:tabs>
          <w:tab w:val="left" w:pos="426"/>
        </w:tabs>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D6323" w:rsidRPr="00D770BE">
        <w:rPr>
          <w:rFonts w:ascii="Times New Roman" w:hAnsi="Times New Roman"/>
          <w:color w:val="000000"/>
          <w:sz w:val="24"/>
          <w:szCs w:val="24"/>
        </w:rPr>
        <w:t>Penghapusan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tanggungan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tidak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dilampiri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sertipikat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tanggungan tidak dapat diproses maka untuk itu sertipikat hak tanggungan telah</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dilaporkan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hilang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oleh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pemegang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berdasarkan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Surat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Tanda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Penerimaan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Laporan Kehilangan Barang sehingga berdasarkan surat itu maka lahirlah Surat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Keterangan Lunas dari kreditor serta akta konsen roya yang dibuat oleh notaris,</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surat-surat dan akta tersebut telah memenuhi asas legalitas karena dibuat oleh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pejabat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5"/>
          <w:sz w:val="24"/>
          <w:szCs w:val="24"/>
        </w:rPr>
        <w:t xml:space="preserve"> </w:t>
      </w:r>
      <w:r w:rsidR="00CD6323" w:rsidRPr="00D770BE">
        <w:rPr>
          <w:rFonts w:ascii="Times New Roman" w:hAnsi="Times New Roman"/>
          <w:color w:val="000000"/>
          <w:sz w:val="24"/>
          <w:szCs w:val="24"/>
        </w:rPr>
        <w:t>mempunyai kewenangan.</w:t>
      </w:r>
    </w:p>
    <w:p w:rsidR="00CD6323" w:rsidRPr="00D770BE" w:rsidRDefault="00AE4AD5" w:rsidP="002C3212">
      <w:pPr>
        <w:tabs>
          <w:tab w:val="left" w:pos="426"/>
        </w:tabs>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CD6323" w:rsidRPr="00D770BE">
        <w:rPr>
          <w:rFonts w:ascii="Times New Roman" w:hAnsi="Times New Roman"/>
          <w:color w:val="000000"/>
          <w:sz w:val="24"/>
          <w:szCs w:val="24"/>
        </w:rPr>
        <w:t>Untuk memenuhi asas legalitas maka ketentuan itu diatur dalam Undang-Undang</w:t>
      </w:r>
      <w:r w:rsidR="00CD6323" w:rsidRPr="00D770BE">
        <w:rPr>
          <w:rFonts w:ascii="Times New Roman" w:hAnsi="Times New Roman"/>
          <w:color w:val="000000"/>
          <w:spacing w:val="1"/>
          <w:sz w:val="24"/>
          <w:szCs w:val="24"/>
        </w:rPr>
        <w:t xml:space="preserve"> Republik Indonesia </w:t>
      </w:r>
      <w:r w:rsidR="00CD6323" w:rsidRPr="00D770BE">
        <w:rPr>
          <w:rFonts w:ascii="Times New Roman" w:hAnsi="Times New Roman"/>
          <w:color w:val="000000"/>
          <w:sz w:val="24"/>
          <w:szCs w:val="24"/>
        </w:rPr>
        <w:t>Nomor</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4</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Tahun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1996</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Tentang</w:t>
      </w:r>
      <w:r w:rsidR="00CD6323" w:rsidRPr="00D770BE">
        <w:rPr>
          <w:rFonts w:ascii="Times New Roman" w:hAnsi="Times New Roman"/>
          <w:color w:val="000000"/>
          <w:spacing w:val="1"/>
          <w:sz w:val="24"/>
          <w:szCs w:val="24"/>
        </w:rPr>
        <w:t xml:space="preserve"> Hak Tanggungan</w:t>
      </w:r>
      <w:r w:rsidR="00CD6323" w:rsidRPr="00D770BE">
        <w:rPr>
          <w:rFonts w:ascii="Times New Roman" w:hAnsi="Times New Roman"/>
          <w:color w:val="000000"/>
          <w:sz w:val="24"/>
          <w:szCs w:val="24"/>
        </w:rPr>
        <w:t xml:space="preserve"> Pasal 22</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ayat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(2)</w:t>
      </w:r>
      <w:r w:rsidR="00CD6323" w:rsidRPr="00D770BE">
        <w:rPr>
          <w:rFonts w:ascii="Times New Roman" w:hAnsi="Times New Roman"/>
          <w:color w:val="000000"/>
          <w:spacing w:val="1"/>
          <w:sz w:val="24"/>
          <w:szCs w:val="24"/>
        </w:rPr>
        <w:t>.</w:t>
      </w:r>
      <w:proofErr w:type="gramEnd"/>
      <w:r w:rsidR="00CD6323" w:rsidRPr="00D770BE">
        <w:rPr>
          <w:rFonts w:ascii="Times New Roman" w:hAnsi="Times New Roman"/>
          <w:color w:val="000000"/>
          <w:spacing w:val="1"/>
          <w:sz w:val="24"/>
          <w:szCs w:val="24"/>
        </w:rPr>
        <w:t xml:space="preserve"> </w:t>
      </w:r>
      <w:proofErr w:type="gramStart"/>
      <w:r w:rsidR="00CD6323" w:rsidRPr="00D770BE">
        <w:rPr>
          <w:rFonts w:ascii="Times New Roman" w:hAnsi="Times New Roman"/>
          <w:color w:val="000000"/>
          <w:sz w:val="24"/>
          <w:szCs w:val="24"/>
        </w:rPr>
        <w:t>Pencoretan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tanggungan sehingga sertipikat hak tanggungan diganti dengan konsen roya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seperti diatur dalam Peraturan Kepala Badan Pertanahan Nasional Nomor 1 Tahun</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2010</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Tentang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Standar</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Pelayanan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Pengaturan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Pertanahan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Pasal</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6</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Tentang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Persyaratan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Pelayanan.</w:t>
      </w:r>
      <w:proofErr w:type="gramEnd"/>
      <w:r w:rsidR="00CD6323" w:rsidRPr="00D770BE">
        <w:rPr>
          <w:rFonts w:ascii="Times New Roman" w:hAnsi="Times New Roman"/>
          <w:color w:val="000000"/>
          <w:spacing w:val="1"/>
          <w:sz w:val="24"/>
          <w:szCs w:val="24"/>
        </w:rPr>
        <w:t xml:space="preserve"> </w:t>
      </w:r>
      <w:proofErr w:type="gramStart"/>
      <w:r w:rsidR="00CD6323" w:rsidRPr="00D770BE">
        <w:rPr>
          <w:rFonts w:ascii="Times New Roman" w:hAnsi="Times New Roman"/>
          <w:color w:val="000000"/>
          <w:sz w:val="24"/>
          <w:szCs w:val="24"/>
        </w:rPr>
        <w:t>Dengan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memenuhi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berkas</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permohonan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tersebut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maka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permohonan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pemohon dapat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dipenuhi untuk diproses</w:t>
      </w:r>
      <w:r w:rsidR="00CD6323" w:rsidRPr="00D770BE">
        <w:rPr>
          <w:rFonts w:ascii="Times New Roman" w:hAnsi="Times New Roman"/>
          <w:color w:val="000000"/>
          <w:spacing w:val="2"/>
          <w:sz w:val="24"/>
          <w:szCs w:val="24"/>
        </w:rPr>
        <w:t xml:space="preserve"> </w:t>
      </w:r>
      <w:r w:rsidR="00CD6323" w:rsidRPr="00D770BE">
        <w:rPr>
          <w:rFonts w:ascii="Times New Roman" w:hAnsi="Times New Roman"/>
          <w:color w:val="000000"/>
          <w:sz w:val="24"/>
          <w:szCs w:val="24"/>
        </w:rPr>
        <w:t>lebih lanjut.</w:t>
      </w:r>
      <w:proofErr w:type="gramEnd"/>
    </w:p>
    <w:p w:rsidR="00CD6323" w:rsidRDefault="00AE4AD5" w:rsidP="002C3212">
      <w:pPr>
        <w:tabs>
          <w:tab w:val="left" w:pos="426"/>
        </w:tabs>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CD6323" w:rsidRPr="00D770BE">
        <w:rPr>
          <w:rFonts w:ascii="Times New Roman" w:hAnsi="Times New Roman"/>
          <w:color w:val="000000"/>
          <w:sz w:val="24"/>
          <w:szCs w:val="24"/>
        </w:rPr>
        <w:t>Apabila dikaitkan dengan teori kepastian hukum, maka dapat dilihat bahwa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pengaturan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mengenai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sertipikat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tanggungan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ada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diatur</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sedangkan</w:t>
      </w:r>
      <w:r w:rsidR="00CD6323" w:rsidRPr="00D770BE">
        <w:rPr>
          <w:rFonts w:ascii="Times New Roman" w:hAnsi="Times New Roman"/>
          <w:color w:val="000000"/>
          <w:spacing w:val="60"/>
          <w:sz w:val="24"/>
          <w:szCs w:val="24"/>
        </w:rPr>
        <w:t xml:space="preserve"> </w:t>
      </w:r>
      <w:r w:rsidR="00CD6323" w:rsidRPr="00D770BE">
        <w:rPr>
          <w:rFonts w:ascii="Times New Roman" w:hAnsi="Times New Roman"/>
          <w:color w:val="000000"/>
          <w:sz w:val="24"/>
          <w:szCs w:val="24"/>
        </w:rPr>
        <w:t>untuk</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akta konsen roya tidak ada aturan jelas.</w:t>
      </w:r>
      <w:proofErr w:type="gramEnd"/>
      <w:r w:rsidR="00CD6323" w:rsidRPr="00D770BE">
        <w:rPr>
          <w:rFonts w:ascii="Times New Roman" w:hAnsi="Times New Roman"/>
          <w:color w:val="000000"/>
          <w:sz w:val="24"/>
          <w:szCs w:val="24"/>
        </w:rPr>
        <w:t xml:space="preserve"> Hal ini yang menyebabkan perlunya </w:t>
      </w:r>
      <w:r w:rsidR="00CD6323" w:rsidRPr="00D770BE">
        <w:rPr>
          <w:rFonts w:ascii="Times New Roman" w:hAnsi="Times New Roman"/>
          <w:color w:val="000000"/>
          <w:sz w:val="24"/>
          <w:szCs w:val="24"/>
        </w:rPr>
        <w:lastRenderedPageBreak/>
        <w:t>ada</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ketentuan mengenai akta konsen roya yang selama ini hanya menjadi hukum</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kebiasaan (</w:t>
      </w:r>
      <w:r w:rsidR="00CD6323" w:rsidRPr="00D770BE">
        <w:rPr>
          <w:rFonts w:ascii="Times New Roman" w:hAnsi="Times New Roman"/>
          <w:i/>
          <w:color w:val="000000"/>
          <w:sz w:val="24"/>
          <w:szCs w:val="24"/>
        </w:rPr>
        <w:t>living law</w:t>
      </w:r>
      <w:r w:rsidR="00CD6323" w:rsidRPr="00D770BE">
        <w:rPr>
          <w:rFonts w:ascii="Times New Roman" w:hAnsi="Times New Roman"/>
          <w:color w:val="000000"/>
          <w:sz w:val="24"/>
          <w:szCs w:val="24"/>
        </w:rPr>
        <w:t>) ini agar tercipta kepastian hukum mengingat hukum itu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merupakan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suatu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sistem</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atau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tatanan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sebagai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kesatuan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utuh</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terdiri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atas</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bagian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atau</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unsur</w:t>
      </w:r>
      <w:r w:rsidR="00CD6323" w:rsidRPr="00D770BE">
        <w:rPr>
          <w:rFonts w:ascii="Times New Roman" w:hAnsi="Times New Roman"/>
          <w:color w:val="000000"/>
          <w:spacing w:val="6"/>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3"/>
          <w:sz w:val="24"/>
          <w:szCs w:val="24"/>
        </w:rPr>
        <w:t xml:space="preserve"> </w:t>
      </w:r>
      <w:r w:rsidR="00CD6323" w:rsidRPr="00D770BE">
        <w:rPr>
          <w:rFonts w:ascii="Times New Roman" w:hAnsi="Times New Roman"/>
          <w:color w:val="000000"/>
          <w:sz w:val="24"/>
          <w:szCs w:val="24"/>
        </w:rPr>
        <w:t>saling</w:t>
      </w:r>
      <w:r w:rsidR="00CD6323" w:rsidRPr="00D770BE">
        <w:rPr>
          <w:rFonts w:ascii="Times New Roman" w:hAnsi="Times New Roman"/>
          <w:color w:val="000000"/>
          <w:spacing w:val="-2"/>
          <w:sz w:val="24"/>
          <w:szCs w:val="24"/>
        </w:rPr>
        <w:t xml:space="preserve"> </w:t>
      </w:r>
      <w:r w:rsidR="00CD6323" w:rsidRPr="00D770BE">
        <w:rPr>
          <w:rFonts w:ascii="Times New Roman" w:hAnsi="Times New Roman"/>
          <w:color w:val="000000"/>
          <w:sz w:val="24"/>
          <w:szCs w:val="24"/>
        </w:rPr>
        <w:t>berkaitan</w:t>
      </w:r>
      <w:r w:rsidR="00CD6323" w:rsidRPr="00D770BE">
        <w:rPr>
          <w:rFonts w:ascii="Times New Roman" w:hAnsi="Times New Roman"/>
          <w:color w:val="000000"/>
          <w:spacing w:val="2"/>
          <w:sz w:val="24"/>
          <w:szCs w:val="24"/>
        </w:rPr>
        <w:t xml:space="preserve"> </w:t>
      </w:r>
      <w:r w:rsidR="00CD6323" w:rsidRPr="00D770BE">
        <w:rPr>
          <w:rFonts w:ascii="Times New Roman" w:hAnsi="Times New Roman"/>
          <w:color w:val="000000"/>
          <w:sz w:val="24"/>
          <w:szCs w:val="24"/>
        </w:rPr>
        <w:t>erat</w:t>
      </w:r>
      <w:r w:rsidR="00CD6323" w:rsidRPr="00D770BE">
        <w:rPr>
          <w:rFonts w:ascii="Times New Roman" w:hAnsi="Times New Roman"/>
          <w:color w:val="000000"/>
          <w:spacing w:val="2"/>
          <w:sz w:val="24"/>
          <w:szCs w:val="24"/>
        </w:rPr>
        <w:t xml:space="preserve"> </w:t>
      </w:r>
      <w:r w:rsidR="00CD6323" w:rsidRPr="00D770BE">
        <w:rPr>
          <w:rFonts w:ascii="Times New Roman" w:hAnsi="Times New Roman"/>
          <w:color w:val="000000"/>
          <w:sz w:val="24"/>
          <w:szCs w:val="24"/>
        </w:rPr>
        <w:t>satu</w:t>
      </w:r>
      <w:r w:rsidR="00CD6323" w:rsidRPr="00D770BE">
        <w:rPr>
          <w:rFonts w:ascii="Times New Roman" w:hAnsi="Times New Roman"/>
          <w:color w:val="000000"/>
          <w:spacing w:val="10"/>
          <w:sz w:val="24"/>
          <w:szCs w:val="24"/>
        </w:rPr>
        <w:t xml:space="preserve"> </w:t>
      </w:r>
      <w:proofErr w:type="gramStart"/>
      <w:r w:rsidR="00CD6323" w:rsidRPr="00D770BE">
        <w:rPr>
          <w:rFonts w:ascii="Times New Roman" w:hAnsi="Times New Roman"/>
          <w:color w:val="000000"/>
          <w:sz w:val="24"/>
          <w:szCs w:val="24"/>
        </w:rPr>
        <w:t>sama</w:t>
      </w:r>
      <w:proofErr w:type="gramEnd"/>
      <w:r w:rsidR="00CD6323" w:rsidRPr="00D770BE">
        <w:rPr>
          <w:rFonts w:ascii="Times New Roman" w:hAnsi="Times New Roman"/>
          <w:color w:val="000000"/>
          <w:spacing w:val="4"/>
          <w:sz w:val="24"/>
          <w:szCs w:val="24"/>
        </w:rPr>
        <w:t xml:space="preserve"> </w:t>
      </w:r>
      <w:r w:rsidR="00CD6323" w:rsidRPr="00D770BE">
        <w:rPr>
          <w:rFonts w:ascii="Times New Roman" w:hAnsi="Times New Roman"/>
          <w:color w:val="000000"/>
          <w:sz w:val="24"/>
          <w:szCs w:val="24"/>
        </w:rPr>
        <w:t>lain.</w:t>
      </w:r>
      <w:r w:rsidR="00CD6323" w:rsidRPr="00D770BE">
        <w:rPr>
          <w:rFonts w:ascii="Times New Roman" w:hAnsi="Times New Roman"/>
          <w:color w:val="000000"/>
          <w:spacing w:val="1"/>
          <w:sz w:val="24"/>
          <w:szCs w:val="24"/>
        </w:rPr>
        <w:t xml:space="preserve"> </w:t>
      </w:r>
      <w:proofErr w:type="gramStart"/>
      <w:r w:rsidR="00CD6323" w:rsidRPr="00D770BE">
        <w:rPr>
          <w:rFonts w:ascii="Times New Roman" w:hAnsi="Times New Roman"/>
          <w:color w:val="000000"/>
          <w:sz w:val="24"/>
          <w:szCs w:val="24"/>
        </w:rPr>
        <w:t>Sertipikat</w:t>
      </w:r>
      <w:r w:rsidR="00CD6323" w:rsidRPr="00D770BE">
        <w:rPr>
          <w:rFonts w:ascii="Times New Roman" w:hAnsi="Times New Roman"/>
          <w:color w:val="000000"/>
          <w:spacing w:val="2"/>
          <w:sz w:val="24"/>
          <w:szCs w:val="24"/>
        </w:rPr>
        <w:t xml:space="preserve"> </w:t>
      </w:r>
      <w:r w:rsidR="00CD6323" w:rsidRPr="00D770BE">
        <w:rPr>
          <w:rFonts w:ascii="Times New Roman" w:hAnsi="Times New Roman"/>
          <w:color w:val="000000"/>
          <w:sz w:val="24"/>
          <w:szCs w:val="24"/>
        </w:rPr>
        <w:t>hak tanggungan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akta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konsen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roya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mempunyai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kaitan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yang</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erat</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dalam</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pembuatan akta konsen roya maka diperlukan ketentuan untuk menghubungkan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keduanya dengan peraturan dan ketentuan yang berkaitan agar mencapai tujuan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kesatuan dengan masing-masing unsur secara keseluruhan.</w:t>
      </w:r>
      <w:proofErr w:type="gramEnd"/>
      <w:r w:rsidR="00CD6323" w:rsidRPr="00D770BE">
        <w:rPr>
          <w:rFonts w:ascii="Times New Roman" w:hAnsi="Times New Roman"/>
          <w:color w:val="000000"/>
          <w:sz w:val="24"/>
          <w:szCs w:val="24"/>
        </w:rPr>
        <w:t xml:space="preserve"> Seperti gambar mosaik</w:t>
      </w:r>
      <w:r w:rsidR="00CD6323" w:rsidRPr="00D770BE">
        <w:rPr>
          <w:rFonts w:ascii="Times New Roman" w:hAnsi="Times New Roman"/>
          <w:color w:val="000000"/>
          <w:spacing w:val="-57"/>
          <w:sz w:val="24"/>
          <w:szCs w:val="24"/>
        </w:rPr>
        <w:t xml:space="preserve"> </w:t>
      </w:r>
      <w:r w:rsidR="00CD6323" w:rsidRPr="00D770BE">
        <w:rPr>
          <w:rFonts w:ascii="Times New Roman" w:hAnsi="Times New Roman"/>
          <w:color w:val="000000"/>
          <w:sz w:val="24"/>
          <w:szCs w:val="24"/>
        </w:rPr>
        <w:t>yang dapat dipotong menjadi bagian kecil untuk kemudian disatukan kembali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sehingga tampak utuh demikian pula hal ini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 xml:space="preserve">jika aturannya dikaitkan maka </w:t>
      </w:r>
      <w:proofErr w:type="gramStart"/>
      <w:r w:rsidR="00CD6323" w:rsidRPr="00D770BE">
        <w:rPr>
          <w:rFonts w:ascii="Times New Roman" w:hAnsi="Times New Roman"/>
          <w:color w:val="000000"/>
          <w:sz w:val="24"/>
          <w:szCs w:val="24"/>
        </w:rPr>
        <w:t>akan</w:t>
      </w:r>
      <w:proofErr w:type="gramEnd"/>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tercipta keutuhan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peraturan</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dan tidak</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hanya menjadi</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norma</w:t>
      </w:r>
      <w:r w:rsidR="00CD6323" w:rsidRPr="00D770BE">
        <w:rPr>
          <w:rFonts w:ascii="Times New Roman" w:hAnsi="Times New Roman"/>
          <w:color w:val="000000"/>
          <w:spacing w:val="1"/>
          <w:sz w:val="24"/>
          <w:szCs w:val="24"/>
        </w:rPr>
        <w:t xml:space="preserve"> </w:t>
      </w:r>
      <w:r w:rsidR="00CD6323" w:rsidRPr="00D770BE">
        <w:rPr>
          <w:rFonts w:ascii="Times New Roman" w:hAnsi="Times New Roman"/>
          <w:color w:val="000000"/>
          <w:sz w:val="24"/>
          <w:szCs w:val="24"/>
        </w:rPr>
        <w:t>kebiasaan.</w:t>
      </w:r>
    </w:p>
    <w:p w:rsidR="008C0F28" w:rsidRDefault="008C0F28" w:rsidP="002C3212">
      <w:pPr>
        <w:tabs>
          <w:tab w:val="left" w:pos="426"/>
        </w:tabs>
        <w:spacing w:after="0" w:line="480" w:lineRule="auto"/>
        <w:jc w:val="both"/>
        <w:rPr>
          <w:rFonts w:ascii="Times New Roman" w:hAnsi="Times New Roman"/>
          <w:color w:val="000000"/>
          <w:sz w:val="24"/>
          <w:szCs w:val="24"/>
        </w:rPr>
        <w:sectPr w:rsidR="008C0F28" w:rsidSect="003121FD">
          <w:footerReference w:type="first" r:id="rId23"/>
          <w:pgSz w:w="11907" w:h="16840" w:code="9"/>
          <w:pgMar w:top="2268" w:right="1701" w:bottom="1701" w:left="2268" w:header="720" w:footer="720" w:gutter="0"/>
          <w:cols w:space="720"/>
          <w:titlePg/>
          <w:docGrid w:linePitch="360"/>
        </w:sectPr>
      </w:pPr>
    </w:p>
    <w:p w:rsidR="00785B33" w:rsidRPr="00785B33" w:rsidRDefault="00785B33" w:rsidP="002C3212">
      <w:pPr>
        <w:tabs>
          <w:tab w:val="left" w:pos="426"/>
        </w:tabs>
        <w:spacing w:after="0" w:line="480" w:lineRule="auto"/>
        <w:jc w:val="center"/>
        <w:rPr>
          <w:rFonts w:ascii="Times New Roman" w:hAnsi="Times New Roman"/>
          <w:b/>
          <w:color w:val="000000"/>
          <w:sz w:val="24"/>
          <w:szCs w:val="24"/>
        </w:rPr>
      </w:pPr>
      <w:r w:rsidRPr="00785B33">
        <w:rPr>
          <w:rFonts w:ascii="Times New Roman" w:hAnsi="Times New Roman"/>
          <w:b/>
          <w:color w:val="000000"/>
          <w:sz w:val="24"/>
          <w:szCs w:val="24"/>
        </w:rPr>
        <w:lastRenderedPageBreak/>
        <w:t>BAB III</w:t>
      </w:r>
    </w:p>
    <w:p w:rsidR="00785B33" w:rsidRPr="00785B33" w:rsidRDefault="00785B33" w:rsidP="002C3212">
      <w:pPr>
        <w:tabs>
          <w:tab w:val="left" w:pos="426"/>
        </w:tabs>
        <w:spacing w:after="0" w:line="480" w:lineRule="auto"/>
        <w:jc w:val="center"/>
        <w:rPr>
          <w:rFonts w:ascii="Times New Roman" w:hAnsi="Times New Roman"/>
          <w:color w:val="000000"/>
          <w:sz w:val="24"/>
          <w:szCs w:val="24"/>
        </w:rPr>
      </w:pPr>
      <w:r w:rsidRPr="00785B33">
        <w:rPr>
          <w:rFonts w:ascii="Times New Roman" w:hAnsi="Times New Roman"/>
          <w:b/>
          <w:color w:val="000000"/>
          <w:sz w:val="24"/>
          <w:szCs w:val="24"/>
        </w:rPr>
        <w:t>METODE PENELITIAN</w:t>
      </w:r>
    </w:p>
    <w:p w:rsidR="00785B33" w:rsidRPr="00785B33" w:rsidRDefault="00785B33" w:rsidP="002C3212">
      <w:pPr>
        <w:tabs>
          <w:tab w:val="left" w:pos="426"/>
        </w:tabs>
        <w:spacing w:after="0" w:line="240" w:lineRule="auto"/>
        <w:rPr>
          <w:rFonts w:ascii="Times New Roman" w:hAnsi="Times New Roman"/>
          <w:color w:val="000000"/>
          <w:sz w:val="24"/>
          <w:szCs w:val="24"/>
        </w:rPr>
      </w:pPr>
    </w:p>
    <w:p w:rsidR="00785B33" w:rsidRPr="00785B33" w:rsidRDefault="00785B33" w:rsidP="002C3212">
      <w:pPr>
        <w:pStyle w:val="ListParagraph"/>
        <w:numPr>
          <w:ilvl w:val="1"/>
          <w:numId w:val="37"/>
        </w:numPr>
        <w:tabs>
          <w:tab w:val="left" w:pos="426"/>
        </w:tabs>
        <w:spacing w:after="0" w:line="480" w:lineRule="auto"/>
        <w:ind w:left="0" w:firstLine="0"/>
        <w:rPr>
          <w:rFonts w:ascii="Times New Roman" w:hAnsi="Times New Roman"/>
          <w:b/>
          <w:color w:val="000000"/>
          <w:sz w:val="24"/>
          <w:szCs w:val="24"/>
        </w:rPr>
      </w:pPr>
      <w:r w:rsidRPr="00785B33">
        <w:rPr>
          <w:rFonts w:ascii="Times New Roman" w:hAnsi="Times New Roman"/>
          <w:b/>
          <w:color w:val="000000"/>
          <w:sz w:val="24"/>
          <w:szCs w:val="24"/>
        </w:rPr>
        <w:t>Pendekatan Penelitian</w:t>
      </w:r>
    </w:p>
    <w:p w:rsidR="00785B33" w:rsidRPr="00785B33" w:rsidRDefault="00785B3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785B33">
        <w:rPr>
          <w:rFonts w:ascii="Times New Roman" w:hAnsi="Times New Roman"/>
          <w:color w:val="000000"/>
          <w:sz w:val="24"/>
          <w:szCs w:val="24"/>
        </w:rPr>
        <w:t>Penelitian merupakan suatu sarana pokok dalam pengembangan ilmu pengetahuan dan teknologi bertujuan untuk mengungkapkan kebenaran secara sistematis, metodologis dan konsisten karena melalui proses penelitian tersebut dilakukan analisis dan konstruksi terhadap data yang telah dikumpulkan dan diolah.</w:t>
      </w:r>
      <w:r w:rsidRPr="00785B33">
        <w:rPr>
          <w:rStyle w:val="FootnoteReference"/>
          <w:rFonts w:ascii="Times New Roman" w:hAnsi="Times New Roman"/>
          <w:color w:val="000000"/>
          <w:sz w:val="24"/>
          <w:szCs w:val="24"/>
          <w:vertAlign w:val="superscript"/>
        </w:rPr>
        <w:footnoteReference w:id="62"/>
      </w:r>
      <w:r w:rsidRPr="00785B33">
        <w:rPr>
          <w:rFonts w:ascii="Times New Roman" w:hAnsi="Times New Roman"/>
          <w:color w:val="000000"/>
          <w:sz w:val="24"/>
          <w:szCs w:val="24"/>
        </w:rPr>
        <w:t xml:space="preserve"> Dalam hal ini, penelitian hukum merupakan suatu kegiatan-kegiatan ilmiah yang didasarkan pada metode, sistematika, dan pemikiran tertentu yang bertujuan untuk mempelajari sesuatu atau beberapa gejala hukum tertentu dengan </w:t>
      </w:r>
      <w:proofErr w:type="gramStart"/>
      <w:r w:rsidRPr="00785B33">
        <w:rPr>
          <w:rFonts w:ascii="Times New Roman" w:hAnsi="Times New Roman"/>
          <w:color w:val="000000"/>
          <w:sz w:val="24"/>
          <w:szCs w:val="24"/>
        </w:rPr>
        <w:t>cara</w:t>
      </w:r>
      <w:proofErr w:type="gramEnd"/>
      <w:r w:rsidRPr="00785B33">
        <w:rPr>
          <w:rFonts w:ascii="Times New Roman" w:hAnsi="Times New Roman"/>
          <w:color w:val="000000"/>
          <w:sz w:val="24"/>
          <w:szCs w:val="24"/>
        </w:rPr>
        <w:t xml:space="preserve"> menganalisisnya.</w:t>
      </w:r>
      <w:r w:rsidRPr="00785B33">
        <w:rPr>
          <w:rStyle w:val="FootnoteReference"/>
          <w:rFonts w:ascii="Times New Roman" w:hAnsi="Times New Roman"/>
          <w:color w:val="000000"/>
          <w:sz w:val="24"/>
          <w:szCs w:val="24"/>
          <w:vertAlign w:val="superscript"/>
        </w:rPr>
        <w:footnoteReference w:id="63"/>
      </w:r>
    </w:p>
    <w:p w:rsidR="00785B33" w:rsidRPr="00785B33" w:rsidRDefault="00785B3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785B33">
        <w:rPr>
          <w:rFonts w:ascii="Times New Roman" w:hAnsi="Times New Roman"/>
          <w:color w:val="000000"/>
          <w:sz w:val="24"/>
          <w:szCs w:val="24"/>
        </w:rPr>
        <w:t>Penelitian umumnya termasuk didalamnya penelitian hukum terdiri dari berbagai jenis/ macam yang dapat dilihat dari sudut mana memandangnya.</w:t>
      </w:r>
      <w:proofErr w:type="gramEnd"/>
      <w:r w:rsidRPr="00785B33">
        <w:rPr>
          <w:rFonts w:ascii="Times New Roman" w:hAnsi="Times New Roman"/>
          <w:color w:val="000000"/>
          <w:sz w:val="24"/>
          <w:szCs w:val="24"/>
        </w:rPr>
        <w:t xml:space="preserve"> Dilihat dari sudut tujuannya, penelitian hukum dibagi kepada:</w:t>
      </w:r>
    </w:p>
    <w:p w:rsidR="00785B33" w:rsidRPr="00785B33" w:rsidRDefault="00785B33" w:rsidP="002C3212">
      <w:pPr>
        <w:pStyle w:val="ListParagraph"/>
        <w:numPr>
          <w:ilvl w:val="0"/>
          <w:numId w:val="38"/>
        </w:numPr>
        <w:tabs>
          <w:tab w:val="left" w:pos="426"/>
        </w:tabs>
        <w:spacing w:after="0" w:line="480" w:lineRule="auto"/>
        <w:ind w:left="426" w:hanging="426"/>
        <w:jc w:val="both"/>
        <w:rPr>
          <w:rFonts w:ascii="Times New Roman" w:hAnsi="Times New Roman"/>
          <w:color w:val="000000"/>
          <w:sz w:val="24"/>
          <w:szCs w:val="24"/>
        </w:rPr>
      </w:pPr>
      <w:r w:rsidRPr="00785B33">
        <w:rPr>
          <w:rFonts w:ascii="Times New Roman" w:hAnsi="Times New Roman"/>
          <w:color w:val="000000"/>
          <w:sz w:val="24"/>
          <w:szCs w:val="24"/>
        </w:rPr>
        <w:t xml:space="preserve">Penelitian hukum normatif, yang </w:t>
      </w:r>
      <w:proofErr w:type="gramStart"/>
      <w:r w:rsidRPr="00785B33">
        <w:rPr>
          <w:rFonts w:ascii="Times New Roman" w:hAnsi="Times New Roman"/>
          <w:color w:val="000000"/>
          <w:sz w:val="24"/>
          <w:szCs w:val="24"/>
        </w:rPr>
        <w:t>mencakup :Penelitian</w:t>
      </w:r>
      <w:proofErr w:type="gramEnd"/>
      <w:r w:rsidRPr="00785B33">
        <w:rPr>
          <w:rFonts w:ascii="Times New Roman" w:hAnsi="Times New Roman"/>
          <w:color w:val="000000"/>
          <w:sz w:val="24"/>
          <w:szCs w:val="24"/>
        </w:rPr>
        <w:t xml:space="preserve"> terhadap asas-asas hukum, penelitian terhadap sistematika hukum, penelitian terhadap </w:t>
      </w:r>
      <w:r w:rsidRPr="00785B33">
        <w:rPr>
          <w:rFonts w:ascii="Times New Roman" w:hAnsi="Times New Roman"/>
          <w:i/>
          <w:color w:val="000000"/>
          <w:sz w:val="24"/>
          <w:szCs w:val="24"/>
        </w:rPr>
        <w:t xml:space="preserve">sinkronisasi </w:t>
      </w:r>
      <w:r w:rsidRPr="00785B33">
        <w:rPr>
          <w:rFonts w:ascii="Times New Roman" w:hAnsi="Times New Roman"/>
          <w:color w:val="000000"/>
          <w:sz w:val="24"/>
          <w:szCs w:val="24"/>
        </w:rPr>
        <w:t>hukum, penelitian sejarah hukum dan penelitian</w:t>
      </w:r>
      <w:r w:rsidRPr="00785B33">
        <w:rPr>
          <w:rFonts w:ascii="Times New Roman" w:hAnsi="Times New Roman"/>
          <w:b/>
          <w:i/>
          <w:color w:val="000000"/>
          <w:sz w:val="24"/>
          <w:szCs w:val="24"/>
        </w:rPr>
        <w:t xml:space="preserve"> </w:t>
      </w:r>
      <w:r w:rsidRPr="00785B33">
        <w:rPr>
          <w:rFonts w:ascii="Times New Roman" w:hAnsi="Times New Roman"/>
          <w:color w:val="000000"/>
          <w:sz w:val="24"/>
          <w:szCs w:val="24"/>
        </w:rPr>
        <w:t>perbandingan hukum.</w:t>
      </w:r>
    </w:p>
    <w:p w:rsidR="00785B33" w:rsidRPr="00785B33" w:rsidRDefault="00785B33" w:rsidP="002C3212">
      <w:pPr>
        <w:pStyle w:val="ListParagraph"/>
        <w:numPr>
          <w:ilvl w:val="0"/>
          <w:numId w:val="38"/>
        </w:numPr>
        <w:tabs>
          <w:tab w:val="left" w:pos="426"/>
        </w:tabs>
        <w:spacing w:after="0" w:line="480" w:lineRule="auto"/>
        <w:ind w:left="426" w:hanging="426"/>
        <w:jc w:val="both"/>
        <w:rPr>
          <w:rFonts w:ascii="Times New Roman" w:hAnsi="Times New Roman"/>
          <w:color w:val="000000"/>
          <w:sz w:val="24"/>
          <w:szCs w:val="24"/>
        </w:rPr>
      </w:pPr>
      <w:r w:rsidRPr="00785B33">
        <w:rPr>
          <w:rFonts w:ascii="Times New Roman" w:hAnsi="Times New Roman"/>
          <w:color w:val="000000"/>
          <w:sz w:val="24"/>
          <w:szCs w:val="24"/>
        </w:rPr>
        <w:lastRenderedPageBreak/>
        <w:t xml:space="preserve">Penelitian hukum sosiologis atau empiris, yang terdiri </w:t>
      </w:r>
      <w:proofErr w:type="gramStart"/>
      <w:r w:rsidRPr="00785B33">
        <w:rPr>
          <w:rFonts w:ascii="Times New Roman" w:hAnsi="Times New Roman"/>
          <w:color w:val="000000"/>
          <w:sz w:val="24"/>
          <w:szCs w:val="24"/>
        </w:rPr>
        <w:t>dari :</w:t>
      </w:r>
      <w:proofErr w:type="gramEnd"/>
      <w:r w:rsidRPr="00785B33">
        <w:rPr>
          <w:rFonts w:ascii="Times New Roman" w:hAnsi="Times New Roman"/>
          <w:color w:val="000000"/>
          <w:sz w:val="24"/>
          <w:szCs w:val="24"/>
        </w:rPr>
        <w:t xml:space="preserve"> Penelitian terhadap identifikasi hukum (tidak tertulis)Penelitian terhadap efektifitas hukum.</w:t>
      </w:r>
      <w:r w:rsidRPr="00785B33">
        <w:rPr>
          <w:rStyle w:val="FootnoteReference"/>
          <w:rFonts w:ascii="Times New Roman" w:hAnsi="Times New Roman"/>
          <w:color w:val="000000"/>
          <w:sz w:val="24"/>
          <w:szCs w:val="24"/>
          <w:vertAlign w:val="superscript"/>
        </w:rPr>
        <w:footnoteReference w:id="64"/>
      </w:r>
    </w:p>
    <w:p w:rsidR="00785B33" w:rsidRPr="00785B33" w:rsidRDefault="00785B3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785B33">
        <w:rPr>
          <w:rFonts w:ascii="Times New Roman" w:hAnsi="Times New Roman"/>
          <w:color w:val="000000"/>
          <w:sz w:val="24"/>
          <w:szCs w:val="24"/>
        </w:rPr>
        <w:t xml:space="preserve">Rony Hanitijo membedakan penelitian hukum berdasarkan sumber datanya, yang terdiri </w:t>
      </w:r>
      <w:proofErr w:type="gramStart"/>
      <w:r w:rsidRPr="00785B33">
        <w:rPr>
          <w:rFonts w:ascii="Times New Roman" w:hAnsi="Times New Roman"/>
          <w:color w:val="000000"/>
          <w:sz w:val="24"/>
          <w:szCs w:val="24"/>
        </w:rPr>
        <w:t>dari :</w:t>
      </w:r>
      <w:proofErr w:type="gramEnd"/>
    </w:p>
    <w:p w:rsidR="00785B33" w:rsidRPr="00785B33" w:rsidRDefault="00785B33" w:rsidP="002C3212">
      <w:pPr>
        <w:pStyle w:val="ListParagraph"/>
        <w:numPr>
          <w:ilvl w:val="0"/>
          <w:numId w:val="39"/>
        </w:numPr>
        <w:tabs>
          <w:tab w:val="left" w:pos="426"/>
        </w:tabs>
        <w:spacing w:after="0" w:line="480" w:lineRule="auto"/>
        <w:ind w:left="426" w:hanging="426"/>
        <w:jc w:val="both"/>
        <w:rPr>
          <w:rFonts w:ascii="Times New Roman" w:hAnsi="Times New Roman"/>
          <w:color w:val="000000"/>
          <w:sz w:val="24"/>
          <w:szCs w:val="24"/>
        </w:rPr>
      </w:pPr>
      <w:r w:rsidRPr="00785B33">
        <w:rPr>
          <w:rFonts w:ascii="Times New Roman" w:hAnsi="Times New Roman"/>
          <w:color w:val="000000"/>
          <w:sz w:val="24"/>
          <w:szCs w:val="24"/>
        </w:rPr>
        <w:t xml:space="preserve">Penelitian hukum normatif atau penelitian hukum doktrinal, yaitu penelitian hukum yang menggunakan data sekunder, dan penelitian hukum normatif dapat dibedakan </w:t>
      </w:r>
      <w:proofErr w:type="gramStart"/>
      <w:r w:rsidRPr="00785B33">
        <w:rPr>
          <w:rFonts w:ascii="Times New Roman" w:hAnsi="Times New Roman"/>
          <w:color w:val="000000"/>
          <w:sz w:val="24"/>
          <w:szCs w:val="24"/>
        </w:rPr>
        <w:t>dalam :</w:t>
      </w:r>
      <w:proofErr w:type="gramEnd"/>
      <w:r w:rsidRPr="00785B33">
        <w:rPr>
          <w:rFonts w:ascii="Times New Roman" w:hAnsi="Times New Roman"/>
          <w:color w:val="000000"/>
          <w:sz w:val="24"/>
          <w:szCs w:val="24"/>
        </w:rPr>
        <w:t xml:space="preserve"> Penelitian inventarisasi hukum positif, Penelitian terhadap asas-asas hukum, Penelitian untuk menemukan hukum </w:t>
      </w:r>
      <w:r w:rsidRPr="00785B33">
        <w:rPr>
          <w:rFonts w:ascii="Times New Roman" w:hAnsi="Times New Roman"/>
          <w:i/>
          <w:color w:val="000000"/>
          <w:sz w:val="24"/>
          <w:szCs w:val="24"/>
        </w:rPr>
        <w:t>in concreto</w:t>
      </w:r>
      <w:r w:rsidRPr="00785B33">
        <w:rPr>
          <w:rFonts w:ascii="Times New Roman" w:hAnsi="Times New Roman"/>
          <w:color w:val="000000"/>
          <w:sz w:val="24"/>
          <w:szCs w:val="24"/>
        </w:rPr>
        <w:t xml:space="preserve">, Penelitian terhadap sistematika hukum dan Penelitian terhadap sinkronisasi </w:t>
      </w:r>
      <w:r w:rsidRPr="00785B33">
        <w:rPr>
          <w:rFonts w:ascii="Times New Roman" w:hAnsi="Times New Roman"/>
          <w:i/>
          <w:color w:val="000000"/>
          <w:sz w:val="24"/>
          <w:szCs w:val="24"/>
        </w:rPr>
        <w:t>vertikal</w:t>
      </w:r>
      <w:r w:rsidRPr="00785B33">
        <w:rPr>
          <w:rFonts w:ascii="Times New Roman" w:hAnsi="Times New Roman"/>
          <w:color w:val="000000"/>
          <w:sz w:val="24"/>
          <w:szCs w:val="24"/>
        </w:rPr>
        <w:t xml:space="preserve"> dan </w:t>
      </w:r>
      <w:r w:rsidRPr="00785B33">
        <w:rPr>
          <w:rFonts w:ascii="Times New Roman" w:hAnsi="Times New Roman"/>
          <w:i/>
          <w:color w:val="000000"/>
          <w:sz w:val="24"/>
          <w:szCs w:val="24"/>
        </w:rPr>
        <w:t>horizontal.</w:t>
      </w:r>
    </w:p>
    <w:p w:rsidR="00785B33" w:rsidRPr="00785B33" w:rsidRDefault="00785B33" w:rsidP="002C3212">
      <w:pPr>
        <w:pStyle w:val="ListParagraph"/>
        <w:numPr>
          <w:ilvl w:val="0"/>
          <w:numId w:val="39"/>
        </w:numPr>
        <w:tabs>
          <w:tab w:val="left" w:pos="426"/>
        </w:tabs>
        <w:spacing w:after="0" w:line="480" w:lineRule="auto"/>
        <w:ind w:left="426" w:hanging="426"/>
        <w:jc w:val="both"/>
        <w:rPr>
          <w:rFonts w:ascii="Times New Roman" w:hAnsi="Times New Roman"/>
          <w:color w:val="000000"/>
          <w:sz w:val="24"/>
          <w:szCs w:val="24"/>
        </w:rPr>
      </w:pPr>
      <w:r w:rsidRPr="00785B33">
        <w:rPr>
          <w:rFonts w:ascii="Times New Roman" w:hAnsi="Times New Roman"/>
          <w:color w:val="000000"/>
          <w:sz w:val="24"/>
          <w:szCs w:val="24"/>
        </w:rPr>
        <w:t xml:space="preserve">Penelitian hukum empiris atau penelitian hukum sosiologis, yaitu penelitian hukum yang memperoleh data dari sember data primer. Penelitian hukum sosiologis dapat dilakukan dengan memandang hukum itu sebagai </w:t>
      </w:r>
      <w:r w:rsidRPr="00785B33">
        <w:rPr>
          <w:rFonts w:ascii="Times New Roman" w:hAnsi="Times New Roman"/>
          <w:i/>
          <w:color w:val="000000"/>
          <w:sz w:val="24"/>
          <w:szCs w:val="24"/>
        </w:rPr>
        <w:t>independen variabel</w:t>
      </w:r>
      <w:r w:rsidRPr="00785B33">
        <w:rPr>
          <w:rFonts w:ascii="Times New Roman" w:hAnsi="Times New Roman"/>
          <w:color w:val="000000"/>
          <w:sz w:val="24"/>
          <w:szCs w:val="24"/>
        </w:rPr>
        <w:t xml:space="preserve"> yang menimbulkan akibat, yaitu akibat berbagai aspek kehidupan sosial. Dan sebagai variabel akibat (</w:t>
      </w:r>
      <w:r w:rsidRPr="00785B33">
        <w:rPr>
          <w:rFonts w:ascii="Times New Roman" w:hAnsi="Times New Roman"/>
          <w:i/>
          <w:color w:val="000000"/>
          <w:sz w:val="24"/>
          <w:szCs w:val="24"/>
        </w:rPr>
        <w:t>dependen variabel</w:t>
      </w:r>
      <w:r w:rsidRPr="00785B33">
        <w:rPr>
          <w:rFonts w:ascii="Times New Roman" w:hAnsi="Times New Roman"/>
          <w:color w:val="000000"/>
          <w:sz w:val="24"/>
          <w:szCs w:val="24"/>
        </w:rPr>
        <w:t>) yang timbul dari hasil akhir (</w:t>
      </w:r>
      <w:r w:rsidRPr="00785B33">
        <w:rPr>
          <w:rFonts w:ascii="Times New Roman" w:hAnsi="Times New Roman"/>
          <w:i/>
          <w:color w:val="000000"/>
          <w:sz w:val="24"/>
          <w:szCs w:val="24"/>
        </w:rPr>
        <w:t>resultanter</w:t>
      </w:r>
      <w:r w:rsidRPr="00785B33">
        <w:rPr>
          <w:rFonts w:ascii="Times New Roman" w:hAnsi="Times New Roman"/>
          <w:color w:val="000000"/>
          <w:sz w:val="24"/>
          <w:szCs w:val="24"/>
        </w:rPr>
        <w:t>) dari berbagai kekuatan dalam proses sosial.</w:t>
      </w:r>
      <w:r w:rsidRPr="00785B33">
        <w:rPr>
          <w:rStyle w:val="FootnoteReference"/>
          <w:rFonts w:ascii="Times New Roman" w:hAnsi="Times New Roman"/>
          <w:color w:val="000000"/>
          <w:sz w:val="24"/>
          <w:szCs w:val="24"/>
          <w:vertAlign w:val="superscript"/>
        </w:rPr>
        <w:footnoteReference w:id="65"/>
      </w:r>
    </w:p>
    <w:p w:rsidR="00785B33" w:rsidRPr="00785B33" w:rsidRDefault="00785B3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785B33">
        <w:rPr>
          <w:rFonts w:ascii="Times New Roman" w:hAnsi="Times New Roman"/>
          <w:color w:val="000000"/>
          <w:sz w:val="24"/>
          <w:szCs w:val="24"/>
        </w:rPr>
        <w:t>Bambang Waluyo melihat dari segi jenis, sifat dan tujuannya, penelitian hukum dibedakan menjadi 2 (dua), yaitu penelitian hukum normatif dan penelitian hukum empiris.</w:t>
      </w:r>
      <w:proofErr w:type="gramEnd"/>
      <w:r w:rsidRPr="00785B33">
        <w:rPr>
          <w:rFonts w:ascii="Times New Roman" w:hAnsi="Times New Roman"/>
          <w:color w:val="000000"/>
          <w:sz w:val="24"/>
          <w:szCs w:val="24"/>
        </w:rPr>
        <w:t xml:space="preserve"> Pelaksanaan penelitian hukum normatif secara garis besar akan ditujukan </w:t>
      </w:r>
      <w:proofErr w:type="gramStart"/>
      <w:r w:rsidRPr="00785B33">
        <w:rPr>
          <w:rFonts w:ascii="Times New Roman" w:hAnsi="Times New Roman"/>
          <w:color w:val="000000"/>
          <w:sz w:val="24"/>
          <w:szCs w:val="24"/>
        </w:rPr>
        <w:t>kepada :</w:t>
      </w:r>
      <w:proofErr w:type="gramEnd"/>
    </w:p>
    <w:p w:rsidR="00785B33" w:rsidRPr="00785B33" w:rsidRDefault="00785B33" w:rsidP="002C3212">
      <w:pPr>
        <w:pStyle w:val="ListParagraph"/>
        <w:numPr>
          <w:ilvl w:val="2"/>
          <w:numId w:val="40"/>
        </w:numPr>
        <w:tabs>
          <w:tab w:val="left" w:pos="426"/>
        </w:tabs>
        <w:spacing w:after="0" w:line="480" w:lineRule="auto"/>
        <w:ind w:left="426" w:hanging="426"/>
        <w:jc w:val="both"/>
        <w:rPr>
          <w:rFonts w:ascii="Times New Roman" w:hAnsi="Times New Roman"/>
          <w:color w:val="000000"/>
          <w:sz w:val="24"/>
          <w:szCs w:val="24"/>
        </w:rPr>
      </w:pPr>
      <w:r w:rsidRPr="00785B33">
        <w:rPr>
          <w:rFonts w:ascii="Times New Roman" w:hAnsi="Times New Roman"/>
          <w:color w:val="000000"/>
          <w:sz w:val="24"/>
          <w:szCs w:val="24"/>
        </w:rPr>
        <w:lastRenderedPageBreak/>
        <w:t>Penelitian terhadap asas-asas hukum, seperti penelitian terhadap hukum positif yang tertulis atau penelitian terhadap kaedah-kaedah hukum yang hidup di dalam masyarakat.</w:t>
      </w:r>
    </w:p>
    <w:p w:rsidR="00785B33" w:rsidRPr="00785B33" w:rsidRDefault="00785B33" w:rsidP="002C3212">
      <w:pPr>
        <w:pStyle w:val="ListParagraph"/>
        <w:numPr>
          <w:ilvl w:val="2"/>
          <w:numId w:val="40"/>
        </w:numPr>
        <w:tabs>
          <w:tab w:val="left" w:pos="426"/>
        </w:tabs>
        <w:spacing w:after="0" w:line="480" w:lineRule="auto"/>
        <w:ind w:left="426" w:hanging="426"/>
        <w:jc w:val="both"/>
        <w:rPr>
          <w:rFonts w:ascii="Times New Roman" w:hAnsi="Times New Roman"/>
          <w:color w:val="000000"/>
          <w:sz w:val="24"/>
          <w:szCs w:val="24"/>
        </w:rPr>
      </w:pPr>
      <w:r w:rsidRPr="00785B33">
        <w:rPr>
          <w:rFonts w:ascii="Times New Roman" w:hAnsi="Times New Roman"/>
          <w:color w:val="000000"/>
          <w:sz w:val="24"/>
          <w:szCs w:val="24"/>
        </w:rPr>
        <w:t>Penelitian terhadap sistematika hukum, dilakukan dengan menelaah pengertian dasar dari sistem hukum yang terdapat dalam peraturan perundang-undangan.</w:t>
      </w:r>
    </w:p>
    <w:p w:rsidR="00785B33" w:rsidRPr="00785B33" w:rsidRDefault="00785B33" w:rsidP="002C3212">
      <w:pPr>
        <w:pStyle w:val="ListParagraph"/>
        <w:numPr>
          <w:ilvl w:val="2"/>
          <w:numId w:val="40"/>
        </w:numPr>
        <w:tabs>
          <w:tab w:val="left" w:pos="426"/>
        </w:tabs>
        <w:spacing w:after="0" w:line="480" w:lineRule="auto"/>
        <w:ind w:left="426" w:hanging="426"/>
        <w:jc w:val="both"/>
        <w:rPr>
          <w:rFonts w:ascii="Times New Roman" w:hAnsi="Times New Roman"/>
          <w:color w:val="000000"/>
          <w:sz w:val="24"/>
          <w:szCs w:val="24"/>
        </w:rPr>
      </w:pPr>
      <w:r w:rsidRPr="00785B33">
        <w:rPr>
          <w:rFonts w:ascii="Times New Roman" w:hAnsi="Times New Roman"/>
          <w:color w:val="000000"/>
          <w:sz w:val="24"/>
          <w:szCs w:val="24"/>
        </w:rPr>
        <w:t xml:space="preserve">Penelitian terhadap sinkronisasi hukum yang dapat dilakukan baik secara </w:t>
      </w:r>
      <w:r w:rsidRPr="00785B33">
        <w:rPr>
          <w:rFonts w:ascii="Times New Roman" w:hAnsi="Times New Roman"/>
          <w:i/>
          <w:color w:val="000000"/>
          <w:sz w:val="24"/>
          <w:szCs w:val="24"/>
        </w:rPr>
        <w:t>vertikal</w:t>
      </w:r>
      <w:r w:rsidRPr="00785B33">
        <w:rPr>
          <w:rFonts w:ascii="Times New Roman" w:hAnsi="Times New Roman"/>
          <w:color w:val="000000"/>
          <w:sz w:val="24"/>
          <w:szCs w:val="24"/>
        </w:rPr>
        <w:t xml:space="preserve"> (</w:t>
      </w:r>
      <w:proofErr w:type="gramStart"/>
      <w:r w:rsidRPr="00785B33">
        <w:rPr>
          <w:rFonts w:ascii="Times New Roman" w:hAnsi="Times New Roman"/>
          <w:color w:val="000000"/>
          <w:sz w:val="24"/>
          <w:szCs w:val="24"/>
        </w:rPr>
        <w:t>beda</w:t>
      </w:r>
      <w:proofErr w:type="gramEnd"/>
      <w:r w:rsidRPr="00785B33">
        <w:rPr>
          <w:rFonts w:ascii="Times New Roman" w:hAnsi="Times New Roman"/>
          <w:color w:val="000000"/>
          <w:sz w:val="24"/>
          <w:szCs w:val="24"/>
        </w:rPr>
        <w:t xml:space="preserve"> derajat) atupun </w:t>
      </w:r>
      <w:r w:rsidRPr="00785B33">
        <w:rPr>
          <w:rFonts w:ascii="Times New Roman" w:hAnsi="Times New Roman"/>
          <w:i/>
          <w:color w:val="000000"/>
          <w:sz w:val="24"/>
          <w:szCs w:val="24"/>
        </w:rPr>
        <w:t>horizontal</w:t>
      </w:r>
      <w:r w:rsidRPr="00785B33">
        <w:rPr>
          <w:rFonts w:ascii="Times New Roman" w:hAnsi="Times New Roman"/>
          <w:color w:val="000000"/>
          <w:sz w:val="24"/>
          <w:szCs w:val="24"/>
        </w:rPr>
        <w:t xml:space="preserve"> (sama derajat/sederajat).</w:t>
      </w:r>
    </w:p>
    <w:p w:rsidR="00785B33" w:rsidRPr="00785B33" w:rsidRDefault="00785B33" w:rsidP="002C3212">
      <w:pPr>
        <w:pStyle w:val="ListParagraph"/>
        <w:numPr>
          <w:ilvl w:val="2"/>
          <w:numId w:val="40"/>
        </w:numPr>
        <w:tabs>
          <w:tab w:val="left" w:pos="426"/>
        </w:tabs>
        <w:spacing w:after="0" w:line="480" w:lineRule="auto"/>
        <w:ind w:left="426" w:hanging="426"/>
        <w:jc w:val="both"/>
        <w:rPr>
          <w:rFonts w:ascii="Times New Roman" w:hAnsi="Times New Roman"/>
          <w:color w:val="000000"/>
          <w:sz w:val="24"/>
          <w:szCs w:val="24"/>
        </w:rPr>
      </w:pPr>
      <w:r w:rsidRPr="00785B33">
        <w:rPr>
          <w:rFonts w:ascii="Times New Roman" w:hAnsi="Times New Roman"/>
          <w:color w:val="000000"/>
          <w:sz w:val="24"/>
          <w:szCs w:val="24"/>
        </w:rPr>
        <w:t xml:space="preserve">Penelitian sejarah hukum merupakan penelitian yang lebih dititik beratkan kepada perkembangan-perkembangan hukum. Biasanya dalam penelitian demikian, pada setiap analisa yang dilakukan </w:t>
      </w:r>
      <w:proofErr w:type="gramStart"/>
      <w:r w:rsidRPr="00785B33">
        <w:rPr>
          <w:rFonts w:ascii="Times New Roman" w:hAnsi="Times New Roman"/>
          <w:color w:val="000000"/>
          <w:sz w:val="24"/>
          <w:szCs w:val="24"/>
        </w:rPr>
        <w:t>akan</w:t>
      </w:r>
      <w:proofErr w:type="gramEnd"/>
      <w:r w:rsidRPr="00785B33">
        <w:rPr>
          <w:rFonts w:ascii="Times New Roman" w:hAnsi="Times New Roman"/>
          <w:color w:val="000000"/>
          <w:sz w:val="24"/>
          <w:szCs w:val="24"/>
        </w:rPr>
        <w:t xml:space="preserve"> mempergunakan perbandingan-perbandingan terhadap satu atau beberapa sistem hukum.</w:t>
      </w:r>
    </w:p>
    <w:p w:rsidR="00785B33" w:rsidRPr="00785B33" w:rsidRDefault="00785B33" w:rsidP="002C3212">
      <w:pPr>
        <w:pStyle w:val="ListParagraph"/>
        <w:numPr>
          <w:ilvl w:val="2"/>
          <w:numId w:val="40"/>
        </w:numPr>
        <w:tabs>
          <w:tab w:val="left" w:pos="426"/>
        </w:tabs>
        <w:spacing w:after="0" w:line="480" w:lineRule="auto"/>
        <w:ind w:left="426" w:hanging="426"/>
        <w:jc w:val="both"/>
        <w:rPr>
          <w:rFonts w:ascii="Times New Roman" w:hAnsi="Times New Roman"/>
          <w:color w:val="000000"/>
          <w:sz w:val="24"/>
          <w:szCs w:val="24"/>
        </w:rPr>
      </w:pPr>
      <w:r w:rsidRPr="00785B33">
        <w:rPr>
          <w:rFonts w:ascii="Times New Roman" w:hAnsi="Times New Roman"/>
          <w:color w:val="000000"/>
          <w:sz w:val="24"/>
          <w:szCs w:val="24"/>
        </w:rPr>
        <w:t>Penelitian terhadap perbandingan hukum merupakan penelitian yang menekankan dan mencari adanya perbedaan-perbedaan yang ada pada berbagai sistem hukum.</w:t>
      </w:r>
    </w:p>
    <w:p w:rsidR="00785B33" w:rsidRPr="00785B33" w:rsidRDefault="00785B3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785B33">
        <w:rPr>
          <w:rFonts w:ascii="Times New Roman" w:hAnsi="Times New Roman"/>
          <w:color w:val="000000"/>
          <w:sz w:val="24"/>
          <w:szCs w:val="24"/>
        </w:rPr>
        <w:t>Penelitian hukum empiris pada dasarnya dapat direalisasikan kepada penelitian efektivitas hukum yang sedang berlaku atau penelitian terhadap identifikasi hukum.</w:t>
      </w:r>
      <w:proofErr w:type="gramEnd"/>
      <w:r w:rsidRPr="00785B33">
        <w:rPr>
          <w:rStyle w:val="FootnoteReference"/>
          <w:rFonts w:ascii="Times New Roman" w:hAnsi="Times New Roman"/>
          <w:color w:val="000000"/>
          <w:sz w:val="24"/>
          <w:szCs w:val="24"/>
          <w:vertAlign w:val="superscript"/>
        </w:rPr>
        <w:footnoteReference w:id="66"/>
      </w:r>
      <w:r w:rsidRPr="00785B33">
        <w:rPr>
          <w:rFonts w:ascii="Times New Roman" w:hAnsi="Times New Roman"/>
          <w:color w:val="000000"/>
          <w:sz w:val="24"/>
          <w:szCs w:val="24"/>
        </w:rPr>
        <w:t xml:space="preserve"> Dalam pemahaman </w:t>
      </w:r>
      <w:proofErr w:type="gramStart"/>
      <w:r w:rsidRPr="00785B33">
        <w:rPr>
          <w:rFonts w:ascii="Times New Roman" w:hAnsi="Times New Roman"/>
          <w:color w:val="000000"/>
          <w:sz w:val="24"/>
          <w:szCs w:val="24"/>
        </w:rPr>
        <w:t>lain</w:t>
      </w:r>
      <w:proofErr w:type="gramEnd"/>
      <w:r w:rsidRPr="00785B33">
        <w:rPr>
          <w:rFonts w:ascii="Times New Roman" w:hAnsi="Times New Roman"/>
          <w:color w:val="000000"/>
          <w:sz w:val="24"/>
          <w:szCs w:val="24"/>
        </w:rPr>
        <w:t xml:space="preserve"> dikemukakan oleh Rony Hanitijo bahwa hukum secara umum dapat dilihat baik dari segi </w:t>
      </w:r>
      <w:r w:rsidRPr="00785B33">
        <w:rPr>
          <w:rFonts w:ascii="Times New Roman" w:hAnsi="Times New Roman"/>
          <w:i/>
          <w:color w:val="000000"/>
          <w:sz w:val="24"/>
          <w:szCs w:val="24"/>
        </w:rPr>
        <w:t>law in books</w:t>
      </w:r>
      <w:r w:rsidRPr="00785B33">
        <w:rPr>
          <w:rFonts w:ascii="Times New Roman" w:hAnsi="Times New Roman"/>
          <w:color w:val="000000"/>
          <w:sz w:val="24"/>
          <w:szCs w:val="24"/>
        </w:rPr>
        <w:t xml:space="preserve"> maupun </w:t>
      </w:r>
      <w:r w:rsidRPr="00785B33">
        <w:rPr>
          <w:rFonts w:ascii="Times New Roman" w:hAnsi="Times New Roman"/>
          <w:i/>
          <w:color w:val="000000"/>
          <w:sz w:val="24"/>
          <w:szCs w:val="24"/>
        </w:rPr>
        <w:t>law in action.</w:t>
      </w:r>
      <w:r w:rsidRPr="00785B33">
        <w:rPr>
          <w:rFonts w:ascii="Times New Roman" w:hAnsi="Times New Roman"/>
          <w:color w:val="000000"/>
          <w:sz w:val="24"/>
          <w:szCs w:val="24"/>
        </w:rPr>
        <w:t xml:space="preserve"> </w:t>
      </w:r>
      <w:proofErr w:type="gramStart"/>
      <w:r w:rsidRPr="00785B33">
        <w:rPr>
          <w:rFonts w:ascii="Times New Roman" w:hAnsi="Times New Roman"/>
          <w:i/>
          <w:color w:val="000000"/>
          <w:sz w:val="24"/>
          <w:szCs w:val="24"/>
        </w:rPr>
        <w:t>Law in books</w:t>
      </w:r>
      <w:r w:rsidRPr="00785B33">
        <w:rPr>
          <w:rFonts w:ascii="Times New Roman" w:hAnsi="Times New Roman"/>
          <w:color w:val="000000"/>
          <w:sz w:val="24"/>
          <w:szCs w:val="24"/>
        </w:rPr>
        <w:t xml:space="preserve"> suatu fenomena normatif otonom yang berupa kumpulan norma-norma yang mengatur hubungan-hubungan dalam masyarakat, sedangkan </w:t>
      </w:r>
      <w:r w:rsidRPr="00785B33">
        <w:rPr>
          <w:rFonts w:ascii="Times New Roman" w:hAnsi="Times New Roman"/>
          <w:i/>
          <w:color w:val="000000"/>
          <w:sz w:val="24"/>
          <w:szCs w:val="24"/>
        </w:rPr>
        <w:t>law in action</w:t>
      </w:r>
      <w:r w:rsidRPr="00785B33">
        <w:rPr>
          <w:rFonts w:ascii="Times New Roman" w:hAnsi="Times New Roman"/>
          <w:color w:val="000000"/>
          <w:sz w:val="24"/>
          <w:szCs w:val="24"/>
        </w:rPr>
        <w:t xml:space="preserve"> diartikan sebagai suatu gejala sosiologis yang berupa interaksi antara </w:t>
      </w:r>
      <w:r w:rsidRPr="00785B33">
        <w:rPr>
          <w:rFonts w:ascii="Times New Roman" w:hAnsi="Times New Roman"/>
          <w:color w:val="000000"/>
          <w:sz w:val="24"/>
          <w:szCs w:val="24"/>
        </w:rPr>
        <w:lastRenderedPageBreak/>
        <w:t>norma-norma otonom tersebut dan faktor-faktor sosial dalam masyarakat.</w:t>
      </w:r>
      <w:proofErr w:type="gramEnd"/>
      <w:r w:rsidRPr="00785B33">
        <w:rPr>
          <w:rFonts w:ascii="Times New Roman" w:hAnsi="Times New Roman"/>
          <w:color w:val="000000"/>
          <w:sz w:val="24"/>
          <w:szCs w:val="24"/>
        </w:rPr>
        <w:t xml:space="preserve"> </w:t>
      </w:r>
      <w:proofErr w:type="gramStart"/>
      <w:r w:rsidRPr="00785B33">
        <w:rPr>
          <w:rFonts w:ascii="Times New Roman" w:hAnsi="Times New Roman"/>
          <w:i/>
          <w:color w:val="000000"/>
          <w:sz w:val="24"/>
          <w:szCs w:val="24"/>
        </w:rPr>
        <w:t>Law in action</w:t>
      </w:r>
      <w:r w:rsidRPr="00785B33">
        <w:rPr>
          <w:rFonts w:ascii="Times New Roman" w:hAnsi="Times New Roman"/>
          <w:color w:val="000000"/>
          <w:sz w:val="24"/>
          <w:szCs w:val="24"/>
        </w:rPr>
        <w:t xml:space="preserve"> adalah hukum yang dijelmakan oleh masyarakat dalam tingkah laku para anggotanya.</w:t>
      </w:r>
      <w:proofErr w:type="gramEnd"/>
      <w:r w:rsidRPr="00785B33">
        <w:rPr>
          <w:rFonts w:ascii="Times New Roman" w:hAnsi="Times New Roman"/>
          <w:color w:val="000000"/>
          <w:sz w:val="24"/>
          <w:szCs w:val="24"/>
        </w:rPr>
        <w:t xml:space="preserve"> </w:t>
      </w:r>
      <w:proofErr w:type="gramStart"/>
      <w:r w:rsidRPr="00785B33">
        <w:rPr>
          <w:rFonts w:ascii="Times New Roman" w:hAnsi="Times New Roman"/>
          <w:color w:val="000000"/>
          <w:sz w:val="24"/>
          <w:szCs w:val="24"/>
        </w:rPr>
        <w:t xml:space="preserve">Penelitian terhadap </w:t>
      </w:r>
      <w:r w:rsidRPr="00785B33">
        <w:rPr>
          <w:rFonts w:ascii="Times New Roman" w:hAnsi="Times New Roman"/>
          <w:i/>
          <w:color w:val="000000"/>
          <w:sz w:val="24"/>
          <w:szCs w:val="24"/>
        </w:rPr>
        <w:t>law in books</w:t>
      </w:r>
      <w:r w:rsidRPr="00785B33">
        <w:rPr>
          <w:rFonts w:ascii="Times New Roman" w:hAnsi="Times New Roman"/>
          <w:color w:val="000000"/>
          <w:sz w:val="24"/>
          <w:szCs w:val="24"/>
        </w:rPr>
        <w:t xml:space="preserve"> dinamakan penelitian normatif dan penelitian hukum sebagai </w:t>
      </w:r>
      <w:r w:rsidRPr="00785B33">
        <w:rPr>
          <w:rFonts w:ascii="Times New Roman" w:hAnsi="Times New Roman"/>
          <w:i/>
          <w:color w:val="000000"/>
          <w:sz w:val="24"/>
          <w:szCs w:val="24"/>
        </w:rPr>
        <w:t>law in action</w:t>
      </w:r>
      <w:r w:rsidRPr="00785B33">
        <w:rPr>
          <w:rFonts w:ascii="Times New Roman" w:hAnsi="Times New Roman"/>
          <w:color w:val="000000"/>
          <w:sz w:val="24"/>
          <w:szCs w:val="24"/>
        </w:rPr>
        <w:t xml:space="preserve"> disebut sebagai penelitian hukum sosiologis.</w:t>
      </w:r>
      <w:proofErr w:type="gramEnd"/>
      <w:r w:rsidRPr="00785B33">
        <w:rPr>
          <w:rStyle w:val="FootnoteReference"/>
          <w:rFonts w:ascii="Times New Roman" w:hAnsi="Times New Roman"/>
          <w:color w:val="000000"/>
          <w:sz w:val="24"/>
          <w:szCs w:val="24"/>
          <w:vertAlign w:val="superscript"/>
        </w:rPr>
        <w:footnoteReference w:id="67"/>
      </w:r>
    </w:p>
    <w:p w:rsidR="00785B33" w:rsidRPr="00785B33" w:rsidRDefault="00785B3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785B33">
        <w:rPr>
          <w:rFonts w:ascii="Times New Roman" w:hAnsi="Times New Roman"/>
          <w:color w:val="000000"/>
          <w:sz w:val="24"/>
          <w:szCs w:val="24"/>
        </w:rPr>
        <w:t xml:space="preserve">Penelitian hukum memiliki beberapa pendekatan, dengan pendekatan tersebut peneliti akan mendapat </w:t>
      </w:r>
      <w:proofErr w:type="gramStart"/>
      <w:r w:rsidRPr="00785B33">
        <w:rPr>
          <w:rFonts w:ascii="Times New Roman" w:hAnsi="Times New Roman"/>
          <w:color w:val="000000"/>
          <w:sz w:val="24"/>
          <w:szCs w:val="24"/>
        </w:rPr>
        <w:t>informasi  dari</w:t>
      </w:r>
      <w:proofErr w:type="gramEnd"/>
      <w:r w:rsidRPr="00785B33">
        <w:rPr>
          <w:rFonts w:ascii="Times New Roman" w:hAnsi="Times New Roman"/>
          <w:color w:val="000000"/>
          <w:sz w:val="24"/>
          <w:szCs w:val="24"/>
        </w:rPr>
        <w:t xml:space="preserve"> berbagai aspek mengenai isu yang akan dicari jawabannya.</w:t>
      </w:r>
      <w:r w:rsidRPr="00785B33">
        <w:rPr>
          <w:rStyle w:val="FootnoteReference"/>
          <w:rFonts w:ascii="Times New Roman" w:hAnsi="Times New Roman"/>
          <w:color w:val="000000"/>
          <w:sz w:val="24"/>
          <w:szCs w:val="24"/>
          <w:vertAlign w:val="superscript"/>
        </w:rPr>
        <w:footnoteReference w:id="68"/>
      </w:r>
      <w:r w:rsidRPr="00785B33">
        <w:rPr>
          <w:rFonts w:ascii="Times New Roman" w:hAnsi="Times New Roman"/>
          <w:color w:val="000000"/>
          <w:sz w:val="24"/>
          <w:szCs w:val="24"/>
        </w:rPr>
        <w:t xml:space="preserve"> </w:t>
      </w:r>
      <w:proofErr w:type="gramStart"/>
      <w:r w:rsidRPr="00785B33">
        <w:rPr>
          <w:rFonts w:ascii="Times New Roman" w:hAnsi="Times New Roman"/>
          <w:color w:val="000000"/>
          <w:sz w:val="24"/>
          <w:szCs w:val="24"/>
        </w:rPr>
        <w:t>Pendekatan yang dipakai dalam penelitian ini adalah pendekatan kasus (</w:t>
      </w:r>
      <w:r w:rsidRPr="00785B33">
        <w:rPr>
          <w:rFonts w:ascii="Times New Roman" w:hAnsi="Times New Roman"/>
          <w:i/>
          <w:color w:val="000000"/>
          <w:sz w:val="24"/>
          <w:szCs w:val="24"/>
        </w:rPr>
        <w:t>case approach</w:t>
      </w:r>
      <w:r w:rsidRPr="00785B33">
        <w:rPr>
          <w:rFonts w:ascii="Times New Roman" w:hAnsi="Times New Roman"/>
          <w:color w:val="000000"/>
          <w:sz w:val="24"/>
          <w:szCs w:val="24"/>
        </w:rPr>
        <w:t>), dan pendekatan peraturan perundang-undanganan (</w:t>
      </w:r>
      <w:r w:rsidRPr="00785B33">
        <w:rPr>
          <w:rFonts w:ascii="Times New Roman" w:hAnsi="Times New Roman"/>
          <w:i/>
          <w:color w:val="000000"/>
          <w:sz w:val="24"/>
          <w:szCs w:val="24"/>
        </w:rPr>
        <w:t>statute approach</w:t>
      </w:r>
      <w:r w:rsidRPr="00785B33">
        <w:rPr>
          <w:rFonts w:ascii="Times New Roman" w:hAnsi="Times New Roman"/>
          <w:color w:val="000000"/>
          <w:sz w:val="24"/>
          <w:szCs w:val="24"/>
        </w:rPr>
        <w:t>).</w:t>
      </w:r>
      <w:proofErr w:type="gramEnd"/>
      <w:r w:rsidRPr="00785B33">
        <w:rPr>
          <w:rFonts w:ascii="Times New Roman" w:hAnsi="Times New Roman"/>
          <w:color w:val="000000"/>
          <w:sz w:val="24"/>
          <w:szCs w:val="24"/>
        </w:rPr>
        <w:t xml:space="preserve"> Pendekatan kasus (</w:t>
      </w:r>
      <w:r w:rsidRPr="00785B33">
        <w:rPr>
          <w:rFonts w:ascii="Times New Roman" w:hAnsi="Times New Roman"/>
          <w:i/>
          <w:color w:val="000000"/>
          <w:sz w:val="24"/>
          <w:szCs w:val="24"/>
        </w:rPr>
        <w:t>case approach</w:t>
      </w:r>
      <w:r w:rsidRPr="00785B33">
        <w:rPr>
          <w:rFonts w:ascii="Times New Roman" w:hAnsi="Times New Roman"/>
          <w:color w:val="000000"/>
          <w:sz w:val="24"/>
          <w:szCs w:val="24"/>
        </w:rPr>
        <w:t xml:space="preserve">) digunakan untuk mengetahui penerapan </w:t>
      </w:r>
      <w:proofErr w:type="gramStart"/>
      <w:r w:rsidRPr="00785B33">
        <w:rPr>
          <w:rFonts w:ascii="Times New Roman" w:hAnsi="Times New Roman"/>
          <w:color w:val="000000"/>
          <w:sz w:val="24"/>
          <w:szCs w:val="24"/>
        </w:rPr>
        <w:t>norma</w:t>
      </w:r>
      <w:proofErr w:type="gramEnd"/>
      <w:r w:rsidRPr="00785B33">
        <w:rPr>
          <w:rFonts w:ascii="Times New Roman" w:hAnsi="Times New Roman"/>
          <w:color w:val="000000"/>
          <w:sz w:val="24"/>
          <w:szCs w:val="24"/>
        </w:rPr>
        <w:t xml:space="preserve"> atau kaidah hukum yang dilakukan dalam praktik hukum.</w:t>
      </w:r>
    </w:p>
    <w:p w:rsidR="00785B33" w:rsidRPr="00785B33" w:rsidRDefault="00785B3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785B33">
        <w:rPr>
          <w:rFonts w:ascii="Times New Roman" w:hAnsi="Times New Roman"/>
          <w:color w:val="000000"/>
          <w:sz w:val="24"/>
          <w:szCs w:val="24"/>
        </w:rPr>
        <w:t>Pendekatan undang-undang (</w:t>
      </w:r>
      <w:r w:rsidRPr="00785B33">
        <w:rPr>
          <w:rFonts w:ascii="Times New Roman" w:hAnsi="Times New Roman"/>
          <w:i/>
          <w:color w:val="000000"/>
          <w:sz w:val="24"/>
          <w:szCs w:val="24"/>
        </w:rPr>
        <w:t>statute approach</w:t>
      </w:r>
      <w:r w:rsidRPr="00785B33">
        <w:rPr>
          <w:rFonts w:ascii="Times New Roman" w:hAnsi="Times New Roman"/>
          <w:color w:val="000000"/>
          <w:sz w:val="24"/>
          <w:szCs w:val="24"/>
        </w:rPr>
        <w:t>) dilakukan dengan menelaah semua undang-undang dan regulasi yang bersangkut paut dengan isu hukum yang sedang ditangani.</w:t>
      </w:r>
      <w:proofErr w:type="gramEnd"/>
      <w:r w:rsidRPr="00785B33">
        <w:rPr>
          <w:rFonts w:ascii="Times New Roman" w:hAnsi="Times New Roman"/>
          <w:color w:val="000000"/>
          <w:sz w:val="24"/>
          <w:szCs w:val="24"/>
        </w:rPr>
        <w:t xml:space="preserve"> </w:t>
      </w:r>
      <w:proofErr w:type="gramStart"/>
      <w:r w:rsidRPr="00785B33">
        <w:rPr>
          <w:rFonts w:ascii="Times New Roman" w:hAnsi="Times New Roman"/>
          <w:color w:val="000000"/>
          <w:sz w:val="24"/>
          <w:szCs w:val="24"/>
        </w:rPr>
        <w:t>Bagi penelitian untuk kegiatan praktis.</w:t>
      </w:r>
      <w:proofErr w:type="gramEnd"/>
      <w:r w:rsidRPr="00785B33">
        <w:rPr>
          <w:rFonts w:ascii="Times New Roman" w:hAnsi="Times New Roman"/>
          <w:color w:val="000000"/>
          <w:sz w:val="24"/>
          <w:szCs w:val="24"/>
        </w:rPr>
        <w:t xml:space="preserve">  Pendekatan undang-undang ini </w:t>
      </w:r>
      <w:proofErr w:type="gramStart"/>
      <w:r w:rsidRPr="00785B33">
        <w:rPr>
          <w:rFonts w:ascii="Times New Roman" w:hAnsi="Times New Roman"/>
          <w:color w:val="000000"/>
          <w:sz w:val="24"/>
          <w:szCs w:val="24"/>
        </w:rPr>
        <w:t>akan</w:t>
      </w:r>
      <w:proofErr w:type="gramEnd"/>
      <w:r w:rsidRPr="00785B33">
        <w:rPr>
          <w:rFonts w:ascii="Times New Roman" w:hAnsi="Times New Roman"/>
          <w:color w:val="000000"/>
          <w:sz w:val="24"/>
          <w:szCs w:val="24"/>
        </w:rPr>
        <w:t xml:space="preserve"> membuka kesempatan bagi peneliti untuk mempelajari adakah konsistensi dan kesesuaian antara suatu undang-undang lainnya atau antara undang-undang dengan undang-undang dasar atau antara regulasi dengan undang-undang dan hasil dari telaah tersebut merupakan suatu argument untuk memecahkan isu yang dihadapi.</w:t>
      </w:r>
    </w:p>
    <w:p w:rsidR="00785B33" w:rsidRDefault="00785B33" w:rsidP="002C3212">
      <w:pPr>
        <w:pStyle w:val="ListParagraph"/>
        <w:tabs>
          <w:tab w:val="left" w:pos="426"/>
        </w:tabs>
        <w:spacing w:after="0" w:line="240" w:lineRule="auto"/>
        <w:ind w:left="0"/>
        <w:jc w:val="both"/>
        <w:rPr>
          <w:rFonts w:ascii="Times New Roman" w:hAnsi="Times New Roman"/>
          <w:color w:val="000000"/>
          <w:sz w:val="24"/>
          <w:szCs w:val="24"/>
        </w:rPr>
      </w:pPr>
    </w:p>
    <w:p w:rsidR="00785B33" w:rsidRDefault="00785B33" w:rsidP="002C3212">
      <w:pPr>
        <w:pStyle w:val="ListParagraph"/>
        <w:tabs>
          <w:tab w:val="left" w:pos="426"/>
        </w:tabs>
        <w:spacing w:after="0" w:line="240" w:lineRule="auto"/>
        <w:ind w:left="0"/>
        <w:jc w:val="both"/>
        <w:rPr>
          <w:rFonts w:ascii="Times New Roman" w:hAnsi="Times New Roman"/>
          <w:color w:val="000000"/>
          <w:sz w:val="24"/>
          <w:szCs w:val="24"/>
        </w:rPr>
      </w:pPr>
    </w:p>
    <w:p w:rsidR="00785B33" w:rsidRPr="00785B33" w:rsidRDefault="00785B33" w:rsidP="002C3212">
      <w:pPr>
        <w:pStyle w:val="ListParagraph"/>
        <w:tabs>
          <w:tab w:val="left" w:pos="426"/>
        </w:tabs>
        <w:spacing w:after="0" w:line="240" w:lineRule="auto"/>
        <w:ind w:left="0"/>
        <w:jc w:val="both"/>
        <w:rPr>
          <w:rFonts w:ascii="Times New Roman" w:hAnsi="Times New Roman"/>
          <w:color w:val="000000"/>
          <w:sz w:val="24"/>
          <w:szCs w:val="24"/>
        </w:rPr>
      </w:pPr>
    </w:p>
    <w:p w:rsidR="00785B33" w:rsidRPr="00785B33" w:rsidRDefault="00785B33" w:rsidP="002C3212">
      <w:pPr>
        <w:pStyle w:val="ListParagraph"/>
        <w:numPr>
          <w:ilvl w:val="1"/>
          <w:numId w:val="37"/>
        </w:numPr>
        <w:tabs>
          <w:tab w:val="left" w:pos="426"/>
        </w:tabs>
        <w:spacing w:after="0" w:line="480" w:lineRule="auto"/>
        <w:ind w:left="0" w:firstLine="0"/>
        <w:rPr>
          <w:rFonts w:ascii="Times New Roman" w:hAnsi="Times New Roman"/>
          <w:b/>
          <w:color w:val="000000"/>
          <w:sz w:val="24"/>
          <w:szCs w:val="24"/>
        </w:rPr>
      </w:pPr>
      <w:r w:rsidRPr="00785B33">
        <w:rPr>
          <w:rFonts w:ascii="Times New Roman" w:hAnsi="Times New Roman"/>
          <w:b/>
          <w:color w:val="000000"/>
          <w:sz w:val="24"/>
          <w:szCs w:val="24"/>
        </w:rPr>
        <w:lastRenderedPageBreak/>
        <w:t>Tempat Penelitian</w:t>
      </w:r>
    </w:p>
    <w:p w:rsidR="00785B33" w:rsidRPr="00785B33" w:rsidRDefault="00785B3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785B33">
        <w:rPr>
          <w:rFonts w:ascii="Times New Roman" w:hAnsi="Times New Roman"/>
          <w:color w:val="000000"/>
          <w:sz w:val="24"/>
          <w:szCs w:val="24"/>
        </w:rPr>
        <w:t>Lokasi penelitian ini dilakukan pada Kantor Badan Pertanahan Nasional Kisaran kabupaten Asahan Propinsi Sumatera Utara terletak di Jalan WR.</w:t>
      </w:r>
      <w:proofErr w:type="gramEnd"/>
      <w:r w:rsidRPr="00785B33">
        <w:rPr>
          <w:rFonts w:ascii="Times New Roman" w:hAnsi="Times New Roman"/>
          <w:color w:val="000000"/>
          <w:sz w:val="24"/>
          <w:szCs w:val="24"/>
        </w:rPr>
        <w:t xml:space="preserve"> Supratman No. 6, Kabupaten Asahan Kisaran dan Kantor Badan Pertanahan Nasional Kabupaten Asahan</w:t>
      </w:r>
    </w:p>
    <w:p w:rsidR="00785B33" w:rsidRPr="00785B33" w:rsidRDefault="00785B33" w:rsidP="002C3212">
      <w:pPr>
        <w:pStyle w:val="ListParagraph"/>
        <w:tabs>
          <w:tab w:val="left" w:pos="426"/>
        </w:tabs>
        <w:spacing w:after="0" w:line="240" w:lineRule="auto"/>
        <w:ind w:left="0"/>
        <w:jc w:val="both"/>
        <w:rPr>
          <w:rFonts w:ascii="Times New Roman" w:hAnsi="Times New Roman"/>
          <w:b/>
          <w:color w:val="000000"/>
          <w:sz w:val="24"/>
          <w:szCs w:val="24"/>
        </w:rPr>
      </w:pPr>
    </w:p>
    <w:p w:rsidR="00785B33" w:rsidRPr="00785B33" w:rsidRDefault="00785B33" w:rsidP="002C3212">
      <w:pPr>
        <w:pStyle w:val="ListParagraph"/>
        <w:numPr>
          <w:ilvl w:val="1"/>
          <w:numId w:val="37"/>
        </w:numPr>
        <w:tabs>
          <w:tab w:val="left" w:pos="426"/>
        </w:tabs>
        <w:spacing w:after="0" w:line="480" w:lineRule="auto"/>
        <w:ind w:left="0" w:firstLine="0"/>
        <w:rPr>
          <w:rFonts w:ascii="Times New Roman" w:hAnsi="Times New Roman"/>
          <w:b/>
          <w:color w:val="000000"/>
          <w:sz w:val="24"/>
          <w:szCs w:val="24"/>
        </w:rPr>
      </w:pPr>
      <w:r w:rsidRPr="00785B33">
        <w:rPr>
          <w:rFonts w:ascii="Times New Roman" w:hAnsi="Times New Roman"/>
          <w:b/>
          <w:color w:val="000000"/>
          <w:sz w:val="24"/>
          <w:szCs w:val="24"/>
        </w:rPr>
        <w:t>Sumber Data Penelitian</w:t>
      </w:r>
    </w:p>
    <w:p w:rsidR="00785B33" w:rsidRPr="00785B33" w:rsidRDefault="00785B3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785B33">
        <w:rPr>
          <w:rFonts w:ascii="Times New Roman" w:hAnsi="Times New Roman"/>
          <w:color w:val="000000"/>
          <w:sz w:val="24"/>
          <w:szCs w:val="24"/>
        </w:rPr>
        <w:t>Sumber-sumber penelitian hukum dapat dibedakan menjadi sumber-sumber penelitian yang berupa bahan-bahan hukum primer dan bahan-bahan hukum sekunder.</w:t>
      </w:r>
      <w:proofErr w:type="gramEnd"/>
      <w:r w:rsidRPr="00785B33">
        <w:rPr>
          <w:rFonts w:ascii="Times New Roman" w:hAnsi="Times New Roman"/>
          <w:color w:val="000000"/>
          <w:sz w:val="24"/>
          <w:szCs w:val="24"/>
        </w:rPr>
        <w:t xml:space="preserve"> </w:t>
      </w:r>
      <w:proofErr w:type="gramStart"/>
      <w:r w:rsidRPr="00785B33">
        <w:rPr>
          <w:rFonts w:ascii="Times New Roman" w:hAnsi="Times New Roman"/>
          <w:color w:val="000000"/>
          <w:sz w:val="24"/>
          <w:szCs w:val="24"/>
        </w:rPr>
        <w:t>Bahan hukum primer merupakan bahan hukum yang bersifat autoritatif artinya mempunyai otoritas.</w:t>
      </w:r>
      <w:proofErr w:type="gramEnd"/>
      <w:r w:rsidRPr="00785B33">
        <w:rPr>
          <w:rFonts w:ascii="Times New Roman" w:hAnsi="Times New Roman"/>
          <w:color w:val="000000"/>
          <w:sz w:val="24"/>
          <w:szCs w:val="24"/>
        </w:rPr>
        <w:t xml:space="preserve"> Bahan-bahan hukum primer terdiri dari perundang-undangan., catatan-catatan resmi atau risalah dalam pembuatan perundang-undangan </w:t>
      </w:r>
      <w:proofErr w:type="gramStart"/>
      <w:r w:rsidRPr="00785B33">
        <w:rPr>
          <w:rFonts w:ascii="Times New Roman" w:hAnsi="Times New Roman"/>
          <w:color w:val="000000"/>
          <w:sz w:val="24"/>
          <w:szCs w:val="24"/>
        </w:rPr>
        <w:t>dan  putusan</w:t>
      </w:r>
      <w:proofErr w:type="gramEnd"/>
      <w:r w:rsidRPr="00785B33">
        <w:rPr>
          <w:rFonts w:ascii="Times New Roman" w:hAnsi="Times New Roman"/>
          <w:color w:val="000000"/>
          <w:sz w:val="24"/>
          <w:szCs w:val="24"/>
        </w:rPr>
        <w:t>-putusan hakim.</w:t>
      </w:r>
    </w:p>
    <w:p w:rsidR="00785B33" w:rsidRPr="00785B33" w:rsidRDefault="00785B3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Pr="00785B33">
        <w:rPr>
          <w:rFonts w:ascii="Times New Roman" w:hAnsi="Times New Roman"/>
          <w:color w:val="000000"/>
          <w:sz w:val="24"/>
          <w:szCs w:val="24"/>
        </w:rPr>
        <w:t>Bahan-bahan sekunder berupa semua publikasi tentang hukum yang bukan merupakan dokumen-dokumen resmi.</w:t>
      </w:r>
      <w:proofErr w:type="gramEnd"/>
      <w:r w:rsidRPr="00785B33">
        <w:rPr>
          <w:rFonts w:ascii="Times New Roman" w:hAnsi="Times New Roman"/>
          <w:color w:val="000000"/>
          <w:sz w:val="24"/>
          <w:szCs w:val="24"/>
        </w:rPr>
        <w:t xml:space="preserve"> </w:t>
      </w:r>
      <w:proofErr w:type="gramStart"/>
      <w:r w:rsidRPr="00785B33">
        <w:rPr>
          <w:rFonts w:ascii="Times New Roman" w:hAnsi="Times New Roman"/>
          <w:color w:val="000000"/>
          <w:sz w:val="24"/>
          <w:szCs w:val="24"/>
        </w:rPr>
        <w:t>Publikasi tentang hukum meliputi buku-buku teks, kamus-kamus hukum, jurnal-jurnal, dan komentar-komentar atas putusan pengadilan.</w:t>
      </w:r>
      <w:proofErr w:type="gramEnd"/>
      <w:r w:rsidRPr="00785B33">
        <w:rPr>
          <w:rFonts w:ascii="Times New Roman" w:hAnsi="Times New Roman"/>
          <w:color w:val="000000"/>
          <w:sz w:val="24"/>
          <w:szCs w:val="24"/>
        </w:rPr>
        <w:t xml:space="preserve">  Bahan utama dari penelitian ini adalah data sekunder yang dilakukan dengan menghimpun bahan-bahan </w:t>
      </w:r>
      <w:proofErr w:type="gramStart"/>
      <w:r w:rsidRPr="00785B33">
        <w:rPr>
          <w:rFonts w:ascii="Times New Roman" w:hAnsi="Times New Roman"/>
          <w:color w:val="000000"/>
          <w:sz w:val="24"/>
          <w:szCs w:val="24"/>
        </w:rPr>
        <w:t>berupa :</w:t>
      </w:r>
      <w:proofErr w:type="gramEnd"/>
      <w:r w:rsidRPr="00785B33">
        <w:rPr>
          <w:rFonts w:ascii="Times New Roman" w:hAnsi="Times New Roman"/>
          <w:color w:val="000000"/>
          <w:sz w:val="24"/>
          <w:szCs w:val="24"/>
        </w:rPr>
        <w:t xml:space="preserve"> </w:t>
      </w:r>
    </w:p>
    <w:p w:rsidR="00785B33" w:rsidRPr="00785B33" w:rsidRDefault="00785B33" w:rsidP="002C3212">
      <w:pPr>
        <w:pStyle w:val="ListParagraph"/>
        <w:numPr>
          <w:ilvl w:val="2"/>
          <w:numId w:val="41"/>
        </w:numPr>
        <w:tabs>
          <w:tab w:val="left" w:pos="426"/>
        </w:tabs>
        <w:spacing w:after="0" w:line="480" w:lineRule="auto"/>
        <w:ind w:left="426" w:hanging="426"/>
        <w:jc w:val="both"/>
        <w:rPr>
          <w:rFonts w:ascii="Times New Roman" w:hAnsi="Times New Roman"/>
          <w:color w:val="000000"/>
          <w:sz w:val="24"/>
          <w:szCs w:val="24"/>
        </w:rPr>
      </w:pPr>
      <w:r w:rsidRPr="00785B33">
        <w:rPr>
          <w:rFonts w:ascii="Times New Roman" w:hAnsi="Times New Roman"/>
          <w:color w:val="000000"/>
          <w:sz w:val="24"/>
          <w:szCs w:val="24"/>
        </w:rPr>
        <w:t xml:space="preserve">Bahan hukum Primer yaitu dokumen peraturan yang mengikat dan ditetapkan oleh pihak yang berwenang, salah satu diantaranya ialah Kitab Undang-undang Hukum Perdata, Undang-Undang Republik Indonesia Nomor 4 Tahun 1996 Tentang Hak Tanggungan atas Tanah beserta Benda-Benda yang Berkaitan dengan Tanah dan Peraturan Menteri Negara Agraria/Kepala Badan Pertanahan Nasional Nomor 5 Tahun 1996 Tentang Pendaftaran Hak </w:t>
      </w:r>
      <w:r w:rsidRPr="00785B33">
        <w:rPr>
          <w:rFonts w:ascii="Times New Roman" w:hAnsi="Times New Roman"/>
          <w:color w:val="000000"/>
          <w:sz w:val="24"/>
          <w:szCs w:val="24"/>
        </w:rPr>
        <w:lastRenderedPageBreak/>
        <w:t xml:space="preserve">Tanggungan, </w:t>
      </w:r>
      <w:r w:rsidRPr="00785B33">
        <w:rPr>
          <w:rFonts w:ascii="Times New Roman" w:eastAsia="Times New Roman" w:hAnsi="Times New Roman"/>
          <w:color w:val="000000"/>
          <w:sz w:val="24"/>
          <w:szCs w:val="24"/>
        </w:rPr>
        <w:t xml:space="preserve">Perkaban Nomor 9 Tahun 2019 menyebabkan pendaftaran hak tanggungan dilakukan melalui sistem elektronik dan </w:t>
      </w:r>
      <w:r w:rsidRPr="00785B33">
        <w:rPr>
          <w:rFonts w:ascii="Times New Roman" w:hAnsi="Times New Roman"/>
          <w:color w:val="000000"/>
          <w:sz w:val="24"/>
          <w:szCs w:val="24"/>
        </w:rPr>
        <w:t>Peraturan Mentri Agraria  dan Tata Ruang/ Kepala Badan Pertanahan Nasional Republik Indonesia Nomor 5 Tahun 2020 Tentang Pelayanan Hak  Tanggungan  Terintegrasi Secara Elektronik.</w:t>
      </w:r>
    </w:p>
    <w:p w:rsidR="00785B33" w:rsidRPr="00785B33" w:rsidRDefault="00785B33" w:rsidP="002C3212">
      <w:pPr>
        <w:pStyle w:val="ListParagraph"/>
        <w:numPr>
          <w:ilvl w:val="2"/>
          <w:numId w:val="41"/>
        </w:numPr>
        <w:tabs>
          <w:tab w:val="left" w:pos="426"/>
        </w:tabs>
        <w:spacing w:after="0" w:line="480" w:lineRule="auto"/>
        <w:ind w:left="426" w:hanging="426"/>
        <w:jc w:val="both"/>
        <w:rPr>
          <w:rFonts w:ascii="Times New Roman" w:hAnsi="Times New Roman"/>
          <w:color w:val="000000"/>
          <w:sz w:val="24"/>
          <w:szCs w:val="24"/>
        </w:rPr>
      </w:pPr>
      <w:r w:rsidRPr="00785B33">
        <w:rPr>
          <w:rFonts w:ascii="Times New Roman" w:hAnsi="Times New Roman"/>
          <w:color w:val="000000"/>
          <w:sz w:val="24"/>
          <w:szCs w:val="24"/>
        </w:rPr>
        <w:t xml:space="preserve">Bahan hukum sekunder yaitu </w:t>
      </w:r>
      <w:proofErr w:type="gramStart"/>
      <w:r w:rsidRPr="00785B33">
        <w:rPr>
          <w:rFonts w:ascii="Times New Roman" w:hAnsi="Times New Roman"/>
          <w:color w:val="000000"/>
          <w:sz w:val="24"/>
          <w:szCs w:val="24"/>
        </w:rPr>
        <w:t>sama</w:t>
      </w:r>
      <w:proofErr w:type="gramEnd"/>
      <w:r w:rsidRPr="00785B33">
        <w:rPr>
          <w:rFonts w:ascii="Times New Roman" w:hAnsi="Times New Roman"/>
          <w:color w:val="000000"/>
          <w:sz w:val="24"/>
          <w:szCs w:val="24"/>
        </w:rPr>
        <w:t xml:space="preserve"> dengan dokumen yang merupakan bacaan yang relevan seperti buku-buku, seminar-seminar, jurnal hukum, majalah, koran, karya tulis ilmiah dan beberapa sumber dari internet yang berkaitan dengan materi yang diteliti.</w:t>
      </w:r>
    </w:p>
    <w:p w:rsidR="00785B33" w:rsidRPr="00785B33" w:rsidRDefault="00785B33" w:rsidP="002C3212">
      <w:pPr>
        <w:pStyle w:val="ListParagraph"/>
        <w:numPr>
          <w:ilvl w:val="2"/>
          <w:numId w:val="41"/>
        </w:numPr>
        <w:tabs>
          <w:tab w:val="left" w:pos="426"/>
        </w:tabs>
        <w:spacing w:after="0" w:line="480" w:lineRule="auto"/>
        <w:ind w:left="426" w:hanging="426"/>
        <w:jc w:val="both"/>
        <w:rPr>
          <w:rFonts w:ascii="Times New Roman" w:hAnsi="Times New Roman"/>
          <w:color w:val="000000"/>
          <w:sz w:val="24"/>
          <w:szCs w:val="24"/>
        </w:rPr>
      </w:pPr>
      <w:r w:rsidRPr="00785B33">
        <w:rPr>
          <w:rFonts w:ascii="Times New Roman" w:hAnsi="Times New Roman"/>
          <w:color w:val="000000"/>
          <w:sz w:val="24"/>
          <w:szCs w:val="24"/>
        </w:rPr>
        <w:t>Bahan hukum tersier yaitu semua dokumen yang berisi tentang konsep-konsep dan keterangan-keterangan yang mendukung bahan hukum primer dan bahan hukum sekunder, seperti kamus, ensklopedia dan sebagainya.</w:t>
      </w:r>
    </w:p>
    <w:p w:rsidR="00785B33" w:rsidRPr="00785B33" w:rsidRDefault="00785B33" w:rsidP="002C3212">
      <w:pPr>
        <w:pStyle w:val="ListParagraph"/>
        <w:tabs>
          <w:tab w:val="left" w:pos="426"/>
        </w:tabs>
        <w:spacing w:after="0" w:line="240" w:lineRule="auto"/>
        <w:ind w:left="0"/>
        <w:jc w:val="both"/>
        <w:rPr>
          <w:rFonts w:ascii="Times New Roman" w:hAnsi="Times New Roman"/>
          <w:color w:val="000000"/>
          <w:sz w:val="24"/>
          <w:szCs w:val="24"/>
        </w:rPr>
      </w:pPr>
    </w:p>
    <w:p w:rsidR="00785B33" w:rsidRPr="00785B33" w:rsidRDefault="00785B33" w:rsidP="002C3212">
      <w:pPr>
        <w:pStyle w:val="ListParagraph"/>
        <w:numPr>
          <w:ilvl w:val="1"/>
          <w:numId w:val="37"/>
        </w:numPr>
        <w:tabs>
          <w:tab w:val="left" w:pos="426"/>
        </w:tabs>
        <w:spacing w:after="0" w:line="480" w:lineRule="auto"/>
        <w:ind w:left="0" w:firstLine="0"/>
        <w:rPr>
          <w:rFonts w:ascii="Times New Roman" w:hAnsi="Times New Roman"/>
          <w:b/>
          <w:color w:val="000000"/>
          <w:sz w:val="24"/>
          <w:szCs w:val="24"/>
        </w:rPr>
      </w:pPr>
      <w:r w:rsidRPr="00785B33">
        <w:rPr>
          <w:rFonts w:ascii="Times New Roman" w:hAnsi="Times New Roman"/>
          <w:b/>
          <w:color w:val="000000"/>
          <w:sz w:val="24"/>
          <w:szCs w:val="24"/>
        </w:rPr>
        <w:t>Teknik Pengumpulan Data</w:t>
      </w:r>
    </w:p>
    <w:p w:rsidR="00785B33" w:rsidRPr="00785B33" w:rsidRDefault="00785B3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785B33">
        <w:rPr>
          <w:rFonts w:ascii="Times New Roman" w:hAnsi="Times New Roman"/>
          <w:color w:val="000000"/>
          <w:sz w:val="24"/>
          <w:szCs w:val="24"/>
        </w:rPr>
        <w:t xml:space="preserve">Untuk memperoleh suatu kebenaran ilmiah dalam penelitian ini, maka digunakan metode pengumpulan data dengan </w:t>
      </w:r>
      <w:proofErr w:type="gramStart"/>
      <w:r w:rsidRPr="00785B33">
        <w:rPr>
          <w:rFonts w:ascii="Times New Roman" w:hAnsi="Times New Roman"/>
          <w:color w:val="000000"/>
          <w:sz w:val="24"/>
          <w:szCs w:val="24"/>
        </w:rPr>
        <w:t>cara</w:t>
      </w:r>
      <w:proofErr w:type="gramEnd"/>
      <w:r w:rsidRPr="00785B33">
        <w:rPr>
          <w:rFonts w:ascii="Times New Roman" w:hAnsi="Times New Roman"/>
          <w:color w:val="000000"/>
          <w:sz w:val="24"/>
          <w:szCs w:val="24"/>
        </w:rPr>
        <w:t xml:space="preserve"> studi kepustakaan, yaitu mempelajari dan menganalisis secara sistematis digunakan buku-buku, surat kabar, makalah ilmiah, majalah, internet, peraturan perundang-undangan dan bahan-bahan lain yang berhubungan dengan materi yang di bahas dalam penelitian ini.</w:t>
      </w:r>
    </w:p>
    <w:p w:rsidR="00785B33" w:rsidRPr="00785B33" w:rsidRDefault="00785B3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785B33">
        <w:rPr>
          <w:rFonts w:ascii="Times New Roman" w:hAnsi="Times New Roman"/>
          <w:color w:val="000000"/>
          <w:sz w:val="24"/>
          <w:szCs w:val="24"/>
        </w:rPr>
        <w:t>Penulis juga membuat pedoman wawancara serta melakukan wawancara terhadap informan-informan yang berhubungan langsung dengan objek penelitian ini dimana wawancara dilakukan kepada:</w:t>
      </w:r>
    </w:p>
    <w:p w:rsidR="00785B33" w:rsidRPr="00785B33" w:rsidRDefault="00785B33" w:rsidP="002C3212">
      <w:pPr>
        <w:pStyle w:val="ListParagraph"/>
        <w:numPr>
          <w:ilvl w:val="2"/>
          <w:numId w:val="42"/>
        </w:numPr>
        <w:tabs>
          <w:tab w:val="left" w:pos="426"/>
        </w:tabs>
        <w:spacing w:after="0" w:line="480" w:lineRule="auto"/>
        <w:ind w:left="426" w:hanging="426"/>
        <w:jc w:val="both"/>
        <w:rPr>
          <w:rFonts w:ascii="Times New Roman" w:hAnsi="Times New Roman"/>
          <w:color w:val="000000"/>
          <w:sz w:val="24"/>
          <w:szCs w:val="24"/>
        </w:rPr>
      </w:pPr>
      <w:r w:rsidRPr="00785B33">
        <w:rPr>
          <w:rFonts w:ascii="Times New Roman" w:hAnsi="Times New Roman"/>
          <w:color w:val="000000"/>
          <w:sz w:val="24"/>
          <w:szCs w:val="24"/>
        </w:rPr>
        <w:lastRenderedPageBreak/>
        <w:t>Pegawai Kantor Pertanahan Kabupaten Asahan bidang Pendaftaran Tanah dan Ruang</w:t>
      </w:r>
    </w:p>
    <w:p w:rsidR="00785B33" w:rsidRPr="00785B33" w:rsidRDefault="00785B33" w:rsidP="002C3212">
      <w:pPr>
        <w:pStyle w:val="ListParagraph"/>
        <w:numPr>
          <w:ilvl w:val="2"/>
          <w:numId w:val="42"/>
        </w:numPr>
        <w:tabs>
          <w:tab w:val="left" w:pos="426"/>
        </w:tabs>
        <w:spacing w:after="0" w:line="480" w:lineRule="auto"/>
        <w:ind w:left="426" w:hanging="426"/>
        <w:jc w:val="both"/>
        <w:rPr>
          <w:rFonts w:ascii="Times New Roman" w:hAnsi="Times New Roman"/>
          <w:color w:val="000000"/>
          <w:sz w:val="24"/>
          <w:szCs w:val="24"/>
        </w:rPr>
      </w:pPr>
      <w:r w:rsidRPr="00785B33">
        <w:rPr>
          <w:rFonts w:ascii="Times New Roman" w:hAnsi="Times New Roman"/>
          <w:color w:val="000000"/>
          <w:sz w:val="24"/>
          <w:szCs w:val="24"/>
        </w:rPr>
        <w:t>Notaris dan PPAT</w:t>
      </w:r>
    </w:p>
    <w:p w:rsidR="00785B33" w:rsidRPr="00785B33" w:rsidRDefault="00785B33" w:rsidP="002C3212">
      <w:pPr>
        <w:pStyle w:val="ListParagraph"/>
        <w:numPr>
          <w:ilvl w:val="2"/>
          <w:numId w:val="42"/>
        </w:numPr>
        <w:tabs>
          <w:tab w:val="left" w:pos="426"/>
        </w:tabs>
        <w:spacing w:after="0" w:line="480" w:lineRule="auto"/>
        <w:ind w:left="426" w:hanging="426"/>
        <w:jc w:val="both"/>
        <w:rPr>
          <w:rFonts w:ascii="Times New Roman" w:hAnsi="Times New Roman"/>
          <w:color w:val="000000"/>
          <w:sz w:val="24"/>
          <w:szCs w:val="24"/>
        </w:rPr>
      </w:pPr>
      <w:r w:rsidRPr="00785B33">
        <w:rPr>
          <w:rFonts w:ascii="Times New Roman" w:hAnsi="Times New Roman"/>
          <w:color w:val="000000"/>
          <w:sz w:val="24"/>
          <w:szCs w:val="24"/>
        </w:rPr>
        <w:t>Praktisi Hukum</w:t>
      </w:r>
    </w:p>
    <w:p w:rsidR="00785B33" w:rsidRPr="00785B33" w:rsidRDefault="00785B33" w:rsidP="002C3212">
      <w:pPr>
        <w:pStyle w:val="ListParagraph"/>
        <w:tabs>
          <w:tab w:val="left" w:pos="426"/>
        </w:tabs>
        <w:spacing w:after="0" w:line="240" w:lineRule="auto"/>
        <w:ind w:left="0"/>
        <w:jc w:val="both"/>
        <w:rPr>
          <w:rFonts w:ascii="Times New Roman" w:hAnsi="Times New Roman"/>
          <w:color w:val="000000"/>
          <w:sz w:val="24"/>
          <w:szCs w:val="24"/>
        </w:rPr>
      </w:pPr>
    </w:p>
    <w:p w:rsidR="00785B33" w:rsidRPr="00785B33" w:rsidRDefault="00785B33" w:rsidP="002C3212">
      <w:pPr>
        <w:pStyle w:val="ListParagraph"/>
        <w:numPr>
          <w:ilvl w:val="1"/>
          <w:numId w:val="37"/>
        </w:numPr>
        <w:tabs>
          <w:tab w:val="left" w:pos="426"/>
        </w:tabs>
        <w:spacing w:after="0" w:line="480" w:lineRule="auto"/>
        <w:ind w:left="0" w:firstLine="0"/>
        <w:rPr>
          <w:rFonts w:ascii="Times New Roman" w:hAnsi="Times New Roman"/>
          <w:b/>
          <w:color w:val="000000"/>
          <w:sz w:val="24"/>
          <w:szCs w:val="24"/>
        </w:rPr>
      </w:pPr>
      <w:r w:rsidRPr="00785B33">
        <w:rPr>
          <w:rFonts w:ascii="Times New Roman" w:hAnsi="Times New Roman"/>
          <w:b/>
          <w:color w:val="000000"/>
          <w:sz w:val="24"/>
          <w:szCs w:val="24"/>
        </w:rPr>
        <w:t>Analisis Data</w:t>
      </w:r>
    </w:p>
    <w:p w:rsidR="00785B33" w:rsidRPr="00785B33" w:rsidRDefault="00785B33"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785B33">
        <w:rPr>
          <w:rFonts w:ascii="Times New Roman" w:hAnsi="Times New Roman"/>
          <w:color w:val="000000"/>
          <w:sz w:val="24"/>
          <w:szCs w:val="24"/>
        </w:rPr>
        <w:t xml:space="preserve">Pengolahan, analisis dan kontruksi data penelitian hukum normatif dapat dilakukan </w:t>
      </w:r>
      <w:proofErr w:type="gramStart"/>
      <w:r w:rsidRPr="00785B33">
        <w:rPr>
          <w:rFonts w:ascii="Times New Roman" w:hAnsi="Times New Roman"/>
          <w:color w:val="000000"/>
          <w:sz w:val="24"/>
          <w:szCs w:val="24"/>
        </w:rPr>
        <w:t>dengan  cara</w:t>
      </w:r>
      <w:proofErr w:type="gramEnd"/>
      <w:r w:rsidRPr="00785B33">
        <w:rPr>
          <w:rFonts w:ascii="Times New Roman" w:hAnsi="Times New Roman"/>
          <w:color w:val="000000"/>
          <w:sz w:val="24"/>
          <w:szCs w:val="24"/>
        </w:rPr>
        <w:t xml:space="preserve"> melakukan analisis terhadap kaidah hukum dan kemudian knstruksi dilakukan dengan cara memasukkan pasal-pasal ke dalam kategori-kategori atas dasar penertian-pengertian dari sistem hukum tersebut. Data yang telah dikumpulkan selanjutnya akan dianalisis dengan analisis data kualitatif</w:t>
      </w:r>
      <w:proofErr w:type="gramStart"/>
      <w:r w:rsidRPr="00785B33">
        <w:rPr>
          <w:rFonts w:ascii="Times New Roman" w:hAnsi="Times New Roman"/>
          <w:color w:val="000000"/>
          <w:sz w:val="24"/>
          <w:szCs w:val="24"/>
        </w:rPr>
        <w:t>,yaitu</w:t>
      </w:r>
      <w:proofErr w:type="gramEnd"/>
      <w:r w:rsidRPr="00785B33">
        <w:rPr>
          <w:rFonts w:ascii="Times New Roman" w:hAnsi="Times New Roman"/>
          <w:color w:val="000000"/>
          <w:sz w:val="24"/>
          <w:szCs w:val="24"/>
        </w:rPr>
        <w:t xml:space="preserve"> sebagai berikut: </w:t>
      </w:r>
    </w:p>
    <w:p w:rsidR="00785B33" w:rsidRPr="00785B33" w:rsidRDefault="00785B33" w:rsidP="002C3212">
      <w:pPr>
        <w:pStyle w:val="ListParagraph"/>
        <w:numPr>
          <w:ilvl w:val="2"/>
          <w:numId w:val="43"/>
        </w:numPr>
        <w:tabs>
          <w:tab w:val="left" w:pos="426"/>
        </w:tabs>
        <w:spacing w:after="0" w:line="480" w:lineRule="auto"/>
        <w:ind w:left="426" w:hanging="426"/>
        <w:jc w:val="both"/>
        <w:rPr>
          <w:rFonts w:ascii="Times New Roman" w:hAnsi="Times New Roman"/>
          <w:color w:val="000000"/>
          <w:sz w:val="24"/>
          <w:szCs w:val="24"/>
        </w:rPr>
      </w:pPr>
      <w:r w:rsidRPr="00785B33">
        <w:rPr>
          <w:rFonts w:ascii="Times New Roman" w:hAnsi="Times New Roman"/>
          <w:color w:val="000000"/>
          <w:sz w:val="24"/>
          <w:szCs w:val="24"/>
        </w:rPr>
        <w:t>Mengumpulkan bahan hukum, berupa inventarisasi peraturan perundang-undangan yang terkait.</w:t>
      </w:r>
    </w:p>
    <w:p w:rsidR="00785B33" w:rsidRPr="00785B33" w:rsidRDefault="00785B33" w:rsidP="002C3212">
      <w:pPr>
        <w:pStyle w:val="ListParagraph"/>
        <w:numPr>
          <w:ilvl w:val="2"/>
          <w:numId w:val="43"/>
        </w:numPr>
        <w:tabs>
          <w:tab w:val="left" w:pos="426"/>
        </w:tabs>
        <w:spacing w:after="0" w:line="480" w:lineRule="auto"/>
        <w:ind w:left="426" w:hanging="426"/>
        <w:jc w:val="both"/>
        <w:rPr>
          <w:rFonts w:ascii="Times New Roman" w:hAnsi="Times New Roman"/>
          <w:color w:val="000000"/>
          <w:sz w:val="24"/>
          <w:szCs w:val="24"/>
        </w:rPr>
      </w:pPr>
      <w:r w:rsidRPr="00785B33">
        <w:rPr>
          <w:rFonts w:ascii="Times New Roman" w:hAnsi="Times New Roman"/>
          <w:color w:val="000000"/>
          <w:sz w:val="24"/>
          <w:szCs w:val="24"/>
        </w:rPr>
        <w:t>Memilah-milah bahan hukum yang sudah dikumpulkan dan selanjutnya melakukan sistematisasi bahan hukum sesuai dengan permasalahan yang dikaji di dalam penelitian.</w:t>
      </w:r>
    </w:p>
    <w:p w:rsidR="00785B33" w:rsidRPr="00785B33" w:rsidRDefault="00785B33" w:rsidP="002C3212">
      <w:pPr>
        <w:pStyle w:val="ListParagraph"/>
        <w:numPr>
          <w:ilvl w:val="2"/>
          <w:numId w:val="43"/>
        </w:numPr>
        <w:tabs>
          <w:tab w:val="left" w:pos="426"/>
        </w:tabs>
        <w:spacing w:after="0" w:line="480" w:lineRule="auto"/>
        <w:ind w:left="426" w:hanging="426"/>
        <w:jc w:val="both"/>
        <w:rPr>
          <w:rFonts w:ascii="Times New Roman" w:hAnsi="Times New Roman"/>
          <w:color w:val="000000"/>
          <w:sz w:val="24"/>
          <w:szCs w:val="24"/>
        </w:rPr>
      </w:pPr>
      <w:r w:rsidRPr="00785B33">
        <w:rPr>
          <w:rFonts w:ascii="Times New Roman" w:hAnsi="Times New Roman"/>
          <w:color w:val="000000"/>
          <w:sz w:val="24"/>
          <w:szCs w:val="24"/>
        </w:rPr>
        <w:t>Menganalisis bahan hukum dengan membaca dan menafsirkannya untuk menemukan kaidah, asas dan konsep yang terkandung di dalam bahan hukum tersebut.</w:t>
      </w:r>
    </w:p>
    <w:p w:rsidR="00785B33" w:rsidRPr="00785B33" w:rsidRDefault="00785B33" w:rsidP="002C3212">
      <w:pPr>
        <w:pStyle w:val="ListParagraph"/>
        <w:numPr>
          <w:ilvl w:val="2"/>
          <w:numId w:val="43"/>
        </w:numPr>
        <w:tabs>
          <w:tab w:val="left" w:pos="426"/>
        </w:tabs>
        <w:spacing w:after="0" w:line="480" w:lineRule="auto"/>
        <w:ind w:left="426" w:hanging="426"/>
        <w:jc w:val="both"/>
        <w:rPr>
          <w:rFonts w:ascii="Times New Roman" w:hAnsi="Times New Roman"/>
          <w:color w:val="000000"/>
          <w:sz w:val="24"/>
          <w:szCs w:val="24"/>
        </w:rPr>
      </w:pPr>
      <w:r w:rsidRPr="00785B33">
        <w:rPr>
          <w:rFonts w:ascii="Times New Roman" w:hAnsi="Times New Roman"/>
          <w:color w:val="000000"/>
          <w:sz w:val="24"/>
          <w:szCs w:val="24"/>
        </w:rPr>
        <w:t>Menemukan hubungan konsep, asas dan kaidah tersebut dengan menggunakan teori sebagai pisau analisis.</w:t>
      </w:r>
    </w:p>
    <w:p w:rsidR="008C0F28" w:rsidRDefault="00785B33" w:rsidP="002C3212">
      <w:pPr>
        <w:tabs>
          <w:tab w:val="left" w:pos="426"/>
        </w:tabs>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785B33">
        <w:rPr>
          <w:rFonts w:ascii="Times New Roman" w:hAnsi="Times New Roman"/>
          <w:color w:val="000000"/>
          <w:sz w:val="24"/>
          <w:szCs w:val="24"/>
        </w:rPr>
        <w:t xml:space="preserve">Metode yang digunakan untuk menganalisis data adalah analisis kualitatif, yaitu data yang diperoleh kemudian disusun secara sistematis dan selanjutnya </w:t>
      </w:r>
      <w:r w:rsidRPr="00785B33">
        <w:rPr>
          <w:rFonts w:ascii="Times New Roman" w:hAnsi="Times New Roman"/>
          <w:color w:val="000000"/>
          <w:sz w:val="24"/>
          <w:szCs w:val="24"/>
        </w:rPr>
        <w:lastRenderedPageBreak/>
        <w:t xml:space="preserve">dianalisis secara kualitatif untuk mencapai kejelasan masalah yang </w:t>
      </w:r>
      <w:proofErr w:type="gramStart"/>
      <w:r w:rsidRPr="00785B33">
        <w:rPr>
          <w:rFonts w:ascii="Times New Roman" w:hAnsi="Times New Roman"/>
          <w:color w:val="000000"/>
          <w:sz w:val="24"/>
          <w:szCs w:val="24"/>
        </w:rPr>
        <w:t>akan</w:t>
      </w:r>
      <w:proofErr w:type="gramEnd"/>
      <w:r w:rsidRPr="00785B33">
        <w:rPr>
          <w:rFonts w:ascii="Times New Roman" w:hAnsi="Times New Roman"/>
          <w:color w:val="000000"/>
          <w:sz w:val="24"/>
          <w:szCs w:val="24"/>
        </w:rPr>
        <w:t xml:space="preserve"> dibahas dan dihasilkan tersebut dituangkan dalam bentuk tesis. Metode kualitatif dilakukan guna mendapatkan data yang utuh dan jelas, yang selanjutnya data-data </w:t>
      </w:r>
      <w:proofErr w:type="gramStart"/>
      <w:r w:rsidRPr="00785B33">
        <w:rPr>
          <w:rFonts w:ascii="Times New Roman" w:hAnsi="Times New Roman"/>
          <w:color w:val="000000"/>
          <w:sz w:val="24"/>
          <w:szCs w:val="24"/>
        </w:rPr>
        <w:t>akan</w:t>
      </w:r>
      <w:proofErr w:type="gramEnd"/>
      <w:r w:rsidRPr="00785B33">
        <w:rPr>
          <w:rFonts w:ascii="Times New Roman" w:hAnsi="Times New Roman"/>
          <w:color w:val="000000"/>
          <w:sz w:val="24"/>
          <w:szCs w:val="24"/>
        </w:rPr>
        <w:t xml:space="preserve"> diteliti dan dipelajari sesuatu yang utuh serta diambil penarikan kesimpulan dari kata-kata yang telah diperoleh.</w:t>
      </w:r>
    </w:p>
    <w:p w:rsidR="008577F9" w:rsidRDefault="008577F9" w:rsidP="002C3212">
      <w:pPr>
        <w:tabs>
          <w:tab w:val="left" w:pos="426"/>
        </w:tabs>
        <w:spacing w:after="0" w:line="480" w:lineRule="auto"/>
        <w:jc w:val="both"/>
        <w:rPr>
          <w:rFonts w:ascii="Times New Roman" w:hAnsi="Times New Roman"/>
          <w:color w:val="000000"/>
          <w:sz w:val="24"/>
          <w:szCs w:val="24"/>
        </w:rPr>
        <w:sectPr w:rsidR="008577F9" w:rsidSect="003121FD">
          <w:footerReference w:type="first" r:id="rId24"/>
          <w:pgSz w:w="11907" w:h="16840" w:code="9"/>
          <w:pgMar w:top="2268" w:right="1701" w:bottom="1701" w:left="2268" w:header="720" w:footer="720" w:gutter="0"/>
          <w:cols w:space="720"/>
          <w:titlePg/>
          <w:docGrid w:linePitch="360"/>
        </w:sectPr>
      </w:pPr>
    </w:p>
    <w:p w:rsidR="008577F9" w:rsidRPr="00D770BE" w:rsidRDefault="008577F9" w:rsidP="002C3212">
      <w:pPr>
        <w:tabs>
          <w:tab w:val="left" w:pos="426"/>
        </w:tabs>
        <w:spacing w:after="0" w:line="480" w:lineRule="auto"/>
        <w:jc w:val="center"/>
        <w:rPr>
          <w:rFonts w:ascii="Times New Roman" w:hAnsi="Times New Roman"/>
          <w:b/>
          <w:color w:val="000000"/>
          <w:sz w:val="24"/>
          <w:szCs w:val="24"/>
        </w:rPr>
      </w:pPr>
      <w:r w:rsidRPr="00D770BE">
        <w:rPr>
          <w:rFonts w:ascii="Times New Roman" w:hAnsi="Times New Roman"/>
          <w:b/>
          <w:color w:val="000000"/>
          <w:sz w:val="24"/>
          <w:szCs w:val="24"/>
        </w:rPr>
        <w:lastRenderedPageBreak/>
        <w:t>BAB IV</w:t>
      </w:r>
    </w:p>
    <w:p w:rsidR="008577F9" w:rsidRPr="00D770BE" w:rsidRDefault="008577F9" w:rsidP="002C3212">
      <w:pPr>
        <w:tabs>
          <w:tab w:val="left" w:pos="426"/>
        </w:tabs>
        <w:spacing w:after="0" w:line="480" w:lineRule="auto"/>
        <w:jc w:val="center"/>
        <w:rPr>
          <w:rFonts w:ascii="Times New Roman" w:hAnsi="Times New Roman"/>
          <w:color w:val="000000"/>
          <w:sz w:val="24"/>
          <w:szCs w:val="24"/>
        </w:rPr>
      </w:pPr>
      <w:r w:rsidRPr="00D770BE">
        <w:rPr>
          <w:rFonts w:ascii="Times New Roman" w:hAnsi="Times New Roman"/>
          <w:b/>
          <w:color w:val="000000"/>
          <w:sz w:val="24"/>
          <w:szCs w:val="24"/>
        </w:rPr>
        <w:t>HASIL PENELITIAN DAN PEMBAHASAN</w:t>
      </w:r>
    </w:p>
    <w:p w:rsidR="008577F9" w:rsidRPr="00D770BE" w:rsidRDefault="008577F9" w:rsidP="002C3212">
      <w:pPr>
        <w:tabs>
          <w:tab w:val="left" w:pos="426"/>
        </w:tabs>
        <w:spacing w:after="0" w:line="240" w:lineRule="auto"/>
        <w:contextualSpacing/>
        <w:rPr>
          <w:rFonts w:ascii="Times New Roman" w:hAnsi="Times New Roman"/>
          <w:color w:val="000000"/>
          <w:sz w:val="24"/>
          <w:szCs w:val="24"/>
        </w:rPr>
      </w:pPr>
    </w:p>
    <w:p w:rsidR="008577F9" w:rsidRPr="00D770BE" w:rsidRDefault="008577F9" w:rsidP="002C3212">
      <w:pPr>
        <w:pStyle w:val="ListParagraph"/>
        <w:numPr>
          <w:ilvl w:val="1"/>
          <w:numId w:val="44"/>
        </w:numPr>
        <w:tabs>
          <w:tab w:val="left" w:pos="426"/>
        </w:tabs>
        <w:spacing w:after="0" w:line="480" w:lineRule="auto"/>
        <w:ind w:left="0" w:firstLine="0"/>
        <w:rPr>
          <w:rFonts w:ascii="Times New Roman" w:hAnsi="Times New Roman"/>
          <w:b/>
          <w:color w:val="000000"/>
          <w:sz w:val="24"/>
          <w:szCs w:val="24"/>
        </w:rPr>
      </w:pPr>
      <w:r w:rsidRPr="00D770BE">
        <w:rPr>
          <w:rFonts w:ascii="Times New Roman" w:hAnsi="Times New Roman"/>
          <w:b/>
          <w:color w:val="000000"/>
          <w:sz w:val="24"/>
          <w:szCs w:val="24"/>
        </w:rPr>
        <w:t>Gambaran Umum Kantor Pertanahan Kabupaten Asahan</w:t>
      </w:r>
    </w:p>
    <w:p w:rsidR="008577F9" w:rsidRPr="00D770BE" w:rsidRDefault="008577F9" w:rsidP="002C3212">
      <w:pPr>
        <w:pStyle w:val="ListParagraph"/>
        <w:numPr>
          <w:ilvl w:val="2"/>
          <w:numId w:val="44"/>
        </w:numPr>
        <w:tabs>
          <w:tab w:val="left" w:pos="426"/>
        </w:tabs>
        <w:spacing w:after="0" w:line="480" w:lineRule="auto"/>
        <w:ind w:left="0" w:firstLine="0"/>
        <w:rPr>
          <w:rFonts w:ascii="Times New Roman" w:hAnsi="Times New Roman"/>
          <w:color w:val="000000"/>
          <w:sz w:val="24"/>
          <w:szCs w:val="24"/>
        </w:rPr>
      </w:pPr>
      <w:r w:rsidRPr="00D770BE">
        <w:rPr>
          <w:rFonts w:ascii="Times New Roman" w:hAnsi="Times New Roman"/>
          <w:color w:val="000000"/>
          <w:sz w:val="24"/>
          <w:szCs w:val="24"/>
        </w:rPr>
        <w:t>Nama dan Lokasi</w:t>
      </w:r>
    </w:p>
    <w:p w:rsidR="008577F9" w:rsidRPr="00D770BE" w:rsidRDefault="003F77EA"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8577F9" w:rsidRPr="00D770BE">
        <w:rPr>
          <w:rFonts w:ascii="Times New Roman" w:hAnsi="Times New Roman"/>
          <w:color w:val="000000"/>
          <w:sz w:val="24"/>
          <w:szCs w:val="24"/>
        </w:rPr>
        <w:t>Kantor Pertanahan Kabupaten Asahan terletak di Jalan WR.</w:t>
      </w:r>
      <w:proofErr w:type="gramEnd"/>
      <w:r w:rsidR="008577F9" w:rsidRPr="00D770BE">
        <w:rPr>
          <w:rFonts w:ascii="Times New Roman" w:hAnsi="Times New Roman"/>
          <w:color w:val="000000"/>
          <w:sz w:val="24"/>
          <w:szCs w:val="24"/>
        </w:rPr>
        <w:t xml:space="preserve"> Supratman No. 6, Kabupaten Asahan Kisaran dan Kantor Badan Pertanahan Nasional Kabupaten Asahan wilayah kerjanya melingkupi 2 (dua) wilayah administrasi Kabupaten yaitu Kabupaten Asahan dan Kabupaten Batubara, karena sampai saat ini sejak kabupaten Batubara mekar belum dibentuk kantor pertanahannya. </w:t>
      </w:r>
      <w:proofErr w:type="gramStart"/>
      <w:r w:rsidR="008577F9" w:rsidRPr="00D770BE">
        <w:rPr>
          <w:rFonts w:ascii="Times New Roman" w:hAnsi="Times New Roman"/>
          <w:color w:val="000000"/>
          <w:sz w:val="24"/>
          <w:szCs w:val="24"/>
        </w:rPr>
        <w:t>Badan Pertanahan Nasional Kabupaten Asahan juga merupakan suatu Badan yang bergerak dibidang pelayanan pertanahan yang diberikan kepada masyakat yang berada ditingkat kabupaten dan bertanggung jawab dalam pengawasan dan mengkoordinasi sistem pemilikan maupun yang pengaturan pada bidang pertanahan negara di tingkat kabupaten.</w:t>
      </w:r>
      <w:proofErr w:type="gramEnd"/>
      <w:r w:rsidR="008577F9" w:rsidRPr="00D770BE">
        <w:rPr>
          <w:rStyle w:val="FootnoteReference"/>
          <w:rFonts w:ascii="Times New Roman" w:hAnsi="Times New Roman"/>
          <w:color w:val="000000"/>
          <w:sz w:val="24"/>
          <w:szCs w:val="24"/>
          <w:vertAlign w:val="superscript"/>
        </w:rPr>
        <w:footnoteReference w:id="69"/>
      </w:r>
    </w:p>
    <w:p w:rsidR="008577F9" w:rsidRPr="00D770BE" w:rsidRDefault="003F77EA"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8577F9" w:rsidRPr="00D770BE">
        <w:rPr>
          <w:rFonts w:ascii="Times New Roman" w:hAnsi="Times New Roman"/>
          <w:color w:val="000000"/>
          <w:sz w:val="24"/>
          <w:szCs w:val="24"/>
        </w:rPr>
        <w:t xml:space="preserve">Dasar hukum Kementerian Agraria dan Tata Ruang/Badan Pertanahan Nasional adalah Peraturan Presiden Republik Indonesia Nomor 17 Tahun 2015 Tentang Kementerian Agraria dan Tata Ruang dan Peraturan Presiden Republik Indonesia Nomor 20 Tahun 2015 Tentang Badan Pertanahan Nasional. </w:t>
      </w:r>
      <w:proofErr w:type="gramStart"/>
      <w:r w:rsidR="008577F9" w:rsidRPr="00D770BE">
        <w:rPr>
          <w:rFonts w:ascii="Times New Roman" w:hAnsi="Times New Roman"/>
          <w:color w:val="000000"/>
          <w:sz w:val="24"/>
          <w:szCs w:val="24"/>
        </w:rPr>
        <w:t>Kementerian Agraria dan Tata Ruang mempunyai tugas menyelenggarakan urusan pemerintahan di bidang agraria/pertanahan dan tata ruang untuk membantu Presiden dalam menyelenggarakan pemerintahan Negara.</w:t>
      </w:r>
      <w:proofErr w:type="gramEnd"/>
    </w:p>
    <w:p w:rsidR="008577F9" w:rsidRPr="00D770BE" w:rsidRDefault="008577F9" w:rsidP="002C3212">
      <w:pPr>
        <w:pStyle w:val="ListParagraph"/>
        <w:numPr>
          <w:ilvl w:val="2"/>
          <w:numId w:val="44"/>
        </w:numPr>
        <w:tabs>
          <w:tab w:val="left" w:pos="426"/>
        </w:tabs>
        <w:spacing w:after="0" w:line="480" w:lineRule="auto"/>
        <w:ind w:left="0" w:firstLine="0"/>
        <w:rPr>
          <w:rFonts w:ascii="Times New Roman" w:hAnsi="Times New Roman"/>
          <w:color w:val="000000"/>
          <w:sz w:val="24"/>
          <w:szCs w:val="24"/>
        </w:rPr>
      </w:pPr>
      <w:r w:rsidRPr="00D770BE">
        <w:rPr>
          <w:rFonts w:ascii="Times New Roman" w:hAnsi="Times New Roman"/>
          <w:bCs/>
          <w:color w:val="000000"/>
          <w:sz w:val="24"/>
          <w:szCs w:val="24"/>
        </w:rPr>
        <w:lastRenderedPageBreak/>
        <w:t>Tugas dan Fungsi Kantor Pertanahan Kabupaten/Kota</w:t>
      </w:r>
    </w:p>
    <w:p w:rsidR="008577F9" w:rsidRPr="003F77EA" w:rsidRDefault="008577F9" w:rsidP="003C05A4">
      <w:pPr>
        <w:pStyle w:val="ListParagraph"/>
        <w:numPr>
          <w:ilvl w:val="3"/>
          <w:numId w:val="51"/>
        </w:numPr>
        <w:tabs>
          <w:tab w:val="left" w:pos="426"/>
        </w:tabs>
        <w:spacing w:after="0" w:line="480" w:lineRule="auto"/>
        <w:ind w:left="426" w:hanging="426"/>
        <w:rPr>
          <w:rFonts w:ascii="Times New Roman" w:hAnsi="Times New Roman"/>
          <w:color w:val="000000"/>
          <w:sz w:val="24"/>
          <w:szCs w:val="24"/>
        </w:rPr>
      </w:pPr>
      <w:r w:rsidRPr="003F77EA">
        <w:rPr>
          <w:rFonts w:ascii="Times New Roman" w:hAnsi="Times New Roman"/>
          <w:color w:val="000000"/>
          <w:sz w:val="24"/>
          <w:szCs w:val="24"/>
        </w:rPr>
        <w:t>Tugas</w:t>
      </w:r>
    </w:p>
    <w:p w:rsidR="003F77EA" w:rsidRDefault="003F77EA" w:rsidP="002C3212">
      <w:pPr>
        <w:pStyle w:val="ListParagraph"/>
        <w:tabs>
          <w:tab w:val="left" w:pos="426"/>
        </w:tabs>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ab/>
      </w:r>
      <w:r w:rsidR="008577F9" w:rsidRPr="003F77EA">
        <w:rPr>
          <w:rFonts w:ascii="Times New Roman" w:hAnsi="Times New Roman"/>
          <w:color w:val="000000"/>
          <w:sz w:val="24"/>
          <w:szCs w:val="24"/>
        </w:rPr>
        <w:t>Kantor Pertanahan Kabupaten/Kota mempunyai tugas melaksanakan sebagian tugas dan fungsi Badan Pertanahan Nasional di Kabupaten/</w:t>
      </w:r>
      <w:proofErr w:type="gramStart"/>
      <w:r w:rsidR="008577F9" w:rsidRPr="003F77EA">
        <w:rPr>
          <w:rFonts w:ascii="Times New Roman" w:hAnsi="Times New Roman"/>
          <w:color w:val="000000"/>
          <w:sz w:val="24"/>
          <w:szCs w:val="24"/>
        </w:rPr>
        <w:t>Kota  yang</w:t>
      </w:r>
      <w:proofErr w:type="gramEnd"/>
      <w:r w:rsidR="008577F9" w:rsidRPr="003F77EA">
        <w:rPr>
          <w:rFonts w:ascii="Times New Roman" w:hAnsi="Times New Roman"/>
          <w:color w:val="000000"/>
          <w:sz w:val="24"/>
          <w:szCs w:val="24"/>
        </w:rPr>
        <w:t xml:space="preserve"> bersangkutan.</w:t>
      </w:r>
    </w:p>
    <w:p w:rsidR="008577F9" w:rsidRPr="003F77EA" w:rsidRDefault="008577F9" w:rsidP="003C05A4">
      <w:pPr>
        <w:pStyle w:val="ListParagraph"/>
        <w:numPr>
          <w:ilvl w:val="0"/>
          <w:numId w:val="51"/>
        </w:numPr>
        <w:tabs>
          <w:tab w:val="left" w:pos="426"/>
        </w:tabs>
        <w:spacing w:after="0" w:line="480" w:lineRule="auto"/>
        <w:ind w:left="426" w:hanging="426"/>
        <w:jc w:val="both"/>
        <w:rPr>
          <w:rFonts w:ascii="Times New Roman" w:hAnsi="Times New Roman"/>
          <w:color w:val="000000"/>
          <w:sz w:val="24"/>
          <w:szCs w:val="24"/>
        </w:rPr>
      </w:pPr>
      <w:r w:rsidRPr="003F77EA">
        <w:rPr>
          <w:rFonts w:ascii="Times New Roman" w:hAnsi="Times New Roman"/>
          <w:color w:val="000000"/>
          <w:sz w:val="24"/>
          <w:szCs w:val="24"/>
        </w:rPr>
        <w:t>Fungsi</w:t>
      </w:r>
    </w:p>
    <w:p w:rsidR="008577F9" w:rsidRPr="003F77EA" w:rsidRDefault="003F77EA" w:rsidP="002C3212">
      <w:pPr>
        <w:tabs>
          <w:tab w:val="left" w:pos="426"/>
        </w:tabs>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ab/>
        <w:t xml:space="preserve">Dalam melaksanakan tugas, Kantor </w:t>
      </w:r>
      <w:r w:rsidR="008577F9" w:rsidRPr="003F77EA">
        <w:rPr>
          <w:rFonts w:ascii="Times New Roman" w:hAnsi="Times New Roman"/>
          <w:color w:val="000000"/>
          <w:sz w:val="24"/>
          <w:szCs w:val="24"/>
        </w:rPr>
        <w:t>Pertanahan Kabupaten/Kota menyelenggarakan fungsi:</w:t>
      </w:r>
    </w:p>
    <w:p w:rsidR="008577F9" w:rsidRPr="003F77EA" w:rsidRDefault="008577F9" w:rsidP="003C05A4">
      <w:pPr>
        <w:pStyle w:val="ListParagraph"/>
        <w:numPr>
          <w:ilvl w:val="4"/>
          <w:numId w:val="52"/>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3F77EA">
        <w:rPr>
          <w:rFonts w:ascii="Times New Roman" w:hAnsi="Times New Roman"/>
          <w:color w:val="000000"/>
          <w:sz w:val="24"/>
          <w:szCs w:val="24"/>
        </w:rPr>
        <w:t>Penyusunan rencana, program, anggaran dan pelaporan;</w:t>
      </w:r>
    </w:p>
    <w:p w:rsidR="008577F9" w:rsidRPr="003F77EA" w:rsidRDefault="008577F9" w:rsidP="003C05A4">
      <w:pPr>
        <w:pStyle w:val="ListParagraph"/>
        <w:numPr>
          <w:ilvl w:val="4"/>
          <w:numId w:val="52"/>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3F77EA">
        <w:rPr>
          <w:rFonts w:ascii="Times New Roman" w:hAnsi="Times New Roman"/>
          <w:color w:val="000000"/>
          <w:sz w:val="24"/>
          <w:szCs w:val="24"/>
        </w:rPr>
        <w:t>Pelaksanaan survei, pengukuran dan pemetaan;</w:t>
      </w:r>
    </w:p>
    <w:p w:rsidR="008577F9" w:rsidRPr="003F77EA" w:rsidRDefault="008577F9" w:rsidP="003C05A4">
      <w:pPr>
        <w:pStyle w:val="ListParagraph"/>
        <w:numPr>
          <w:ilvl w:val="4"/>
          <w:numId w:val="52"/>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3F77EA">
        <w:rPr>
          <w:rFonts w:ascii="Times New Roman" w:hAnsi="Times New Roman"/>
          <w:color w:val="000000"/>
          <w:sz w:val="24"/>
          <w:szCs w:val="24"/>
        </w:rPr>
        <w:t>Pelaksanaan penetapan hak tanah, pendaftaran tanah dan  pemberdayaan masyarakat;</w:t>
      </w:r>
    </w:p>
    <w:p w:rsidR="008577F9" w:rsidRPr="003F77EA" w:rsidRDefault="008577F9" w:rsidP="003C05A4">
      <w:pPr>
        <w:pStyle w:val="ListParagraph"/>
        <w:numPr>
          <w:ilvl w:val="4"/>
          <w:numId w:val="52"/>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3F77EA">
        <w:rPr>
          <w:rFonts w:ascii="Times New Roman" w:hAnsi="Times New Roman"/>
          <w:color w:val="000000"/>
          <w:sz w:val="24"/>
          <w:szCs w:val="24"/>
        </w:rPr>
        <w:t>Pelaksanaan penataan pertanahan;</w:t>
      </w:r>
    </w:p>
    <w:p w:rsidR="008577F9" w:rsidRPr="003F77EA" w:rsidRDefault="008577F9" w:rsidP="003C05A4">
      <w:pPr>
        <w:pStyle w:val="ListParagraph"/>
        <w:numPr>
          <w:ilvl w:val="4"/>
          <w:numId w:val="52"/>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3F77EA">
        <w:rPr>
          <w:rFonts w:ascii="Times New Roman" w:hAnsi="Times New Roman"/>
          <w:color w:val="000000"/>
          <w:sz w:val="24"/>
          <w:szCs w:val="24"/>
        </w:rPr>
        <w:t>Pelaksanaan pengadaan tanah;</w:t>
      </w:r>
    </w:p>
    <w:p w:rsidR="008577F9" w:rsidRPr="003F77EA" w:rsidRDefault="008577F9" w:rsidP="003C05A4">
      <w:pPr>
        <w:pStyle w:val="ListParagraph"/>
        <w:numPr>
          <w:ilvl w:val="4"/>
          <w:numId w:val="52"/>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3F77EA">
        <w:rPr>
          <w:rFonts w:ascii="Times New Roman" w:hAnsi="Times New Roman"/>
          <w:color w:val="000000"/>
          <w:sz w:val="24"/>
          <w:szCs w:val="24"/>
        </w:rPr>
        <w:t>Pelaksanaan pengendalian pertanahan dan penanganan sengketa dan perkara pertanahan; dan</w:t>
      </w:r>
    </w:p>
    <w:p w:rsidR="008577F9" w:rsidRPr="003F77EA" w:rsidRDefault="008577F9" w:rsidP="003C05A4">
      <w:pPr>
        <w:pStyle w:val="ListParagraph"/>
        <w:numPr>
          <w:ilvl w:val="4"/>
          <w:numId w:val="52"/>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3F77EA">
        <w:rPr>
          <w:rFonts w:ascii="Times New Roman" w:hAnsi="Times New Roman"/>
          <w:color w:val="000000"/>
          <w:sz w:val="24"/>
          <w:szCs w:val="24"/>
        </w:rPr>
        <w:t>Pelaksanaan pemberian dukungan administrasi kepada seluruh unit organisasi Kantor Badan Pertanahan Nasional Kabupaten/Kota.</w:t>
      </w:r>
    </w:p>
    <w:p w:rsidR="008577F9" w:rsidRPr="00D770BE" w:rsidRDefault="008577F9" w:rsidP="002C3212">
      <w:pPr>
        <w:pStyle w:val="ListParagraph"/>
        <w:numPr>
          <w:ilvl w:val="2"/>
          <w:numId w:val="44"/>
        </w:numPr>
        <w:tabs>
          <w:tab w:val="left" w:pos="426"/>
        </w:tabs>
        <w:spacing w:after="0" w:line="480" w:lineRule="auto"/>
        <w:ind w:left="0" w:firstLine="0"/>
        <w:rPr>
          <w:rFonts w:ascii="Times New Roman" w:hAnsi="Times New Roman"/>
          <w:color w:val="000000"/>
          <w:sz w:val="24"/>
          <w:szCs w:val="24"/>
        </w:rPr>
      </w:pPr>
      <w:r w:rsidRPr="00D770BE">
        <w:rPr>
          <w:rFonts w:ascii="Times New Roman" w:hAnsi="Times New Roman"/>
          <w:bCs/>
          <w:color w:val="000000"/>
          <w:sz w:val="24"/>
          <w:szCs w:val="24"/>
        </w:rPr>
        <w:t>Tugas dan Fungsi Pokok Tiap Seksi Pada Struktur Organisasi</w:t>
      </w:r>
    </w:p>
    <w:p w:rsidR="008577F9" w:rsidRPr="00D770BE" w:rsidRDefault="008577F9" w:rsidP="003C05A4">
      <w:pPr>
        <w:pStyle w:val="ListParagraph"/>
        <w:numPr>
          <w:ilvl w:val="3"/>
          <w:numId w:val="51"/>
        </w:numPr>
        <w:tabs>
          <w:tab w:val="left" w:pos="426"/>
        </w:tabs>
        <w:spacing w:after="0" w:line="480" w:lineRule="auto"/>
        <w:ind w:left="426" w:hanging="426"/>
        <w:rPr>
          <w:rFonts w:ascii="Times New Roman" w:hAnsi="Times New Roman"/>
          <w:color w:val="000000"/>
          <w:sz w:val="24"/>
          <w:szCs w:val="24"/>
        </w:rPr>
      </w:pPr>
      <w:r w:rsidRPr="00D770BE">
        <w:rPr>
          <w:rFonts w:ascii="Times New Roman" w:hAnsi="Times New Roman"/>
          <w:bCs/>
          <w:color w:val="000000"/>
          <w:sz w:val="24"/>
          <w:szCs w:val="24"/>
        </w:rPr>
        <w:t>Subbagian Tata Usaha</w:t>
      </w:r>
    </w:p>
    <w:p w:rsidR="008577F9" w:rsidRPr="00D770BE" w:rsidRDefault="003F77EA" w:rsidP="002C3212">
      <w:pPr>
        <w:pStyle w:val="ListParagraph"/>
        <w:tabs>
          <w:tab w:val="left" w:pos="426"/>
        </w:tabs>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ab/>
      </w:r>
      <w:proofErr w:type="gramStart"/>
      <w:r w:rsidR="008577F9" w:rsidRPr="00D770BE">
        <w:rPr>
          <w:rFonts w:ascii="Times New Roman" w:hAnsi="Times New Roman"/>
          <w:color w:val="000000"/>
          <w:sz w:val="24"/>
          <w:szCs w:val="24"/>
        </w:rPr>
        <w:t>Subbagian Tata Usaha mempunyai tugas melakukan pemberian dukungan administrasi kepada seluruh unit organisasi Kantor Pertanahan.</w:t>
      </w:r>
      <w:proofErr w:type="gramEnd"/>
      <w:r w:rsidR="008577F9" w:rsidRPr="00D770BE">
        <w:rPr>
          <w:rFonts w:ascii="Times New Roman" w:hAnsi="Times New Roman"/>
          <w:color w:val="000000"/>
          <w:sz w:val="24"/>
          <w:szCs w:val="24"/>
        </w:rPr>
        <w:t xml:space="preserve">  Dalam melaksanakan tugas, Subbagian Tata Usaha menyelenggarakan fungsi:</w:t>
      </w:r>
    </w:p>
    <w:p w:rsidR="008577F9" w:rsidRPr="00D770BE" w:rsidRDefault="008577F9" w:rsidP="003C05A4">
      <w:pPr>
        <w:pStyle w:val="ListParagraph"/>
        <w:numPr>
          <w:ilvl w:val="4"/>
          <w:numId w:val="53"/>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lastRenderedPageBreak/>
        <w:t>Penyusunan rencana, program dan anggaran, serta pelaporan;</w:t>
      </w:r>
    </w:p>
    <w:p w:rsidR="008577F9" w:rsidRPr="00D770BE" w:rsidRDefault="008577F9" w:rsidP="003C05A4">
      <w:pPr>
        <w:pStyle w:val="ListParagraph"/>
        <w:numPr>
          <w:ilvl w:val="4"/>
          <w:numId w:val="53"/>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pemantauan, evaluasi, dan pelaporan program strategis pertanahan;</w:t>
      </w:r>
    </w:p>
    <w:p w:rsidR="008577F9" w:rsidRPr="00D770BE" w:rsidRDefault="008577F9" w:rsidP="003C05A4">
      <w:pPr>
        <w:pStyle w:val="ListParagraph"/>
        <w:numPr>
          <w:ilvl w:val="4"/>
          <w:numId w:val="53"/>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urusan organisasi, ketatalaksanaan, analisis jabatan, dan pengelolaan urusan kepegawaian;</w:t>
      </w:r>
    </w:p>
    <w:p w:rsidR="008577F9" w:rsidRPr="00D770BE" w:rsidRDefault="008577F9" w:rsidP="003C05A4">
      <w:pPr>
        <w:pStyle w:val="ListParagraph"/>
        <w:numPr>
          <w:ilvl w:val="4"/>
          <w:numId w:val="53"/>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Pengoordinasian dan fasilitasi pelaksanaan reformasi birokrasi di Kantor Pertanahan;</w:t>
      </w:r>
    </w:p>
    <w:p w:rsidR="008577F9" w:rsidRPr="00D770BE" w:rsidRDefault="008577F9" w:rsidP="003C05A4">
      <w:pPr>
        <w:pStyle w:val="ListParagraph"/>
        <w:numPr>
          <w:ilvl w:val="4"/>
          <w:numId w:val="53"/>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 xml:space="preserve">Pelaksanaan urusan keuangan dan administrasi barang milik negara; </w:t>
      </w:r>
    </w:p>
    <w:p w:rsidR="008577F9" w:rsidRPr="00D770BE" w:rsidRDefault="008577F9" w:rsidP="003C05A4">
      <w:pPr>
        <w:pStyle w:val="ListParagraph"/>
        <w:numPr>
          <w:ilvl w:val="4"/>
          <w:numId w:val="53"/>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urusan ketatausahaan, rumah tangga, protokol, perlengkapan, dan penyelenggaraan layanan pengadaan;</w:t>
      </w:r>
    </w:p>
    <w:p w:rsidR="008577F9" w:rsidRPr="00D770BE" w:rsidRDefault="008577F9" w:rsidP="003C05A4">
      <w:pPr>
        <w:pStyle w:val="ListParagraph"/>
        <w:numPr>
          <w:ilvl w:val="4"/>
          <w:numId w:val="53"/>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 xml:space="preserve">Pengoordinasian dan fasilitasi pengelolaan pelayanan pertanahan; dan </w:t>
      </w:r>
    </w:p>
    <w:p w:rsidR="008577F9" w:rsidRPr="00D770BE" w:rsidRDefault="008577F9" w:rsidP="003C05A4">
      <w:pPr>
        <w:pStyle w:val="ListParagraph"/>
        <w:numPr>
          <w:ilvl w:val="4"/>
          <w:numId w:val="53"/>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 xml:space="preserve">Pelaksanaan urusan hubungan masyarakat dan pelayanan informasi, advokasi hukum, peraturan perundang-undangan, dan penanganan pengaduan masyarakat. </w:t>
      </w:r>
    </w:p>
    <w:p w:rsidR="008577F9" w:rsidRPr="00D770BE" w:rsidRDefault="003F77EA"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sidR="008577F9" w:rsidRPr="00D770BE">
        <w:rPr>
          <w:rFonts w:ascii="Times New Roman" w:hAnsi="Times New Roman"/>
          <w:color w:val="000000"/>
          <w:sz w:val="24"/>
          <w:szCs w:val="24"/>
        </w:rPr>
        <w:t>Sub Bagian Tata Usaha terdiri dari:</w:t>
      </w:r>
    </w:p>
    <w:p w:rsidR="008577F9" w:rsidRPr="00D770BE" w:rsidRDefault="008577F9" w:rsidP="003C05A4">
      <w:pPr>
        <w:pStyle w:val="ListParagraph"/>
        <w:numPr>
          <w:ilvl w:val="4"/>
          <w:numId w:val="54"/>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Urusan Perencanaan, Evaluasi dan Pelaporan, mempunyai tugas melakukan penyiapan penyusunan rencana, program dan anggaran, serta pelaporan, pelaksanaan pemantauan, evaluasi, dan pelaporan program strategis pertanahan;</w:t>
      </w:r>
    </w:p>
    <w:p w:rsidR="008577F9" w:rsidRPr="00D770BE" w:rsidRDefault="008577F9" w:rsidP="003C05A4">
      <w:pPr>
        <w:pStyle w:val="ListParagraph"/>
        <w:numPr>
          <w:ilvl w:val="4"/>
          <w:numId w:val="54"/>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 xml:space="preserve">Urusan Umum dan Kepegawaian, mempunyai tugas melakukan penyiapan pelaksanaan urusan organisasi, ketatalaksanaan, analisis jabatan, dan pengelolaan urusan kepegawaian, pengoordinasian dan fasilitasi pelaksanaan reformasi birokrasi di Kantor Pertanahan, </w:t>
      </w:r>
      <w:r w:rsidRPr="00D770BE">
        <w:rPr>
          <w:rFonts w:ascii="Times New Roman" w:hAnsi="Times New Roman"/>
          <w:color w:val="000000"/>
          <w:sz w:val="24"/>
          <w:szCs w:val="24"/>
        </w:rPr>
        <w:lastRenderedPageBreak/>
        <w:t xml:space="preserve">pelaksanaan urusan ketatausahaan, rumah tangga, protokol, perlengkapan, dan penyelenggaraan layanan pengadaan,  pengoordinasian dan fasilitasi pengelolaan pelayanan pertanahan,  pelaksanaan urusan hubungan masyarakat dan pelayanan informasi, advokasi hukum, peraturan perundang-undangan, dan penanganan pengaduan masyarakat; </w:t>
      </w:r>
    </w:p>
    <w:p w:rsidR="008577F9" w:rsidRPr="00D770BE" w:rsidRDefault="008577F9" w:rsidP="003C05A4">
      <w:pPr>
        <w:pStyle w:val="ListParagraph"/>
        <w:numPr>
          <w:ilvl w:val="4"/>
          <w:numId w:val="54"/>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Urusan Keuangan dan Barang Milik Negara (BMN), mempunyai tugas melakukan penyiapan pelaksanaan urusan keuangan dan administrasi barang milik negara.</w:t>
      </w:r>
    </w:p>
    <w:p w:rsidR="008577F9" w:rsidRPr="00D770BE" w:rsidRDefault="008577F9" w:rsidP="003C05A4">
      <w:pPr>
        <w:pStyle w:val="ListParagraph"/>
        <w:numPr>
          <w:ilvl w:val="3"/>
          <w:numId w:val="51"/>
        </w:numPr>
        <w:tabs>
          <w:tab w:val="left" w:pos="426"/>
        </w:tabs>
        <w:spacing w:after="0" w:line="480" w:lineRule="auto"/>
        <w:ind w:left="0" w:firstLine="0"/>
        <w:rPr>
          <w:rFonts w:ascii="Times New Roman" w:hAnsi="Times New Roman"/>
          <w:color w:val="000000"/>
          <w:sz w:val="24"/>
          <w:szCs w:val="24"/>
        </w:rPr>
      </w:pPr>
      <w:r w:rsidRPr="00D770BE">
        <w:rPr>
          <w:rFonts w:ascii="Times New Roman" w:hAnsi="Times New Roman"/>
          <w:bCs/>
          <w:color w:val="000000"/>
          <w:sz w:val="24"/>
          <w:szCs w:val="24"/>
        </w:rPr>
        <w:t>Seksi Infrastruktur Pertanahan</w:t>
      </w:r>
    </w:p>
    <w:p w:rsidR="008577F9" w:rsidRPr="00D770BE" w:rsidRDefault="003F77EA" w:rsidP="002C3212">
      <w:pPr>
        <w:tabs>
          <w:tab w:val="left" w:pos="426"/>
        </w:tabs>
        <w:autoSpaceDE w:val="0"/>
        <w:autoSpaceDN w:val="0"/>
        <w:adjustRightInd w:val="0"/>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ab/>
      </w:r>
      <w:proofErr w:type="gramStart"/>
      <w:r w:rsidR="008577F9" w:rsidRPr="00D770BE">
        <w:rPr>
          <w:rFonts w:ascii="Times New Roman" w:hAnsi="Times New Roman"/>
          <w:color w:val="000000"/>
          <w:sz w:val="24"/>
          <w:szCs w:val="24"/>
        </w:rPr>
        <w:t>Seksi Infrastruktur Pertanahan mempunyai tugas melakukan pengoordinasian dan pelaksanaan pengukuran dan pemetaan dasar, pengukuran dan pemetaan kadastral, serta survei dan pemetaan tematik.</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Dalam melaksanakan tugas.</w:t>
      </w:r>
      <w:proofErr w:type="gramEnd"/>
      <w:r w:rsidR="008577F9" w:rsidRPr="00D770BE">
        <w:rPr>
          <w:rFonts w:ascii="Times New Roman" w:hAnsi="Times New Roman"/>
          <w:color w:val="000000"/>
          <w:sz w:val="24"/>
          <w:szCs w:val="24"/>
        </w:rPr>
        <w:t xml:space="preserve"> Seksi Infrastruktur Pertanahan menyelenggarakan fungsi:</w:t>
      </w:r>
    </w:p>
    <w:p w:rsidR="008577F9" w:rsidRPr="00D770BE" w:rsidRDefault="008577F9" w:rsidP="003C05A4">
      <w:pPr>
        <w:pStyle w:val="ListParagraph"/>
        <w:numPr>
          <w:ilvl w:val="4"/>
          <w:numId w:val="55"/>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pengukuran dan pemetaan dasar;</w:t>
      </w:r>
    </w:p>
    <w:p w:rsidR="008577F9" w:rsidRPr="00D770BE" w:rsidRDefault="008577F9" w:rsidP="003C05A4">
      <w:pPr>
        <w:pStyle w:val="ListParagraph"/>
        <w:numPr>
          <w:ilvl w:val="4"/>
          <w:numId w:val="55"/>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 xml:space="preserve">Pelaksanaan pengukuran batas administrasi, kawasan dan wilayah tertentu; </w:t>
      </w:r>
    </w:p>
    <w:p w:rsidR="008577F9" w:rsidRPr="00D770BE" w:rsidRDefault="008577F9" w:rsidP="003C05A4">
      <w:pPr>
        <w:pStyle w:val="ListParagraph"/>
        <w:numPr>
          <w:ilvl w:val="4"/>
          <w:numId w:val="55"/>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pembinaan tenaga teknis, surveyor, dan petugas survei dan pemetaan tematik;</w:t>
      </w:r>
    </w:p>
    <w:p w:rsidR="008577F9" w:rsidRPr="00D770BE" w:rsidRDefault="008577F9" w:rsidP="003C05A4">
      <w:pPr>
        <w:pStyle w:val="ListParagraph"/>
        <w:numPr>
          <w:ilvl w:val="4"/>
          <w:numId w:val="55"/>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pengelolaan dan pemutakhiran peralatan teknis serta teknologi pengukuran dan pemetaan;</w:t>
      </w:r>
    </w:p>
    <w:p w:rsidR="008577F9" w:rsidRPr="00D770BE" w:rsidRDefault="008577F9" w:rsidP="003C05A4">
      <w:pPr>
        <w:pStyle w:val="ListParagraph"/>
        <w:numPr>
          <w:ilvl w:val="4"/>
          <w:numId w:val="55"/>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pemeliharaan kerangka dasar kadastral nasional di wilayahnya;</w:t>
      </w:r>
    </w:p>
    <w:p w:rsidR="008577F9" w:rsidRPr="00D770BE" w:rsidRDefault="008577F9" w:rsidP="003C05A4">
      <w:pPr>
        <w:pStyle w:val="ListParagraph"/>
        <w:numPr>
          <w:ilvl w:val="4"/>
          <w:numId w:val="55"/>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lastRenderedPageBreak/>
        <w:t>Pelaksanaan dan pengelolaan basis data geospasial pertanahan dan  Komputerisasi Kegiatan Pertanahan berbasis data spasial;</w:t>
      </w:r>
    </w:p>
    <w:p w:rsidR="008577F9" w:rsidRPr="00D770BE" w:rsidRDefault="008577F9" w:rsidP="003C05A4">
      <w:pPr>
        <w:pStyle w:val="ListParagraph"/>
        <w:numPr>
          <w:ilvl w:val="4"/>
          <w:numId w:val="55"/>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 xml:space="preserve">Pelaksanaan pengukuran dan pemetaan kadastral, pembukuan serta pengelolaan basis data dan informasi batas bidang tanah, ruang dan perairan; </w:t>
      </w:r>
    </w:p>
    <w:p w:rsidR="008577F9" w:rsidRPr="00D770BE" w:rsidRDefault="008577F9" w:rsidP="003C05A4">
      <w:pPr>
        <w:pStyle w:val="ListParagraph"/>
        <w:numPr>
          <w:ilvl w:val="4"/>
          <w:numId w:val="55"/>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survei dan pemetaan tematik pertanahan, perbatasan dan wilayah tertentu; dan</w:t>
      </w:r>
    </w:p>
    <w:p w:rsidR="008577F9" w:rsidRPr="00D770BE" w:rsidRDefault="008577F9" w:rsidP="003C05A4">
      <w:pPr>
        <w:pStyle w:val="ListParagraph"/>
        <w:numPr>
          <w:ilvl w:val="4"/>
          <w:numId w:val="55"/>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 xml:space="preserve">Pelaksanaan bimbingan teknis, koordinasi, pemantauan, evaluasi dan pelaporan di seksi infrastruktur pertanahan. </w:t>
      </w:r>
    </w:p>
    <w:p w:rsidR="008577F9" w:rsidRPr="00D770BE" w:rsidRDefault="003F77EA" w:rsidP="002C3212">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sidR="008577F9" w:rsidRPr="00D770BE">
        <w:rPr>
          <w:rFonts w:ascii="Times New Roman" w:hAnsi="Times New Roman"/>
          <w:color w:val="000000"/>
          <w:sz w:val="24"/>
          <w:szCs w:val="24"/>
        </w:rPr>
        <w:t xml:space="preserve">Seksi Infrastruktur Pertanahan terdiri atas:  </w:t>
      </w:r>
    </w:p>
    <w:p w:rsidR="008577F9" w:rsidRPr="00D770BE" w:rsidRDefault="008577F9" w:rsidP="003C05A4">
      <w:pPr>
        <w:pStyle w:val="ListParagraph"/>
        <w:numPr>
          <w:ilvl w:val="4"/>
          <w:numId w:val="56"/>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Subseksi Pengukuran dan Pemetaan Dasar dan Tematik Mempunyai tugas melakukan penyiapan bahan bimbingan teknis, koordinasi, pemantauan, pelaksanaan pengukuran dan pemetaan dasar, pelaksanaan pengukuran batas administrasi, kawasan dan wilayah tertentu, pelaksanaan pembinaan tenaga teknis, surveyor, dan petugas  survei dan pemetaan tematik, pelaksanaan pengelolaan dan  pemutakhiran peralatan teknis serta teknologi pengukuran dan pemetaan, pelaksanaan pemeliharaan kerangka dasar kadastral nasional di wilayahnya, pelaksanaan dan pengelolaan basis data geospasial  pertanahan dan Komputerisasi Kegiatan Pertanahan berbasis data spasial, serta pelaksanaan survei dan pemetaan tematik pertanahan, perbatasan dan wilayah tertentu, serta evaluasi dan pelaporan.</w:t>
      </w:r>
    </w:p>
    <w:p w:rsidR="008577F9" w:rsidRPr="00D770BE" w:rsidRDefault="008577F9" w:rsidP="003C05A4">
      <w:pPr>
        <w:pStyle w:val="ListParagraph"/>
        <w:numPr>
          <w:ilvl w:val="4"/>
          <w:numId w:val="56"/>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lastRenderedPageBreak/>
        <w:t>Subseksi Pengukuran dan Pemetaan Kadastral Mempunyai tugas melakukan penyiapan bahan bimbingan teknis, koordinasi, pemantauan, pelaksanaan pengukuran dan pemetaan kadastral, pembukuan serta pengelolaan basis data dan informasi batas bidang tanah, ruang dan perairan, serta evaluasi dan pelaporan.</w:t>
      </w:r>
    </w:p>
    <w:p w:rsidR="008577F9" w:rsidRPr="00D770BE" w:rsidRDefault="008577F9" w:rsidP="003C05A4">
      <w:pPr>
        <w:pStyle w:val="ListParagraph"/>
        <w:numPr>
          <w:ilvl w:val="3"/>
          <w:numId w:val="51"/>
        </w:numPr>
        <w:tabs>
          <w:tab w:val="left" w:pos="426"/>
        </w:tabs>
        <w:spacing w:after="0" w:line="480" w:lineRule="auto"/>
        <w:ind w:left="0" w:firstLine="0"/>
        <w:rPr>
          <w:rFonts w:ascii="Times New Roman" w:hAnsi="Times New Roman"/>
          <w:color w:val="000000"/>
          <w:sz w:val="24"/>
          <w:szCs w:val="24"/>
        </w:rPr>
      </w:pPr>
      <w:r w:rsidRPr="00D770BE">
        <w:rPr>
          <w:rFonts w:ascii="Times New Roman" w:hAnsi="Times New Roman"/>
          <w:bCs/>
          <w:color w:val="000000"/>
          <w:sz w:val="24"/>
          <w:szCs w:val="24"/>
        </w:rPr>
        <w:t>Seksi Hubungan Hukum Pertanahan</w:t>
      </w:r>
    </w:p>
    <w:p w:rsidR="008577F9" w:rsidRPr="00D770BE" w:rsidRDefault="003F77EA" w:rsidP="002C3212">
      <w:pPr>
        <w:tabs>
          <w:tab w:val="left" w:pos="426"/>
        </w:tabs>
        <w:autoSpaceDE w:val="0"/>
        <w:autoSpaceDN w:val="0"/>
        <w:adjustRightInd w:val="0"/>
        <w:spacing w:after="0" w:line="480" w:lineRule="auto"/>
        <w:ind w:left="426" w:hanging="426"/>
        <w:contextualSpacing/>
        <w:jc w:val="both"/>
        <w:rPr>
          <w:rFonts w:ascii="Times New Roman" w:hAnsi="Times New Roman"/>
          <w:color w:val="000000"/>
          <w:sz w:val="24"/>
          <w:szCs w:val="24"/>
        </w:rPr>
      </w:pPr>
      <w:r>
        <w:rPr>
          <w:rFonts w:ascii="Times New Roman" w:hAnsi="Times New Roman"/>
          <w:color w:val="000000"/>
          <w:sz w:val="24"/>
          <w:szCs w:val="24"/>
        </w:rPr>
        <w:tab/>
      </w:r>
      <w:r w:rsidR="008577F9" w:rsidRPr="00D770BE">
        <w:rPr>
          <w:rFonts w:ascii="Times New Roman" w:hAnsi="Times New Roman"/>
          <w:color w:val="000000"/>
          <w:sz w:val="24"/>
          <w:szCs w:val="24"/>
        </w:rPr>
        <w:t xml:space="preserve">Seksi Hubungan Hukum Pertanahan mempunyai tugas melakukan pengoordinasian dan pelaksanaan penetapan hak tanah dan pemberdayaan hak tanah masyarakat, pendaftaran hak tanah dan pemeliharaan data </w:t>
      </w:r>
      <w:proofErr w:type="gramStart"/>
      <w:r w:rsidR="008577F9" w:rsidRPr="00D770BE">
        <w:rPr>
          <w:rFonts w:ascii="Times New Roman" w:hAnsi="Times New Roman"/>
          <w:color w:val="000000"/>
          <w:sz w:val="24"/>
          <w:szCs w:val="24"/>
        </w:rPr>
        <w:t>hak  tanah</w:t>
      </w:r>
      <w:proofErr w:type="gramEnd"/>
      <w:r w:rsidR="008577F9" w:rsidRPr="00D770BE">
        <w:rPr>
          <w:rFonts w:ascii="Times New Roman" w:hAnsi="Times New Roman"/>
          <w:color w:val="000000"/>
          <w:sz w:val="24"/>
          <w:szCs w:val="24"/>
        </w:rPr>
        <w:t xml:space="preserve"> serta pembinaan PPAT. Dalam melaksanakan tugas sebagaimana, Seksi Hubungan Hukum Pertanahan menyelenggarakan fungsi: </w:t>
      </w:r>
    </w:p>
    <w:p w:rsidR="008577F9" w:rsidRPr="00D770BE" w:rsidRDefault="008577F9" w:rsidP="003C05A4">
      <w:pPr>
        <w:pStyle w:val="ListParagraph"/>
        <w:numPr>
          <w:ilvl w:val="4"/>
          <w:numId w:val="57"/>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pemberian penetapan, perpanjangan dan penetapan kembali hak perseorangan dan badan hukum swasta, serta hak atas ruang dan hak komunal;</w:t>
      </w:r>
    </w:p>
    <w:p w:rsidR="008577F9" w:rsidRPr="00D770BE" w:rsidRDefault="008577F9" w:rsidP="003C05A4">
      <w:pPr>
        <w:pStyle w:val="ListParagraph"/>
        <w:numPr>
          <w:ilvl w:val="4"/>
          <w:numId w:val="57"/>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Penyiapan bahan pemberian izin dan penetapan hak atas tanah badan sosial/keagamaan serta penegasan sebagai tanah wakaf, tanah bekas milik Belanda dan bekas tanah asing lainnya;</w:t>
      </w:r>
    </w:p>
    <w:p w:rsidR="008577F9" w:rsidRPr="00D770BE" w:rsidRDefault="008577F9" w:rsidP="003C05A4">
      <w:pPr>
        <w:pStyle w:val="ListParagraph"/>
        <w:numPr>
          <w:ilvl w:val="4"/>
          <w:numId w:val="57"/>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Penyiapan bahan penunjukan badan hukum tertentu yang dapat mempunyai hak milik;</w:t>
      </w:r>
    </w:p>
    <w:p w:rsidR="008577F9" w:rsidRPr="00D770BE" w:rsidRDefault="008577F9" w:rsidP="003C05A4">
      <w:pPr>
        <w:pStyle w:val="ListParagraph"/>
        <w:numPr>
          <w:ilvl w:val="4"/>
          <w:numId w:val="57"/>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inventarisasi dan identifikasi tanah hak perseorangan dan badan hukum swasta, serta hak atas ruang;</w:t>
      </w:r>
    </w:p>
    <w:p w:rsidR="008577F9" w:rsidRPr="00D770BE" w:rsidRDefault="008577F9" w:rsidP="003C05A4">
      <w:pPr>
        <w:pStyle w:val="ListParagraph"/>
        <w:numPr>
          <w:ilvl w:val="4"/>
          <w:numId w:val="57"/>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pemberdayaan hak atas tanah masyarakat;</w:t>
      </w:r>
    </w:p>
    <w:p w:rsidR="008577F9" w:rsidRPr="00D770BE" w:rsidRDefault="008577F9" w:rsidP="003C05A4">
      <w:pPr>
        <w:pStyle w:val="ListParagraph"/>
        <w:numPr>
          <w:ilvl w:val="4"/>
          <w:numId w:val="57"/>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lastRenderedPageBreak/>
        <w:t xml:space="preserve">Penyiapan kerjasama dengan lembaga pemerintah dan lembaga non pemerintah dalam rangka pemberdayaan hak atas tanah masyarakat; </w:t>
      </w:r>
    </w:p>
    <w:p w:rsidR="008577F9" w:rsidRPr="00D770BE" w:rsidRDefault="008577F9" w:rsidP="003C05A4">
      <w:pPr>
        <w:pStyle w:val="ListParagraph"/>
        <w:numPr>
          <w:ilvl w:val="4"/>
          <w:numId w:val="57"/>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pengembangan dan diseminasi model pemberdayaan hak atas tanah masyarakat;</w:t>
      </w:r>
    </w:p>
    <w:p w:rsidR="008577F9" w:rsidRPr="00D770BE" w:rsidRDefault="008577F9" w:rsidP="003C05A4">
      <w:pPr>
        <w:pStyle w:val="ListParagraph"/>
        <w:numPr>
          <w:ilvl w:val="4"/>
          <w:numId w:val="57"/>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 xml:space="preserve">Pelaksanaan pendaftaran hak atas tanah, hak atas ruang, hak milik atas satuan rumah susun, hak pengelolaan, hak tanggungan, tanah wakaf,  hak atas tanah badan sosial/keagamaan dan pencatatan pembatalan hak serta hapusnya hak; </w:t>
      </w:r>
    </w:p>
    <w:p w:rsidR="008577F9" w:rsidRPr="00D770BE" w:rsidRDefault="008577F9" w:rsidP="003C05A4">
      <w:pPr>
        <w:pStyle w:val="ListParagraph"/>
        <w:numPr>
          <w:ilvl w:val="4"/>
          <w:numId w:val="57"/>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Pemeliharaan data pendaftaran tanah dan ruang, hak milik atas satuan rumah susun, hak pengelolaan, tanah wakaf, dan pemberian izin peralihan hak, pelepasan hak, perubahan penggunaan dan perubahan pemanfaatan/komoditas, peralihan saham, pengembangan dan pembinaan PPAT;</w:t>
      </w:r>
    </w:p>
    <w:p w:rsidR="008577F9" w:rsidRPr="00D770BE" w:rsidRDefault="008577F9" w:rsidP="003C05A4">
      <w:pPr>
        <w:pStyle w:val="ListParagraph"/>
        <w:numPr>
          <w:ilvl w:val="4"/>
          <w:numId w:val="57"/>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Pengelolaan informasi dan Komputerisasi Kegiatan Pertanahan berbasis data yuridis; dan</w:t>
      </w:r>
    </w:p>
    <w:p w:rsidR="008577F9" w:rsidRPr="00D770BE" w:rsidRDefault="008577F9" w:rsidP="003C05A4">
      <w:pPr>
        <w:pStyle w:val="ListParagraph"/>
        <w:numPr>
          <w:ilvl w:val="4"/>
          <w:numId w:val="57"/>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bimbingan teknis, koordinasi, pemantauan, evaluasi dan pelaporan di seksi hubungan hukum pertanahan.</w:t>
      </w:r>
    </w:p>
    <w:p w:rsidR="008577F9" w:rsidRPr="00D770BE" w:rsidRDefault="003F77EA" w:rsidP="002C3212">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sidR="008577F9" w:rsidRPr="00D770BE">
        <w:rPr>
          <w:rFonts w:ascii="Times New Roman" w:hAnsi="Times New Roman"/>
          <w:color w:val="000000"/>
          <w:sz w:val="24"/>
          <w:szCs w:val="24"/>
        </w:rPr>
        <w:t xml:space="preserve">Seksi Hubungan Hukum Pertanahan terdiri atas: </w:t>
      </w:r>
    </w:p>
    <w:p w:rsidR="008577F9" w:rsidRPr="00D770BE" w:rsidRDefault="008577F9" w:rsidP="003C05A4">
      <w:pPr>
        <w:pStyle w:val="ListParagraph"/>
        <w:numPr>
          <w:ilvl w:val="4"/>
          <w:numId w:val="58"/>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 xml:space="preserve">Subseksi Penetapan Hak Tanah dan Pemberdayaan Hak Tanah Masyarakat Mempunyai tugas melakukan penyiapan bahan bimbingan teknis, koordinasi, pemantauan, pelaksanaan pemberian penetapan, perpanjangan dan penetapan kembali hak perseorangan dan badan hukum swasta, serta hak atas ruang dan hak komunal, penyiapan bahan  </w:t>
      </w:r>
      <w:r w:rsidRPr="00D770BE">
        <w:rPr>
          <w:rFonts w:ascii="Times New Roman" w:hAnsi="Times New Roman"/>
          <w:color w:val="000000"/>
          <w:sz w:val="24"/>
          <w:szCs w:val="24"/>
        </w:rPr>
        <w:lastRenderedPageBreak/>
        <w:t>pemberian izin dan penetapan hak atas tanah badan sosial/keagamaan serta penegasan sebagai tanah wakaf, tanah bekas milik Belanda dan bekas tanah asing lainnya, penyiapan bahan penunjukan badan hukum tertentu yang dapat mempunyai hak milik, pelaksanaan inventarisasi dan identifikasi tanah hak perseorangan dan badan hukum swasta, hak  atas ruang, pelaksanaan pemberdayaan hak atas tanah masyarakat,  penyiapan kerjasama dengan lembaga pemerintah dan lembaga non pemerintah dalam rangka pemberdayaan hak atas tanah masyarakat,  pelaksanaan pengembangan dan diseminasi model pemberdayaan hak  atas tanah masyarakat, serta evaluasi dan pelaporan.</w:t>
      </w:r>
    </w:p>
    <w:p w:rsidR="008577F9" w:rsidRPr="00D770BE" w:rsidRDefault="008577F9" w:rsidP="003C05A4">
      <w:pPr>
        <w:pStyle w:val="ListParagraph"/>
        <w:numPr>
          <w:ilvl w:val="4"/>
          <w:numId w:val="58"/>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Subseksi Pendaftaran Hak Tanah Mempunyai tugas melakukan penyiapan bahan bimbingan teknis,  koordinasi, pemantauan, pelaksanaan pendaftaran hak atas tanah, hak  atas ruang, hak milik atas satuan rumah susun, hak pengelolaan, hak tanggungan, tanah wakaf, hak atas tanah badan sosial/keagamaan dan pencatatan pembatalan hak serta hapusnya hak, serta evaluasi dan  pelaporan.</w:t>
      </w:r>
    </w:p>
    <w:p w:rsidR="008577F9" w:rsidRPr="00D770BE" w:rsidRDefault="008577F9" w:rsidP="003C05A4">
      <w:pPr>
        <w:pStyle w:val="ListParagraph"/>
        <w:numPr>
          <w:ilvl w:val="4"/>
          <w:numId w:val="58"/>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 xml:space="preserve">Subseksi Pemeliharaan Data Hak Tanah dan Pembinaan PPAT Mempunyai tugas melakukan penyiapan bahan bimbingan teknis,  koordinasi, pemantauan, pemeliharaan data pendaftaran tanah dan  ruang, hak milik atas satuan rumah susun, hak pengelolaan, tanah  wakaf, dan pemberian izin peralihan hak, pelepasan hak, perubahan penggunaan dan perubahan pemanfaatan/ komoditas, peralihan saham,  pengembangan </w:t>
      </w:r>
      <w:r w:rsidRPr="00D770BE">
        <w:rPr>
          <w:rFonts w:ascii="Times New Roman" w:hAnsi="Times New Roman"/>
          <w:color w:val="000000"/>
          <w:sz w:val="24"/>
          <w:szCs w:val="24"/>
        </w:rPr>
        <w:lastRenderedPageBreak/>
        <w:t>dan pembinaan PPAT, serta pengelolaan informasi dan  Komputerisasi Kegiatan Pertanahan berbasis data yuridis, serta evaluasi dan pelaporan.</w:t>
      </w:r>
    </w:p>
    <w:p w:rsidR="008577F9" w:rsidRPr="00D770BE" w:rsidRDefault="008577F9" w:rsidP="003C05A4">
      <w:pPr>
        <w:pStyle w:val="ListParagraph"/>
        <w:numPr>
          <w:ilvl w:val="3"/>
          <w:numId w:val="51"/>
        </w:numPr>
        <w:tabs>
          <w:tab w:val="left" w:pos="426"/>
        </w:tabs>
        <w:spacing w:after="0" w:line="480" w:lineRule="auto"/>
        <w:ind w:left="0" w:firstLine="0"/>
        <w:rPr>
          <w:rFonts w:ascii="Times New Roman" w:hAnsi="Times New Roman"/>
          <w:color w:val="000000"/>
          <w:sz w:val="24"/>
          <w:szCs w:val="24"/>
        </w:rPr>
      </w:pPr>
      <w:r w:rsidRPr="00D770BE">
        <w:rPr>
          <w:rFonts w:ascii="Times New Roman" w:hAnsi="Times New Roman"/>
          <w:bCs/>
          <w:color w:val="000000"/>
          <w:sz w:val="24"/>
          <w:szCs w:val="24"/>
        </w:rPr>
        <w:t>Seksi Penataan Pertanahan</w:t>
      </w:r>
    </w:p>
    <w:p w:rsidR="008577F9" w:rsidRPr="00D770BE" w:rsidRDefault="003F77EA" w:rsidP="002C3212">
      <w:pPr>
        <w:pStyle w:val="ListParagraph"/>
        <w:tabs>
          <w:tab w:val="left" w:pos="426"/>
        </w:tabs>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ab/>
      </w:r>
      <w:r w:rsidR="008577F9" w:rsidRPr="00D770BE">
        <w:rPr>
          <w:rFonts w:ascii="Times New Roman" w:hAnsi="Times New Roman"/>
          <w:color w:val="000000"/>
          <w:sz w:val="24"/>
          <w:szCs w:val="24"/>
        </w:rPr>
        <w:t xml:space="preserve">Seksi Penataan Pertanahan mempunyai tugas melakukan pengoordinasian dan pelaksanaan penatagunaan tanah dan kawasan tertentu, landreform </w:t>
      </w:r>
      <w:proofErr w:type="gramStart"/>
      <w:r w:rsidR="008577F9" w:rsidRPr="00D770BE">
        <w:rPr>
          <w:rFonts w:ascii="Times New Roman" w:hAnsi="Times New Roman"/>
          <w:color w:val="000000"/>
          <w:sz w:val="24"/>
          <w:szCs w:val="24"/>
        </w:rPr>
        <w:t>dan  konsolidasi</w:t>
      </w:r>
      <w:proofErr w:type="gramEnd"/>
      <w:r w:rsidR="008577F9" w:rsidRPr="00D770BE">
        <w:rPr>
          <w:rFonts w:ascii="Times New Roman" w:hAnsi="Times New Roman"/>
          <w:color w:val="000000"/>
          <w:sz w:val="24"/>
          <w:szCs w:val="24"/>
        </w:rPr>
        <w:t xml:space="preserve"> tanah.  Dalam melaksanakan tugas, Seksi Penataan Pertanahan menyelenggarakan fungsi: </w:t>
      </w:r>
    </w:p>
    <w:p w:rsidR="008577F9" w:rsidRPr="00D770BE" w:rsidRDefault="008577F9" w:rsidP="003C05A4">
      <w:pPr>
        <w:pStyle w:val="ListParagraph"/>
        <w:numPr>
          <w:ilvl w:val="4"/>
          <w:numId w:val="59"/>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penyusunan persediaan tanah, penetapan penggunaan dan pemanfaatan tanah, neraca penatagunaan tanah, bimbingan dan  penerbitan pertimbangan teknis pertanahan dan penatagunaan tanah,  pemantauan dan evaluasi perubahan penggunaan tanah, pengelolaan basis data dan sistem informasi geografi;</w:t>
      </w:r>
    </w:p>
    <w:p w:rsidR="008577F9" w:rsidRPr="00D770BE" w:rsidRDefault="008577F9" w:rsidP="003C05A4">
      <w:pPr>
        <w:pStyle w:val="ListParagraph"/>
        <w:numPr>
          <w:ilvl w:val="4"/>
          <w:numId w:val="59"/>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inventarisasi dan pengelolaan basis data potensi dan data lahan pertanian pangan berkelanjutan;</w:t>
      </w:r>
    </w:p>
    <w:p w:rsidR="008577F9" w:rsidRPr="00D770BE" w:rsidRDefault="008577F9" w:rsidP="003C05A4">
      <w:pPr>
        <w:pStyle w:val="ListParagraph"/>
        <w:numPr>
          <w:ilvl w:val="4"/>
          <w:numId w:val="59"/>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inventarisasi dan pengelolaan basis data tanah obyek landreform, pengusulan penetapan/penegasan tanah obyek land-reform,  pengeluaran tanah dari obyek landreform, pendayagunaan tanah obyek landreform dan ganti kerugian tanah obyek landreform;</w:t>
      </w:r>
    </w:p>
    <w:p w:rsidR="008577F9" w:rsidRPr="00D770BE" w:rsidRDefault="008577F9" w:rsidP="003C05A4">
      <w:pPr>
        <w:pStyle w:val="ListParagraph"/>
        <w:numPr>
          <w:ilvl w:val="4"/>
          <w:numId w:val="59"/>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redistribusi tanah dan pemanfaatan bersama atas tanah;</w:t>
      </w:r>
    </w:p>
    <w:p w:rsidR="008577F9" w:rsidRPr="00D770BE" w:rsidRDefault="008577F9" w:rsidP="003C05A4">
      <w:pPr>
        <w:pStyle w:val="ListParagraph"/>
        <w:numPr>
          <w:ilvl w:val="4"/>
          <w:numId w:val="59"/>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penyusunan potensi obyek konsolidasi tanah, pelaksanaan sosialisasi,perencanaan, pengembangan desain, promosi, koor-dinasi dan kerjasama konsolidasi tanah serta bimbingan partisipasi masyarakat;</w:t>
      </w:r>
    </w:p>
    <w:p w:rsidR="008577F9" w:rsidRPr="00D770BE" w:rsidRDefault="008577F9" w:rsidP="003C05A4">
      <w:pPr>
        <w:pStyle w:val="ListParagraph"/>
        <w:numPr>
          <w:ilvl w:val="4"/>
          <w:numId w:val="59"/>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lastRenderedPageBreak/>
        <w:t>Pelaksanaan pemantauan dan pengelolaan data, evaluasi, penanganan permasalahan dan pelaporan potensi obyek konsolidasi tanah dan konsolidasi tanah;</w:t>
      </w:r>
    </w:p>
    <w:p w:rsidR="008577F9" w:rsidRPr="00D770BE" w:rsidRDefault="008577F9" w:rsidP="003C05A4">
      <w:pPr>
        <w:pStyle w:val="ListParagraph"/>
        <w:numPr>
          <w:ilvl w:val="4"/>
          <w:numId w:val="59"/>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penataan pemanfaatan kawasan, melaksanakan inventarisasi, penyesuaian, penataan, pengendalian, zonasi, kerjasama dengan lembaga pemerintah dan nonpemerintah, penyusunan pertimbangan teknis pertanahan, pemantauan dan evaluasi, serta pengelolaan basis data pemanfaatan kawasan di wilayah pesisir, pulau kecil, perbatasan dan kawasan tertentu; dan</w:t>
      </w:r>
    </w:p>
    <w:p w:rsidR="008577F9" w:rsidRPr="00D770BE" w:rsidRDefault="008577F9" w:rsidP="003C05A4">
      <w:pPr>
        <w:pStyle w:val="ListParagraph"/>
        <w:numPr>
          <w:ilvl w:val="4"/>
          <w:numId w:val="59"/>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 xml:space="preserve">Pelaksanaan bimbingan teknis, koordinasi, pemantauan, evaluasi dan pelaporan di seksi penataan pertanahan. </w:t>
      </w:r>
    </w:p>
    <w:p w:rsidR="008577F9" w:rsidRPr="00D770BE" w:rsidRDefault="003F77EA"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sidR="008577F9" w:rsidRPr="00D770BE">
        <w:rPr>
          <w:rFonts w:ascii="Times New Roman" w:hAnsi="Times New Roman"/>
          <w:color w:val="000000"/>
          <w:sz w:val="24"/>
          <w:szCs w:val="24"/>
        </w:rPr>
        <w:t>Seksi Penataan Pertanahan terdiri atas:</w:t>
      </w:r>
    </w:p>
    <w:p w:rsidR="008577F9" w:rsidRPr="00D770BE" w:rsidRDefault="008577F9" w:rsidP="003C05A4">
      <w:pPr>
        <w:pStyle w:val="ListParagraph"/>
        <w:numPr>
          <w:ilvl w:val="4"/>
          <w:numId w:val="60"/>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 xml:space="preserve">Subseksi Penatagunaan Tanah dan Kawasan Tertentu Mempunyai tugas melakukan penyiapan bahan bimbingan teknis, koordinasi, pemantauan, penyusunan persediaan tanah, penetapan penggunaan dan pemanfaatan tanah, neraca penatagunaan tanah, bimbingan dan penerbitan pertimbangan teknis pertanahan dan  penatagunaan tanah, pemantauan dan evaluasi perubahan penggunaan tanah, mengelola basis data dan sistem informasi geografi, dan  pelaksanaaninventarisasi dan pengelolaan basis data potensi dan data lahan pertanian pangan berkelanjutan, melaksanakan penataan pemanfaatan kawasan, melaksanakan inventarisasi, penyesuaian, penataan, pengendalian, zonasi, kerjasama dengan lembaga pemerintah dan nonpemerintah, penyusunan </w:t>
      </w:r>
      <w:r w:rsidRPr="00D770BE">
        <w:rPr>
          <w:rFonts w:ascii="Times New Roman" w:hAnsi="Times New Roman"/>
          <w:color w:val="000000"/>
          <w:sz w:val="24"/>
          <w:szCs w:val="24"/>
        </w:rPr>
        <w:lastRenderedPageBreak/>
        <w:t>pertimbangan teknis pertanahan,  pemantauan dan evaluasi, serta pengelolaan basis data pemanfaatan kawasan di wilayah pesisir, pulau kecil, perbatasan dan kawasan tertentu, serta evaluasi dan pelaporan;</w:t>
      </w:r>
    </w:p>
    <w:p w:rsidR="008577F9" w:rsidRPr="00D770BE" w:rsidRDefault="008577F9" w:rsidP="003C05A4">
      <w:pPr>
        <w:pStyle w:val="ListParagraph"/>
        <w:numPr>
          <w:ilvl w:val="4"/>
          <w:numId w:val="60"/>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Subseksi Landreform dan Konsolidasi Tanah Mempunyai tugas menyiapkan bahan bimbingan teknis, koordinasi, pemantauan, pelaksanaan inventarisasi dan pengelolaan basis data tanah obyek landreform, pengusulan penetapan/ penegasan tanah obyek landreform, pengeluaran tanah dari obyek landreform, pendayagunaan tanah obyek landreform dan ganti kerugian tanah obyek landreform, serta redistribusi tanah dan pemanfaatan bersama atas tanah, dan penyusunan potensi obyek konsolidasi tanah, pelaksanaan sosialisasi, perencanaan, pengembangan desain, promosi, koordinasi dan kerja sama konsolidasi tanah serta bimbingan partisipasi masyarakat, pelaksanaan pemantauan dan pengelolaan data, evaluasi, penanganan permasalahan dan pelaporan potensi obyek konsolidasi tanah dan konsolidasi tanah, serta evaluasi dan pelaporan.</w:t>
      </w:r>
    </w:p>
    <w:p w:rsidR="008577F9" w:rsidRPr="00D770BE" w:rsidRDefault="008577F9" w:rsidP="003C05A4">
      <w:pPr>
        <w:pStyle w:val="ListParagraph"/>
        <w:numPr>
          <w:ilvl w:val="3"/>
          <w:numId w:val="51"/>
        </w:numPr>
        <w:tabs>
          <w:tab w:val="left" w:pos="426"/>
        </w:tabs>
        <w:spacing w:after="0" w:line="480" w:lineRule="auto"/>
        <w:ind w:left="0" w:firstLine="0"/>
        <w:rPr>
          <w:rFonts w:ascii="Times New Roman" w:hAnsi="Times New Roman"/>
          <w:color w:val="000000"/>
          <w:sz w:val="24"/>
          <w:szCs w:val="24"/>
        </w:rPr>
      </w:pPr>
      <w:r w:rsidRPr="00D770BE">
        <w:rPr>
          <w:rFonts w:ascii="Times New Roman" w:hAnsi="Times New Roman"/>
          <w:bCs/>
          <w:color w:val="000000"/>
          <w:sz w:val="24"/>
          <w:szCs w:val="24"/>
        </w:rPr>
        <w:t>Seksi Pengadaan Tanah</w:t>
      </w:r>
    </w:p>
    <w:p w:rsidR="008577F9" w:rsidRPr="00D770BE" w:rsidRDefault="003F77EA" w:rsidP="002C3212">
      <w:pPr>
        <w:pStyle w:val="ListParagraph"/>
        <w:tabs>
          <w:tab w:val="left" w:pos="426"/>
        </w:tabs>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ab/>
      </w:r>
      <w:proofErr w:type="gramStart"/>
      <w:r w:rsidR="008577F9" w:rsidRPr="00D770BE">
        <w:rPr>
          <w:rFonts w:ascii="Times New Roman" w:hAnsi="Times New Roman"/>
          <w:color w:val="000000"/>
          <w:sz w:val="24"/>
          <w:szCs w:val="24"/>
        </w:rPr>
        <w:t>Seksi Pengadaan Tanah mempunyai tugas melakukan pengoordinasian dan pelaksanaan pemanfaatan tanah pemerintah dan penilaian tanah, serta fasilitasi pengadaan dan penetapan tanah pemerintah.</w:t>
      </w:r>
      <w:proofErr w:type="gramEnd"/>
      <w:r w:rsidR="008577F9" w:rsidRPr="00D770BE">
        <w:rPr>
          <w:rFonts w:ascii="Times New Roman" w:hAnsi="Times New Roman"/>
          <w:color w:val="000000"/>
          <w:sz w:val="24"/>
          <w:szCs w:val="24"/>
        </w:rPr>
        <w:t xml:space="preserve">  Dalam melaksanakan tugas,</w:t>
      </w:r>
      <w:r>
        <w:rPr>
          <w:rFonts w:ascii="Times New Roman" w:hAnsi="Times New Roman"/>
          <w:color w:val="000000"/>
          <w:sz w:val="24"/>
          <w:szCs w:val="24"/>
        </w:rPr>
        <w:t xml:space="preserve"> </w:t>
      </w:r>
      <w:r w:rsidR="008577F9" w:rsidRPr="00D770BE">
        <w:rPr>
          <w:rFonts w:ascii="Times New Roman" w:hAnsi="Times New Roman"/>
          <w:color w:val="000000"/>
          <w:sz w:val="24"/>
          <w:szCs w:val="24"/>
        </w:rPr>
        <w:t xml:space="preserve">Seksi Pengadaan Tanah menyelenggarakan fungsi: </w:t>
      </w:r>
    </w:p>
    <w:p w:rsidR="008577F9" w:rsidRPr="00D770BE" w:rsidRDefault="008577F9" w:rsidP="003C05A4">
      <w:pPr>
        <w:pStyle w:val="ListParagraph"/>
        <w:numPr>
          <w:ilvl w:val="4"/>
          <w:numId w:val="61"/>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 xml:space="preserve">Pelaksanaan pemberian perizinan kerjasama pemanfaatan tanah pemerintah, perpanjangan perizinan kerjasama pemanfaatan tanah </w:t>
      </w:r>
      <w:r w:rsidRPr="00D770BE">
        <w:rPr>
          <w:rFonts w:ascii="Times New Roman" w:hAnsi="Times New Roman"/>
          <w:color w:val="000000"/>
          <w:sz w:val="24"/>
          <w:szCs w:val="24"/>
        </w:rPr>
        <w:lastRenderedPageBreak/>
        <w:t>pemerintah, pemberian rekomendasi pencatatan peralihan dan penghapusan tanah pemerintah serta pemberian rekomendasi penertiban pelanggaran perjanjian kerjasama pemanfaatan tanah pemerintah;</w:t>
      </w:r>
    </w:p>
    <w:p w:rsidR="008577F9" w:rsidRPr="00D770BE" w:rsidRDefault="008577F9" w:rsidP="003C05A4">
      <w:pPr>
        <w:pStyle w:val="ListParagraph"/>
        <w:numPr>
          <w:ilvl w:val="4"/>
          <w:numId w:val="61"/>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Fasilitasi perencanaan dan persiapan pengadaan tanah, pelaksanaan pengadaan tanah pemerintah, dan penyerahan hasil pengadaan tanah;</w:t>
      </w:r>
    </w:p>
    <w:p w:rsidR="008577F9" w:rsidRPr="00D770BE" w:rsidRDefault="008577F9" w:rsidP="003C05A4">
      <w:pPr>
        <w:pStyle w:val="ListParagraph"/>
        <w:numPr>
          <w:ilvl w:val="4"/>
          <w:numId w:val="61"/>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penetapan hak atas tanah, izin peralihan hak atau izin pelepasan hak dan kerjasama pemanfaatan aset instansi pemerintah, badan hukum pemerintah dan badan usaha pemerintah;</w:t>
      </w:r>
    </w:p>
    <w:p w:rsidR="008577F9" w:rsidRPr="00D770BE" w:rsidRDefault="008577F9" w:rsidP="003C05A4">
      <w:pPr>
        <w:pStyle w:val="ListParagraph"/>
        <w:numPr>
          <w:ilvl w:val="4"/>
          <w:numId w:val="61"/>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penilaian tanah, bidang tanah dan property;</w:t>
      </w:r>
    </w:p>
    <w:p w:rsidR="008577F9" w:rsidRPr="00D770BE" w:rsidRDefault="008577F9" w:rsidP="003C05A4">
      <w:pPr>
        <w:pStyle w:val="ListParagraph"/>
        <w:numPr>
          <w:ilvl w:val="4"/>
          <w:numId w:val="61"/>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pengadaan, pemutakhiran dan kerjasama pembuatan peta zona nilai tanah kabupaten/kota, peta zona nilai ekonomi kawasan dan potensi sumber daya agraria;</w:t>
      </w:r>
    </w:p>
    <w:p w:rsidR="008577F9" w:rsidRPr="00D770BE" w:rsidRDefault="008577F9" w:rsidP="003C05A4">
      <w:pPr>
        <w:pStyle w:val="ListParagraph"/>
        <w:numPr>
          <w:ilvl w:val="4"/>
          <w:numId w:val="61"/>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Pengelolaan informasi dan Komputerisasi Kegiatan Pertanahan berbasis data zona nilai tanah dan zona nilai ekonomi kawasan; dan</w:t>
      </w:r>
    </w:p>
    <w:p w:rsidR="008577F9" w:rsidRPr="00D770BE" w:rsidRDefault="008577F9" w:rsidP="003C05A4">
      <w:pPr>
        <w:pStyle w:val="ListParagraph"/>
        <w:numPr>
          <w:ilvl w:val="4"/>
          <w:numId w:val="61"/>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 xml:space="preserve">Pelaksanaan bimbingan teknis, koordinasi, pemantauan, evaluasi dan pelaporan di seksi pengadaan tanah. </w:t>
      </w:r>
    </w:p>
    <w:p w:rsidR="008577F9" w:rsidRPr="00D770BE" w:rsidRDefault="002C3212" w:rsidP="002C3212">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ab/>
      </w:r>
      <w:r w:rsidR="008577F9" w:rsidRPr="00D770BE">
        <w:rPr>
          <w:rFonts w:ascii="Times New Roman" w:hAnsi="Times New Roman"/>
          <w:color w:val="000000"/>
          <w:sz w:val="24"/>
          <w:szCs w:val="24"/>
        </w:rPr>
        <w:t xml:space="preserve">Seksi Pengadaan Tanah terdiri atas: </w:t>
      </w:r>
    </w:p>
    <w:p w:rsidR="008577F9" w:rsidRPr="00D770BE" w:rsidRDefault="008577F9" w:rsidP="003C05A4">
      <w:pPr>
        <w:pStyle w:val="ListParagraph"/>
        <w:numPr>
          <w:ilvl w:val="4"/>
          <w:numId w:val="62"/>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 xml:space="preserve">Subseksi Pemanfaatan Tanah Pemerintah dan Penilaian Tanah, mempunyai tugas melakukan penyiapan bahan bimbingan teknis, koordinasi, pemantauan, pelaksanaan pemberian perizinan kerjasama  pemanfaatan tanah pemerintah, perpanjangan perizinan kerjasama pemanfaatan tanah pemerintah, pemberian rekomendasi pencatatan  peralihan dan penghapusan tanah pemerintah serta pemberian </w:t>
      </w:r>
      <w:r w:rsidRPr="00D770BE">
        <w:rPr>
          <w:rFonts w:ascii="Times New Roman" w:hAnsi="Times New Roman"/>
          <w:color w:val="000000"/>
          <w:sz w:val="24"/>
          <w:szCs w:val="24"/>
        </w:rPr>
        <w:lastRenderedPageBreak/>
        <w:t>rekomendasi penertiban pelanggaran perjanjian kerjasama pemanfaatan  tanah pemerintah, penilaian tanah, penilaian bidang tanah dan properti,  pengadaan, pembuatan dan pemutakhiran peta zona nilai tanah kabupaten/kota, dan peta zona nilai ekonomi kawasan dan potensi sumberdaya agraria pengelolaan informasi Komputerisasi Kegiatan Pertanahan berbasis data zona nilai tanah dan zona nilai ekonomi kawasan, serta evaluasi dan pelaporan.</w:t>
      </w:r>
    </w:p>
    <w:p w:rsidR="008577F9" w:rsidRPr="00D770BE" w:rsidRDefault="008577F9" w:rsidP="003C05A4">
      <w:pPr>
        <w:pStyle w:val="ListParagraph"/>
        <w:numPr>
          <w:ilvl w:val="4"/>
          <w:numId w:val="62"/>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Subseksi Fasilitasi Pengadaan dan Penetapan Tanah Pemerintah, mempunyai tugas melakukan penyiapan bahan bimbingan teknis, koordinasi, pemantauan, fasilitasi perencanaan dan persiapan pengadaan tanah, pelaksanaan pengadaan tanah pemerintah, dan penyerahan hasil pengadaan tanah, pelaksanaan penetapan hak atas  tanah, izin peralihan hak atau izin pelepasan hak dan kerjasama  pemanfaatan aset instansi pemerintah, badan hokum pemerintah dan badan usaha pemerintah, serta evaluasi dan pelaporan.</w:t>
      </w:r>
    </w:p>
    <w:p w:rsidR="008577F9" w:rsidRPr="00D770BE" w:rsidRDefault="008577F9" w:rsidP="003C05A4">
      <w:pPr>
        <w:pStyle w:val="ListParagraph"/>
        <w:numPr>
          <w:ilvl w:val="3"/>
          <w:numId w:val="51"/>
        </w:numPr>
        <w:tabs>
          <w:tab w:val="left" w:pos="426"/>
        </w:tabs>
        <w:spacing w:after="0" w:line="480" w:lineRule="auto"/>
        <w:ind w:left="0" w:firstLine="0"/>
        <w:rPr>
          <w:rFonts w:ascii="Times New Roman" w:hAnsi="Times New Roman"/>
          <w:color w:val="000000"/>
          <w:sz w:val="24"/>
          <w:szCs w:val="24"/>
        </w:rPr>
      </w:pPr>
      <w:r w:rsidRPr="00D770BE">
        <w:rPr>
          <w:rFonts w:ascii="Times New Roman" w:hAnsi="Times New Roman"/>
          <w:bCs/>
          <w:color w:val="000000"/>
          <w:sz w:val="24"/>
          <w:szCs w:val="24"/>
        </w:rPr>
        <w:t>Seksi Penanganan Masalah dan Pengendalian Pertanahan</w:t>
      </w:r>
    </w:p>
    <w:p w:rsidR="008577F9" w:rsidRPr="00D770BE" w:rsidRDefault="002C3212" w:rsidP="002C3212">
      <w:pPr>
        <w:pStyle w:val="ListParagraph"/>
        <w:tabs>
          <w:tab w:val="left" w:pos="426"/>
        </w:tabs>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ab/>
      </w:r>
      <w:proofErr w:type="gramStart"/>
      <w:r w:rsidR="008577F9" w:rsidRPr="00D770BE">
        <w:rPr>
          <w:rFonts w:ascii="Times New Roman" w:hAnsi="Times New Roman"/>
          <w:color w:val="000000"/>
          <w:sz w:val="24"/>
          <w:szCs w:val="24"/>
        </w:rPr>
        <w:t>Seksi Penanganan Masalah dan Pengendalian Pertanahan mempunyai tugas melakukan pengoordinasian dan pelaksanaan penanganan sengketa, konflik dan perkara pertanahan, serta pengendalian pertanahan.</w:t>
      </w:r>
      <w:proofErr w:type="gramEnd"/>
      <w:r w:rsidR="008577F9" w:rsidRPr="00D770BE">
        <w:rPr>
          <w:rFonts w:ascii="Times New Roman" w:hAnsi="Times New Roman"/>
          <w:color w:val="000000"/>
          <w:sz w:val="24"/>
          <w:szCs w:val="24"/>
        </w:rPr>
        <w:t xml:space="preserve"> Dalam melaksanakan tugas, Seksi Penanganan Masalah dan Pengendalian Pertanahan (PMPP) menyelenggarakan fungsi: </w:t>
      </w:r>
    </w:p>
    <w:p w:rsidR="008577F9" w:rsidRPr="00D770BE" w:rsidRDefault="008577F9" w:rsidP="003C05A4">
      <w:pPr>
        <w:pStyle w:val="ListParagraph"/>
        <w:numPr>
          <w:ilvl w:val="4"/>
          <w:numId w:val="63"/>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lastRenderedPageBreak/>
        <w:t>Pelaksanaan pencegahan, penanganan dan penyelesaian sengketa/konflik pertanahan, serta analisis dan penyiapan usulan pembatalan hak atas tanah;</w:t>
      </w:r>
    </w:p>
    <w:p w:rsidR="008577F9" w:rsidRPr="00D770BE" w:rsidRDefault="008577F9" w:rsidP="003C05A4">
      <w:pPr>
        <w:pStyle w:val="ListParagraph"/>
        <w:numPr>
          <w:ilvl w:val="4"/>
          <w:numId w:val="63"/>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penanganan dan penyelesaian perkara pertanahan, analisis dan penyiapan usulan pembatalan hak atas tanah berdasarkan putusan pengadilan atau hasil perdamaian;</w:t>
      </w:r>
    </w:p>
    <w:p w:rsidR="008577F9" w:rsidRPr="00D770BE" w:rsidRDefault="008577F9" w:rsidP="003C05A4">
      <w:pPr>
        <w:pStyle w:val="ListParagraph"/>
        <w:numPr>
          <w:ilvl w:val="4"/>
          <w:numId w:val="63"/>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 xml:space="preserve">Pelaksanaan pengendalian dan pemantauan pemanfaatan pertanahan; </w:t>
      </w:r>
    </w:p>
    <w:p w:rsidR="008577F9" w:rsidRPr="00D770BE" w:rsidRDefault="008577F9" w:rsidP="003C05A4">
      <w:pPr>
        <w:pStyle w:val="ListParagraph"/>
        <w:numPr>
          <w:ilvl w:val="4"/>
          <w:numId w:val="63"/>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penelitian data dan penyiapan usulan serta rekomendasi penertiban dan pendayagunaan tanah terlantar; dan</w:t>
      </w:r>
    </w:p>
    <w:p w:rsidR="008577F9" w:rsidRPr="00D770BE" w:rsidRDefault="008577F9" w:rsidP="003C05A4">
      <w:pPr>
        <w:pStyle w:val="ListParagraph"/>
        <w:numPr>
          <w:ilvl w:val="4"/>
          <w:numId w:val="63"/>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Pelaksanaan bimbingan teknis, koordinasi, pemantauan, evaluasi dan pelaporan di seksi penanganan masalah dan pengendalian pertanahan.</w:t>
      </w:r>
    </w:p>
    <w:p w:rsidR="008577F9" w:rsidRPr="002C3212" w:rsidRDefault="008577F9" w:rsidP="003C05A4">
      <w:pPr>
        <w:pStyle w:val="ListParagraph"/>
        <w:numPr>
          <w:ilvl w:val="0"/>
          <w:numId w:val="63"/>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2C3212">
        <w:rPr>
          <w:rFonts w:ascii="Times New Roman" w:hAnsi="Times New Roman"/>
          <w:color w:val="000000"/>
          <w:sz w:val="24"/>
          <w:szCs w:val="24"/>
        </w:rPr>
        <w:t xml:space="preserve">Seksi Penanganan Masalah dan Pengendalian Pertanahan terdiri atas: </w:t>
      </w:r>
    </w:p>
    <w:p w:rsidR="008577F9" w:rsidRPr="00D770BE" w:rsidRDefault="008577F9" w:rsidP="003C05A4">
      <w:pPr>
        <w:pStyle w:val="ListParagraph"/>
        <w:numPr>
          <w:ilvl w:val="4"/>
          <w:numId w:val="63"/>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Subseksi Penanganan Sengketa, Konflik dan Perkara Pertanahan, mempunyai tugas melakukan penyiapan bahan bimbingan teknis, koordinasi, pemantauan, pelaksanaan pencegahan, penanganan dan penyelesaian sengketa/konflik dan perkara pertanahan, serta analisis dan penyiapan usulan pembatalan hak atas tanah berdasarkan putusan pengadilan atau hasil perdamaian, serta evaluasi dan pelaporan;</w:t>
      </w:r>
    </w:p>
    <w:p w:rsidR="008577F9" w:rsidRPr="00D770BE" w:rsidRDefault="008577F9" w:rsidP="003C05A4">
      <w:pPr>
        <w:pStyle w:val="ListParagraph"/>
        <w:numPr>
          <w:ilvl w:val="4"/>
          <w:numId w:val="63"/>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Subseksi Pengendalian Pertanahan, mempunyai tugas menyiapkan bahan bimbingan teknis, koordinasi, pemantauan, pelaksanaan pengendalian dan pemantauan pemanfaatan pertanahan dan pelaksanaan penelitian data dan penyiapan usulan serta rekomendasi penertiban dan pendayagunaan tanah terlantar, serta evaluasi dan pelaporan.</w:t>
      </w:r>
    </w:p>
    <w:p w:rsidR="008577F9" w:rsidRPr="00D770BE" w:rsidRDefault="008577F9" w:rsidP="002C3212">
      <w:pPr>
        <w:pStyle w:val="ListParagraph"/>
        <w:autoSpaceDE w:val="0"/>
        <w:autoSpaceDN w:val="0"/>
        <w:adjustRightInd w:val="0"/>
        <w:spacing w:after="0" w:line="480" w:lineRule="auto"/>
        <w:ind w:left="2430"/>
        <w:jc w:val="both"/>
        <w:rPr>
          <w:rFonts w:ascii="Times New Roman" w:hAnsi="Times New Roman"/>
          <w:color w:val="000000"/>
          <w:sz w:val="24"/>
          <w:szCs w:val="24"/>
        </w:rPr>
      </w:pPr>
      <w:r>
        <w:rPr>
          <w:noProof/>
        </w:rPr>
        <w:lastRenderedPageBreak/>
        <w:drawing>
          <wp:anchor distT="0" distB="0" distL="114300" distR="114300" simplePos="0" relativeHeight="251662336" behindDoc="1" locked="0" layoutInCell="1" allowOverlap="1">
            <wp:simplePos x="0" y="0"/>
            <wp:positionH relativeFrom="column">
              <wp:posOffset>-37603</wp:posOffset>
            </wp:positionH>
            <wp:positionV relativeFrom="paragraph">
              <wp:posOffset>-15800</wp:posOffset>
            </wp:positionV>
            <wp:extent cx="5044026" cy="2902227"/>
            <wp:effectExtent l="19050" t="0" r="4224" b="0"/>
            <wp:wrapNone/>
            <wp:docPr id="5" name="Picture 3" descr="Description: C:\Users\HP\Documents\DINA AULIA\New folder\strukturOrganis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HP\Documents\DINA AULIA\New folder\strukturOrganisasi.jpg"/>
                    <pic:cNvPicPr>
                      <a:picLocks noChangeAspect="1" noChangeArrowheads="1"/>
                    </pic:cNvPicPr>
                  </pic:nvPicPr>
                  <pic:blipFill>
                    <a:blip r:embed="rId25"/>
                    <a:srcRect/>
                    <a:stretch>
                      <a:fillRect/>
                    </a:stretch>
                  </pic:blipFill>
                  <pic:spPr bwMode="auto">
                    <a:xfrm>
                      <a:off x="0" y="0"/>
                      <a:ext cx="5044026" cy="2902227"/>
                    </a:xfrm>
                    <a:prstGeom prst="rect">
                      <a:avLst/>
                    </a:prstGeom>
                    <a:noFill/>
                    <a:ln w="9525">
                      <a:noFill/>
                      <a:miter lim="800000"/>
                      <a:headEnd/>
                      <a:tailEnd/>
                    </a:ln>
                  </pic:spPr>
                </pic:pic>
              </a:graphicData>
            </a:graphic>
          </wp:anchor>
        </w:drawing>
      </w:r>
    </w:p>
    <w:p w:rsidR="008577F9" w:rsidRPr="00D770BE" w:rsidRDefault="008577F9" w:rsidP="002C3212">
      <w:pPr>
        <w:pStyle w:val="ListParagraph"/>
        <w:autoSpaceDE w:val="0"/>
        <w:autoSpaceDN w:val="0"/>
        <w:adjustRightInd w:val="0"/>
        <w:spacing w:after="0" w:line="480" w:lineRule="auto"/>
        <w:ind w:left="2430"/>
        <w:jc w:val="both"/>
        <w:rPr>
          <w:rFonts w:ascii="Times New Roman" w:hAnsi="Times New Roman"/>
          <w:color w:val="000000"/>
          <w:sz w:val="24"/>
          <w:szCs w:val="24"/>
        </w:rPr>
      </w:pPr>
    </w:p>
    <w:p w:rsidR="008577F9" w:rsidRPr="00D770BE" w:rsidRDefault="008577F9" w:rsidP="002C3212">
      <w:pPr>
        <w:pStyle w:val="ListParagraph"/>
        <w:autoSpaceDE w:val="0"/>
        <w:autoSpaceDN w:val="0"/>
        <w:adjustRightInd w:val="0"/>
        <w:spacing w:after="0" w:line="480" w:lineRule="auto"/>
        <w:ind w:left="2430"/>
        <w:jc w:val="both"/>
        <w:rPr>
          <w:rFonts w:ascii="Times New Roman" w:hAnsi="Times New Roman"/>
          <w:color w:val="000000"/>
          <w:sz w:val="24"/>
          <w:szCs w:val="24"/>
        </w:rPr>
      </w:pPr>
    </w:p>
    <w:p w:rsidR="008577F9" w:rsidRPr="00D770BE" w:rsidRDefault="008577F9" w:rsidP="002C3212">
      <w:pPr>
        <w:pStyle w:val="ListParagraph"/>
        <w:autoSpaceDE w:val="0"/>
        <w:autoSpaceDN w:val="0"/>
        <w:adjustRightInd w:val="0"/>
        <w:spacing w:after="0" w:line="480" w:lineRule="auto"/>
        <w:ind w:left="2430"/>
        <w:jc w:val="both"/>
        <w:rPr>
          <w:rFonts w:ascii="Times New Roman" w:hAnsi="Times New Roman"/>
          <w:color w:val="000000"/>
          <w:sz w:val="24"/>
          <w:szCs w:val="24"/>
        </w:rPr>
      </w:pPr>
    </w:p>
    <w:p w:rsidR="008577F9" w:rsidRPr="00D770BE" w:rsidRDefault="008577F9" w:rsidP="002C3212">
      <w:pPr>
        <w:pStyle w:val="ListParagraph"/>
        <w:autoSpaceDE w:val="0"/>
        <w:autoSpaceDN w:val="0"/>
        <w:adjustRightInd w:val="0"/>
        <w:spacing w:after="0" w:line="480" w:lineRule="auto"/>
        <w:ind w:left="2430"/>
        <w:jc w:val="both"/>
        <w:rPr>
          <w:rFonts w:ascii="Times New Roman" w:hAnsi="Times New Roman"/>
          <w:color w:val="000000"/>
          <w:sz w:val="24"/>
          <w:szCs w:val="24"/>
        </w:rPr>
      </w:pPr>
    </w:p>
    <w:p w:rsidR="008577F9" w:rsidRPr="00D770BE" w:rsidRDefault="008577F9" w:rsidP="002C3212">
      <w:pPr>
        <w:pStyle w:val="ListParagraph"/>
        <w:autoSpaceDE w:val="0"/>
        <w:autoSpaceDN w:val="0"/>
        <w:adjustRightInd w:val="0"/>
        <w:spacing w:after="0" w:line="480" w:lineRule="auto"/>
        <w:ind w:left="2430"/>
        <w:jc w:val="both"/>
        <w:rPr>
          <w:rFonts w:ascii="Times New Roman" w:hAnsi="Times New Roman"/>
          <w:color w:val="000000"/>
          <w:sz w:val="24"/>
          <w:szCs w:val="24"/>
        </w:rPr>
      </w:pPr>
    </w:p>
    <w:p w:rsidR="008577F9" w:rsidRPr="00D770BE" w:rsidRDefault="008577F9" w:rsidP="002C3212">
      <w:pPr>
        <w:pStyle w:val="ListParagraph"/>
        <w:autoSpaceDE w:val="0"/>
        <w:autoSpaceDN w:val="0"/>
        <w:adjustRightInd w:val="0"/>
        <w:spacing w:after="0" w:line="480" w:lineRule="auto"/>
        <w:ind w:left="2430"/>
        <w:jc w:val="both"/>
        <w:rPr>
          <w:rFonts w:ascii="Times New Roman" w:hAnsi="Times New Roman"/>
          <w:color w:val="000000"/>
          <w:sz w:val="24"/>
          <w:szCs w:val="24"/>
        </w:rPr>
      </w:pPr>
    </w:p>
    <w:p w:rsidR="008577F9" w:rsidRPr="00D770BE" w:rsidRDefault="008577F9" w:rsidP="002C3212">
      <w:pPr>
        <w:pStyle w:val="ListParagraph"/>
        <w:autoSpaceDE w:val="0"/>
        <w:autoSpaceDN w:val="0"/>
        <w:adjustRightInd w:val="0"/>
        <w:spacing w:after="0" w:line="480" w:lineRule="auto"/>
        <w:ind w:left="2430"/>
        <w:jc w:val="both"/>
        <w:rPr>
          <w:rFonts w:ascii="Times New Roman" w:hAnsi="Times New Roman"/>
          <w:color w:val="000000"/>
          <w:sz w:val="32"/>
          <w:szCs w:val="24"/>
        </w:rPr>
      </w:pPr>
    </w:p>
    <w:p w:rsidR="008577F9" w:rsidRPr="00D770BE" w:rsidRDefault="008577F9" w:rsidP="002C3212">
      <w:pPr>
        <w:pStyle w:val="ListParagraph"/>
        <w:autoSpaceDE w:val="0"/>
        <w:autoSpaceDN w:val="0"/>
        <w:adjustRightInd w:val="0"/>
        <w:spacing w:after="0" w:line="480" w:lineRule="auto"/>
        <w:ind w:left="0"/>
        <w:rPr>
          <w:rFonts w:ascii="Times New Roman" w:hAnsi="Times New Roman"/>
          <w:color w:val="000000"/>
          <w:sz w:val="20"/>
          <w:szCs w:val="20"/>
        </w:rPr>
      </w:pPr>
      <w:r w:rsidRPr="00D770BE">
        <w:rPr>
          <w:rFonts w:ascii="Times New Roman" w:hAnsi="Times New Roman"/>
          <w:color w:val="000000"/>
          <w:sz w:val="20"/>
          <w:szCs w:val="20"/>
        </w:rPr>
        <w:t>(</w:t>
      </w:r>
      <w:proofErr w:type="gramStart"/>
      <w:r w:rsidRPr="00D770BE">
        <w:rPr>
          <w:rFonts w:ascii="Times New Roman" w:hAnsi="Times New Roman"/>
          <w:color w:val="000000"/>
          <w:sz w:val="20"/>
          <w:szCs w:val="20"/>
        </w:rPr>
        <w:t>Sumber :</w:t>
      </w:r>
      <w:proofErr w:type="gramEnd"/>
      <w:r w:rsidRPr="00D770BE">
        <w:rPr>
          <w:rFonts w:ascii="Times New Roman" w:hAnsi="Times New Roman"/>
          <w:color w:val="000000"/>
          <w:sz w:val="20"/>
          <w:szCs w:val="20"/>
        </w:rPr>
        <w:t xml:space="preserve"> </w:t>
      </w:r>
      <w:hyperlink r:id="rId26" w:history="1">
        <w:r w:rsidRPr="00D770BE">
          <w:rPr>
            <w:rStyle w:val="Hyperlink"/>
            <w:rFonts w:ascii="Times New Roman" w:hAnsi="Times New Roman"/>
            <w:color w:val="000000"/>
            <w:sz w:val="20"/>
            <w:szCs w:val="20"/>
          </w:rPr>
          <w:t>www.atrbpn.go.id</w:t>
        </w:r>
      </w:hyperlink>
      <w:r w:rsidRPr="00D770BE">
        <w:rPr>
          <w:rFonts w:ascii="Times New Roman" w:hAnsi="Times New Roman"/>
          <w:color w:val="000000"/>
          <w:sz w:val="20"/>
          <w:szCs w:val="20"/>
        </w:rPr>
        <w:t>, diakses pada tanggal 29 Juni 2021)</w:t>
      </w:r>
    </w:p>
    <w:p w:rsidR="008577F9" w:rsidRPr="002C3212" w:rsidRDefault="008577F9" w:rsidP="002C3212">
      <w:pPr>
        <w:pStyle w:val="ListParagraph"/>
        <w:autoSpaceDE w:val="0"/>
        <w:autoSpaceDN w:val="0"/>
        <w:adjustRightInd w:val="0"/>
        <w:spacing w:after="0" w:line="480" w:lineRule="auto"/>
        <w:ind w:left="0"/>
        <w:jc w:val="center"/>
        <w:rPr>
          <w:rFonts w:ascii="Times New Roman" w:hAnsi="Times New Roman"/>
          <w:b/>
          <w:color w:val="000000"/>
          <w:sz w:val="24"/>
          <w:szCs w:val="24"/>
        </w:rPr>
      </w:pPr>
      <w:r w:rsidRPr="002C3212">
        <w:rPr>
          <w:b/>
          <w:noProof/>
        </w:rPr>
        <w:drawing>
          <wp:anchor distT="0" distB="0" distL="114300" distR="114300" simplePos="0" relativeHeight="251663360" behindDoc="1" locked="0" layoutInCell="1" allowOverlap="1">
            <wp:simplePos x="0" y="0"/>
            <wp:positionH relativeFrom="column">
              <wp:posOffset>160655</wp:posOffset>
            </wp:positionH>
            <wp:positionV relativeFrom="paragraph">
              <wp:posOffset>363855</wp:posOffset>
            </wp:positionV>
            <wp:extent cx="4625975" cy="2759075"/>
            <wp:effectExtent l="19050" t="0" r="3175" b="0"/>
            <wp:wrapTight wrapText="bothSides">
              <wp:wrapPolygon edited="0">
                <wp:start x="-89" y="0"/>
                <wp:lineTo x="-89" y="21476"/>
                <wp:lineTo x="21615" y="21476"/>
                <wp:lineTo x="21615" y="0"/>
                <wp:lineTo x="-89" y="0"/>
              </wp:wrapPolygon>
            </wp:wrapTight>
            <wp:docPr id="4" name="Picture 1" descr="Description: C:\Users\HP\Downloads\IMG_20210706_144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P\Downloads\IMG_20210706_144351.jpg"/>
                    <pic:cNvPicPr>
                      <a:picLocks noChangeAspect="1" noChangeArrowheads="1"/>
                    </pic:cNvPicPr>
                  </pic:nvPicPr>
                  <pic:blipFill>
                    <a:blip r:embed="rId27"/>
                    <a:srcRect t="13031" b="7304"/>
                    <a:stretch>
                      <a:fillRect/>
                    </a:stretch>
                  </pic:blipFill>
                  <pic:spPr bwMode="auto">
                    <a:xfrm>
                      <a:off x="0" y="0"/>
                      <a:ext cx="4625975" cy="2759075"/>
                    </a:xfrm>
                    <a:prstGeom prst="rect">
                      <a:avLst/>
                    </a:prstGeom>
                    <a:noFill/>
                    <a:ln w="9525">
                      <a:noFill/>
                      <a:miter lim="800000"/>
                      <a:headEnd/>
                      <a:tailEnd/>
                    </a:ln>
                  </pic:spPr>
                </pic:pic>
              </a:graphicData>
            </a:graphic>
          </wp:anchor>
        </w:drawing>
      </w:r>
      <w:proofErr w:type="gramStart"/>
      <w:r w:rsidRPr="002C3212">
        <w:rPr>
          <w:rFonts w:ascii="Times New Roman" w:hAnsi="Times New Roman"/>
          <w:b/>
          <w:color w:val="000000"/>
          <w:sz w:val="24"/>
          <w:szCs w:val="24"/>
        </w:rPr>
        <w:t>Gambar 4.1.</w:t>
      </w:r>
      <w:proofErr w:type="gramEnd"/>
      <w:r w:rsidRPr="002C3212">
        <w:rPr>
          <w:rFonts w:ascii="Times New Roman" w:hAnsi="Times New Roman"/>
          <w:b/>
          <w:color w:val="000000"/>
          <w:sz w:val="24"/>
          <w:szCs w:val="24"/>
        </w:rPr>
        <w:t xml:space="preserve"> Struktur Organ</w:t>
      </w:r>
      <w:r w:rsidR="00D02C6B">
        <w:rPr>
          <w:rFonts w:ascii="Times New Roman" w:hAnsi="Times New Roman"/>
          <w:b/>
          <w:color w:val="000000"/>
          <w:sz w:val="24"/>
          <w:szCs w:val="24"/>
        </w:rPr>
        <w:t>isasi Badan Pertanahan Nasional</w:t>
      </w:r>
    </w:p>
    <w:p w:rsidR="008577F9" w:rsidRPr="00D770BE" w:rsidRDefault="008577F9" w:rsidP="002C3212">
      <w:pPr>
        <w:pStyle w:val="ListParagraph"/>
        <w:autoSpaceDE w:val="0"/>
        <w:autoSpaceDN w:val="0"/>
        <w:adjustRightInd w:val="0"/>
        <w:spacing w:after="0" w:line="480" w:lineRule="auto"/>
        <w:ind w:left="0"/>
        <w:rPr>
          <w:rFonts w:ascii="Times New Roman" w:hAnsi="Times New Roman"/>
          <w:color w:val="000000"/>
          <w:sz w:val="20"/>
          <w:szCs w:val="20"/>
        </w:rPr>
      </w:pPr>
      <w:r w:rsidRPr="00D770BE">
        <w:rPr>
          <w:rFonts w:ascii="Times New Roman" w:hAnsi="Times New Roman"/>
          <w:color w:val="000000"/>
          <w:sz w:val="20"/>
          <w:szCs w:val="20"/>
        </w:rPr>
        <w:t>(</w:t>
      </w:r>
      <w:proofErr w:type="gramStart"/>
      <w:r w:rsidRPr="00D770BE">
        <w:rPr>
          <w:rFonts w:ascii="Times New Roman" w:hAnsi="Times New Roman"/>
          <w:color w:val="000000"/>
          <w:sz w:val="20"/>
          <w:szCs w:val="20"/>
        </w:rPr>
        <w:t>Sumber :</w:t>
      </w:r>
      <w:proofErr w:type="gramEnd"/>
      <w:r w:rsidRPr="00D770BE">
        <w:rPr>
          <w:rFonts w:ascii="Times New Roman" w:hAnsi="Times New Roman"/>
          <w:color w:val="000000"/>
          <w:sz w:val="20"/>
          <w:szCs w:val="20"/>
        </w:rPr>
        <w:t xml:space="preserve"> Papan Data Kantor Pertanahan Kabupaten Asahan)</w:t>
      </w:r>
    </w:p>
    <w:p w:rsidR="008577F9" w:rsidRPr="002C3212" w:rsidRDefault="008577F9" w:rsidP="002C3212">
      <w:pPr>
        <w:pStyle w:val="ListParagraph"/>
        <w:autoSpaceDE w:val="0"/>
        <w:autoSpaceDN w:val="0"/>
        <w:adjustRightInd w:val="0"/>
        <w:spacing w:after="0" w:line="720" w:lineRule="auto"/>
        <w:ind w:left="0"/>
        <w:jc w:val="center"/>
        <w:rPr>
          <w:rFonts w:ascii="Times New Roman" w:hAnsi="Times New Roman"/>
          <w:b/>
          <w:color w:val="000000"/>
          <w:sz w:val="24"/>
          <w:szCs w:val="24"/>
        </w:rPr>
      </w:pPr>
      <w:proofErr w:type="gramStart"/>
      <w:r w:rsidRPr="002C3212">
        <w:rPr>
          <w:rFonts w:ascii="Times New Roman" w:hAnsi="Times New Roman"/>
          <w:b/>
          <w:color w:val="000000"/>
          <w:sz w:val="24"/>
          <w:szCs w:val="24"/>
        </w:rPr>
        <w:t>Gambar.</w:t>
      </w:r>
      <w:proofErr w:type="gramEnd"/>
      <w:r w:rsidRPr="002C3212">
        <w:rPr>
          <w:rFonts w:ascii="Times New Roman" w:hAnsi="Times New Roman"/>
          <w:b/>
          <w:color w:val="000000"/>
          <w:sz w:val="24"/>
          <w:szCs w:val="24"/>
        </w:rPr>
        <w:t xml:space="preserve"> 4.2. Bagan Organisasi Kantor Pertanahan</w:t>
      </w:r>
    </w:p>
    <w:p w:rsidR="008577F9" w:rsidRPr="00D770BE" w:rsidRDefault="008577F9" w:rsidP="002C3212">
      <w:pPr>
        <w:pStyle w:val="ListParagraph"/>
        <w:numPr>
          <w:ilvl w:val="1"/>
          <w:numId w:val="44"/>
        </w:numPr>
        <w:tabs>
          <w:tab w:val="left" w:pos="426"/>
        </w:tabs>
        <w:spacing w:after="0" w:line="480" w:lineRule="auto"/>
        <w:ind w:left="0" w:firstLine="0"/>
        <w:rPr>
          <w:rFonts w:ascii="Times New Roman" w:hAnsi="Times New Roman"/>
          <w:b/>
          <w:color w:val="000000"/>
          <w:sz w:val="24"/>
          <w:szCs w:val="24"/>
        </w:rPr>
      </w:pPr>
      <w:r w:rsidRPr="00D770BE">
        <w:rPr>
          <w:rFonts w:ascii="Times New Roman" w:hAnsi="Times New Roman"/>
          <w:b/>
          <w:color w:val="000000"/>
          <w:sz w:val="24"/>
          <w:szCs w:val="24"/>
        </w:rPr>
        <w:t>Temuan Penelitian</w:t>
      </w:r>
    </w:p>
    <w:p w:rsidR="008577F9" w:rsidRPr="00D770BE" w:rsidRDefault="002C3212"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8577F9" w:rsidRPr="00D770BE">
        <w:rPr>
          <w:rFonts w:ascii="Times New Roman" w:hAnsi="Times New Roman"/>
          <w:color w:val="000000"/>
          <w:sz w:val="24"/>
          <w:szCs w:val="24"/>
        </w:rPr>
        <w:t xml:space="preserve">Setelah melakukan penelitian pada Kantor Pertanahan Nasional dan </w:t>
      </w:r>
      <w:proofErr w:type="gramStart"/>
      <w:r w:rsidR="008577F9" w:rsidRPr="00D770BE">
        <w:rPr>
          <w:rFonts w:ascii="Times New Roman" w:hAnsi="Times New Roman"/>
          <w:color w:val="000000"/>
          <w:sz w:val="24"/>
          <w:szCs w:val="24"/>
        </w:rPr>
        <w:t>kantor</w:t>
      </w:r>
      <w:proofErr w:type="gramEnd"/>
      <w:r w:rsidR="008577F9" w:rsidRPr="00D770BE">
        <w:rPr>
          <w:rFonts w:ascii="Times New Roman" w:hAnsi="Times New Roman"/>
          <w:color w:val="000000"/>
          <w:sz w:val="24"/>
          <w:szCs w:val="24"/>
        </w:rPr>
        <w:t xml:space="preserve"> Notaris dan PPAT Hamidah, SH, M.Hum dengan metode wawancara dan </w:t>
      </w:r>
      <w:r>
        <w:rPr>
          <w:rFonts w:ascii="Times New Roman" w:hAnsi="Times New Roman"/>
          <w:color w:val="000000"/>
          <w:sz w:val="24"/>
          <w:szCs w:val="24"/>
        </w:rPr>
        <w:lastRenderedPageBreak/>
        <w:t xml:space="preserve">Observasi, </w:t>
      </w:r>
      <w:r w:rsidR="008577F9" w:rsidRPr="00D770BE">
        <w:rPr>
          <w:rFonts w:ascii="Times New Roman" w:hAnsi="Times New Roman"/>
          <w:color w:val="000000"/>
          <w:sz w:val="24"/>
          <w:szCs w:val="24"/>
        </w:rPr>
        <w:t>dapat penulis terangkan bahwa pelaksanaan pembuatan akta konsen roya jarang terjadi, namun hanya beberapa kali dijumpai permasalahan kasus tersebut setiap tahunnya.</w:t>
      </w:r>
    </w:p>
    <w:p w:rsidR="008577F9" w:rsidRPr="00D770BE" w:rsidRDefault="002C3212"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8577F9" w:rsidRPr="00D770BE">
        <w:rPr>
          <w:rFonts w:ascii="Times New Roman" w:hAnsi="Times New Roman"/>
          <w:color w:val="000000"/>
          <w:sz w:val="24"/>
          <w:szCs w:val="24"/>
        </w:rPr>
        <w:t>Pada tahun 2019 hanya terdapat 5 kasus, terdiri dari 4 kasus karena hilang dan satu kasus karena rusak, sedangkan pada tahun 2020 hanya terdapat 1 kasus dengan alasan hilang.</w:t>
      </w:r>
    </w:p>
    <w:p w:rsidR="008577F9" w:rsidRPr="00D770BE" w:rsidRDefault="002C3212"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8577F9" w:rsidRPr="00D770BE">
        <w:rPr>
          <w:rFonts w:ascii="Times New Roman" w:hAnsi="Times New Roman"/>
          <w:color w:val="000000"/>
          <w:sz w:val="24"/>
          <w:szCs w:val="24"/>
        </w:rPr>
        <w:t>Pada tahun 2020, tepatnya awal bulan Mei 2020 pelaksanaan pelayanan hak tanggungan sudah dilaksanakan dengan cara elektronik sesuai dengan Peraturan Menteri Agraria Dan Tata Ruang/ Kepala Badan Pertanahan Nasional Republik Indonesia Nomor 5 Tahun 2020 Tentang Pelayanan Hak Tanggungan Terintegrasi Secara Elektronik, maka pelayanan hak tanggungan secara konvensional tidak dilaksanakan lagi.</w:t>
      </w:r>
    </w:p>
    <w:p w:rsidR="008577F9" w:rsidRPr="002C3212" w:rsidRDefault="008577F9" w:rsidP="002C3212">
      <w:pPr>
        <w:pStyle w:val="ListParagraph"/>
        <w:spacing w:after="0" w:line="240" w:lineRule="auto"/>
        <w:ind w:left="0" w:firstLine="630"/>
        <w:jc w:val="center"/>
        <w:rPr>
          <w:rFonts w:ascii="Times New Roman" w:hAnsi="Times New Roman"/>
          <w:b/>
          <w:color w:val="000000"/>
          <w:sz w:val="24"/>
          <w:szCs w:val="24"/>
        </w:rPr>
      </w:pPr>
      <w:proofErr w:type="gramStart"/>
      <w:r w:rsidRPr="002C3212">
        <w:rPr>
          <w:rFonts w:ascii="Times New Roman" w:hAnsi="Times New Roman"/>
          <w:b/>
          <w:color w:val="000000"/>
          <w:sz w:val="24"/>
          <w:szCs w:val="24"/>
        </w:rPr>
        <w:t>Tabel 4.1.</w:t>
      </w:r>
      <w:proofErr w:type="gramEnd"/>
      <w:r w:rsidRPr="002C3212">
        <w:rPr>
          <w:rFonts w:ascii="Times New Roman" w:hAnsi="Times New Roman"/>
          <w:b/>
          <w:color w:val="000000"/>
          <w:sz w:val="24"/>
          <w:szCs w:val="24"/>
        </w:rPr>
        <w:t xml:space="preserve"> Data Pendaftaran Akta Konsen Roya</w:t>
      </w:r>
    </w:p>
    <w:p w:rsidR="008577F9" w:rsidRPr="002C3212" w:rsidRDefault="008577F9" w:rsidP="002C3212">
      <w:pPr>
        <w:pStyle w:val="ListParagraph"/>
        <w:spacing w:after="0" w:line="240" w:lineRule="auto"/>
        <w:ind w:left="0" w:firstLine="630"/>
        <w:jc w:val="center"/>
        <w:rPr>
          <w:rFonts w:ascii="Times New Roman" w:hAnsi="Times New Roman"/>
          <w:b/>
          <w:color w:val="000000"/>
          <w:sz w:val="24"/>
          <w:szCs w:val="24"/>
        </w:rPr>
      </w:pPr>
      <w:r w:rsidRPr="002C3212">
        <w:rPr>
          <w:rFonts w:ascii="Times New Roman" w:hAnsi="Times New Roman"/>
          <w:b/>
          <w:color w:val="000000"/>
          <w:sz w:val="24"/>
          <w:szCs w:val="24"/>
        </w:rPr>
        <w:t>Pada Kantah Kabupaten Asahan</w:t>
      </w:r>
    </w:p>
    <w:p w:rsidR="008577F9" w:rsidRPr="00D770BE" w:rsidRDefault="008577F9" w:rsidP="002C3212">
      <w:pPr>
        <w:pStyle w:val="ListParagraph"/>
        <w:spacing w:after="0" w:line="240" w:lineRule="auto"/>
        <w:ind w:left="0" w:firstLine="630"/>
        <w:jc w:val="center"/>
        <w:rPr>
          <w:rFonts w:ascii="Times New Roman" w:hAnsi="Times New Roman"/>
          <w:color w:val="000000"/>
          <w:sz w:val="24"/>
          <w:szCs w:val="24"/>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093"/>
        <w:gridCol w:w="1420"/>
        <w:gridCol w:w="1236"/>
        <w:gridCol w:w="1199"/>
        <w:gridCol w:w="990"/>
      </w:tblGrid>
      <w:tr w:rsidR="008577F9" w:rsidRPr="00D770BE" w:rsidTr="002C3212">
        <w:trPr>
          <w:jc w:val="center"/>
        </w:trPr>
        <w:tc>
          <w:tcPr>
            <w:tcW w:w="540" w:type="dxa"/>
            <w:vMerge w:val="restart"/>
            <w:shd w:val="clear" w:color="auto" w:fill="auto"/>
          </w:tcPr>
          <w:p w:rsidR="008577F9" w:rsidRPr="00D770BE" w:rsidRDefault="008577F9" w:rsidP="002C3212">
            <w:pPr>
              <w:pStyle w:val="ListParagraph"/>
              <w:spacing w:after="0" w:line="240" w:lineRule="auto"/>
              <w:ind w:left="0"/>
              <w:rPr>
                <w:rFonts w:ascii="Times New Roman" w:hAnsi="Times New Roman"/>
                <w:b/>
                <w:color w:val="000000"/>
                <w:sz w:val="24"/>
                <w:szCs w:val="24"/>
              </w:rPr>
            </w:pPr>
            <w:r w:rsidRPr="00D770BE">
              <w:rPr>
                <w:rFonts w:ascii="Times New Roman" w:hAnsi="Times New Roman"/>
                <w:b/>
                <w:color w:val="000000"/>
                <w:sz w:val="24"/>
                <w:szCs w:val="24"/>
              </w:rPr>
              <w:t>No</w:t>
            </w:r>
          </w:p>
        </w:tc>
        <w:tc>
          <w:tcPr>
            <w:tcW w:w="2093" w:type="dxa"/>
            <w:vMerge w:val="restart"/>
            <w:shd w:val="clear" w:color="auto" w:fill="auto"/>
          </w:tcPr>
          <w:p w:rsidR="008577F9" w:rsidRPr="00D770BE" w:rsidRDefault="008577F9" w:rsidP="002C3212">
            <w:pPr>
              <w:pStyle w:val="ListParagraph"/>
              <w:spacing w:after="0" w:line="240" w:lineRule="auto"/>
              <w:ind w:left="0"/>
              <w:jc w:val="center"/>
              <w:rPr>
                <w:rFonts w:ascii="Times New Roman" w:hAnsi="Times New Roman"/>
                <w:b/>
                <w:color w:val="000000"/>
                <w:sz w:val="24"/>
                <w:szCs w:val="24"/>
              </w:rPr>
            </w:pPr>
            <w:r w:rsidRPr="00D770BE">
              <w:rPr>
                <w:rFonts w:ascii="Times New Roman" w:hAnsi="Times New Roman"/>
                <w:b/>
                <w:color w:val="000000"/>
                <w:sz w:val="24"/>
                <w:szCs w:val="24"/>
              </w:rPr>
              <w:t>Tahun</w:t>
            </w:r>
          </w:p>
        </w:tc>
        <w:tc>
          <w:tcPr>
            <w:tcW w:w="3855" w:type="dxa"/>
            <w:gridSpan w:val="3"/>
            <w:shd w:val="clear" w:color="auto" w:fill="auto"/>
          </w:tcPr>
          <w:p w:rsidR="008577F9" w:rsidRPr="00D770BE" w:rsidRDefault="008577F9" w:rsidP="002C3212">
            <w:pPr>
              <w:pStyle w:val="ListParagraph"/>
              <w:spacing w:after="0" w:line="240" w:lineRule="auto"/>
              <w:ind w:left="0"/>
              <w:jc w:val="center"/>
              <w:rPr>
                <w:rFonts w:ascii="Times New Roman" w:hAnsi="Times New Roman"/>
                <w:b/>
                <w:color w:val="000000"/>
                <w:sz w:val="24"/>
                <w:szCs w:val="24"/>
              </w:rPr>
            </w:pPr>
            <w:r w:rsidRPr="00D770BE">
              <w:rPr>
                <w:rFonts w:ascii="Times New Roman" w:hAnsi="Times New Roman"/>
                <w:b/>
                <w:color w:val="000000"/>
                <w:sz w:val="24"/>
                <w:szCs w:val="24"/>
              </w:rPr>
              <w:t>Kasus</w:t>
            </w:r>
          </w:p>
        </w:tc>
        <w:tc>
          <w:tcPr>
            <w:tcW w:w="990" w:type="dxa"/>
            <w:vMerge w:val="restart"/>
            <w:shd w:val="clear" w:color="auto" w:fill="auto"/>
          </w:tcPr>
          <w:p w:rsidR="008577F9" w:rsidRPr="00D770BE" w:rsidRDefault="008577F9" w:rsidP="002C3212">
            <w:pPr>
              <w:pStyle w:val="ListParagraph"/>
              <w:spacing w:after="0" w:line="240" w:lineRule="auto"/>
              <w:ind w:left="0"/>
              <w:jc w:val="center"/>
              <w:rPr>
                <w:rFonts w:ascii="Times New Roman" w:hAnsi="Times New Roman"/>
                <w:b/>
                <w:color w:val="000000"/>
                <w:sz w:val="24"/>
                <w:szCs w:val="24"/>
              </w:rPr>
            </w:pPr>
            <w:r w:rsidRPr="00D770BE">
              <w:rPr>
                <w:rFonts w:ascii="Times New Roman" w:hAnsi="Times New Roman"/>
                <w:b/>
                <w:color w:val="000000"/>
                <w:sz w:val="24"/>
                <w:szCs w:val="24"/>
              </w:rPr>
              <w:t>Jumlah</w:t>
            </w:r>
          </w:p>
        </w:tc>
      </w:tr>
      <w:tr w:rsidR="008577F9" w:rsidRPr="00D770BE" w:rsidTr="002C3212">
        <w:trPr>
          <w:jc w:val="center"/>
        </w:trPr>
        <w:tc>
          <w:tcPr>
            <w:tcW w:w="540" w:type="dxa"/>
            <w:vMerge/>
            <w:shd w:val="clear" w:color="auto" w:fill="auto"/>
          </w:tcPr>
          <w:p w:rsidR="008577F9" w:rsidRPr="00D770BE" w:rsidRDefault="008577F9" w:rsidP="002C3212">
            <w:pPr>
              <w:pStyle w:val="ListParagraph"/>
              <w:spacing w:after="0" w:line="240" w:lineRule="auto"/>
              <w:ind w:left="0"/>
              <w:jc w:val="center"/>
              <w:rPr>
                <w:rFonts w:ascii="Times New Roman" w:hAnsi="Times New Roman"/>
                <w:color w:val="000000"/>
                <w:sz w:val="24"/>
                <w:szCs w:val="24"/>
              </w:rPr>
            </w:pPr>
          </w:p>
        </w:tc>
        <w:tc>
          <w:tcPr>
            <w:tcW w:w="2093" w:type="dxa"/>
            <w:vMerge/>
            <w:shd w:val="clear" w:color="auto" w:fill="auto"/>
          </w:tcPr>
          <w:p w:rsidR="008577F9" w:rsidRPr="00D770BE" w:rsidRDefault="008577F9" w:rsidP="002C3212">
            <w:pPr>
              <w:pStyle w:val="ListParagraph"/>
              <w:spacing w:after="0" w:line="240" w:lineRule="auto"/>
              <w:ind w:left="0"/>
              <w:jc w:val="center"/>
              <w:rPr>
                <w:rFonts w:ascii="Times New Roman" w:hAnsi="Times New Roman"/>
                <w:color w:val="000000"/>
                <w:sz w:val="24"/>
                <w:szCs w:val="24"/>
              </w:rPr>
            </w:pPr>
          </w:p>
        </w:tc>
        <w:tc>
          <w:tcPr>
            <w:tcW w:w="1420" w:type="dxa"/>
            <w:shd w:val="clear" w:color="auto" w:fill="auto"/>
          </w:tcPr>
          <w:p w:rsidR="008577F9" w:rsidRPr="00D770BE" w:rsidRDefault="008577F9" w:rsidP="002C3212">
            <w:pPr>
              <w:pStyle w:val="ListParagraph"/>
              <w:spacing w:after="0" w:line="240" w:lineRule="auto"/>
              <w:ind w:left="0"/>
              <w:jc w:val="center"/>
              <w:rPr>
                <w:rFonts w:ascii="Times New Roman" w:hAnsi="Times New Roman"/>
                <w:b/>
                <w:color w:val="000000"/>
                <w:sz w:val="24"/>
                <w:szCs w:val="24"/>
              </w:rPr>
            </w:pPr>
            <w:r w:rsidRPr="00D770BE">
              <w:rPr>
                <w:rFonts w:ascii="Times New Roman" w:hAnsi="Times New Roman"/>
                <w:b/>
                <w:color w:val="000000"/>
                <w:sz w:val="24"/>
                <w:szCs w:val="24"/>
              </w:rPr>
              <w:t>Hilang</w:t>
            </w:r>
          </w:p>
        </w:tc>
        <w:tc>
          <w:tcPr>
            <w:tcW w:w="1236" w:type="dxa"/>
            <w:shd w:val="clear" w:color="auto" w:fill="auto"/>
          </w:tcPr>
          <w:p w:rsidR="008577F9" w:rsidRPr="00D770BE" w:rsidRDefault="008577F9" w:rsidP="002C3212">
            <w:pPr>
              <w:pStyle w:val="ListParagraph"/>
              <w:spacing w:after="0" w:line="240" w:lineRule="auto"/>
              <w:ind w:left="0"/>
              <w:jc w:val="center"/>
              <w:rPr>
                <w:rFonts w:ascii="Times New Roman" w:hAnsi="Times New Roman"/>
                <w:b/>
                <w:color w:val="000000"/>
                <w:sz w:val="24"/>
                <w:szCs w:val="24"/>
              </w:rPr>
            </w:pPr>
            <w:r w:rsidRPr="00D770BE">
              <w:rPr>
                <w:rFonts w:ascii="Times New Roman" w:hAnsi="Times New Roman"/>
                <w:b/>
                <w:color w:val="000000"/>
                <w:sz w:val="24"/>
                <w:szCs w:val="24"/>
              </w:rPr>
              <w:t>Rusak</w:t>
            </w:r>
          </w:p>
        </w:tc>
        <w:tc>
          <w:tcPr>
            <w:tcW w:w="1199" w:type="dxa"/>
            <w:shd w:val="clear" w:color="auto" w:fill="auto"/>
          </w:tcPr>
          <w:p w:rsidR="008577F9" w:rsidRPr="00D770BE" w:rsidRDefault="008577F9" w:rsidP="002C3212">
            <w:pPr>
              <w:pStyle w:val="ListParagraph"/>
              <w:spacing w:after="0" w:line="240" w:lineRule="auto"/>
              <w:ind w:left="0"/>
              <w:jc w:val="center"/>
              <w:rPr>
                <w:rFonts w:ascii="Times New Roman" w:hAnsi="Times New Roman"/>
                <w:b/>
                <w:color w:val="000000"/>
                <w:sz w:val="24"/>
                <w:szCs w:val="24"/>
              </w:rPr>
            </w:pPr>
            <w:r w:rsidRPr="00D770BE">
              <w:rPr>
                <w:rFonts w:ascii="Times New Roman" w:hAnsi="Times New Roman"/>
                <w:b/>
                <w:color w:val="000000"/>
                <w:sz w:val="24"/>
                <w:szCs w:val="24"/>
              </w:rPr>
              <w:t>Tercecer</w:t>
            </w:r>
          </w:p>
        </w:tc>
        <w:tc>
          <w:tcPr>
            <w:tcW w:w="990" w:type="dxa"/>
            <w:vMerge/>
            <w:shd w:val="clear" w:color="auto" w:fill="auto"/>
          </w:tcPr>
          <w:p w:rsidR="008577F9" w:rsidRPr="00D770BE" w:rsidRDefault="008577F9" w:rsidP="002C3212">
            <w:pPr>
              <w:pStyle w:val="ListParagraph"/>
              <w:spacing w:after="0" w:line="240" w:lineRule="auto"/>
              <w:ind w:left="0"/>
              <w:jc w:val="center"/>
              <w:rPr>
                <w:rFonts w:ascii="Times New Roman" w:hAnsi="Times New Roman"/>
                <w:b/>
                <w:color w:val="000000"/>
                <w:sz w:val="24"/>
                <w:szCs w:val="24"/>
              </w:rPr>
            </w:pPr>
          </w:p>
        </w:tc>
      </w:tr>
      <w:tr w:rsidR="008577F9" w:rsidRPr="00D770BE" w:rsidTr="002C3212">
        <w:trPr>
          <w:trHeight w:val="576"/>
          <w:jc w:val="center"/>
        </w:trPr>
        <w:tc>
          <w:tcPr>
            <w:tcW w:w="540" w:type="dxa"/>
            <w:shd w:val="clear" w:color="auto" w:fill="auto"/>
            <w:vAlign w:val="center"/>
          </w:tcPr>
          <w:p w:rsidR="008577F9" w:rsidRPr="00D770BE" w:rsidRDefault="008577F9" w:rsidP="002C3212">
            <w:pPr>
              <w:pStyle w:val="ListParagraph"/>
              <w:spacing w:after="0" w:line="240" w:lineRule="auto"/>
              <w:ind w:left="0"/>
              <w:jc w:val="center"/>
              <w:rPr>
                <w:rFonts w:ascii="Times New Roman" w:hAnsi="Times New Roman"/>
                <w:color w:val="000000"/>
                <w:sz w:val="24"/>
                <w:szCs w:val="24"/>
              </w:rPr>
            </w:pPr>
            <w:r w:rsidRPr="00D770BE">
              <w:rPr>
                <w:rFonts w:ascii="Times New Roman" w:hAnsi="Times New Roman"/>
                <w:color w:val="000000"/>
                <w:sz w:val="24"/>
                <w:szCs w:val="24"/>
              </w:rPr>
              <w:t>1</w:t>
            </w:r>
          </w:p>
        </w:tc>
        <w:tc>
          <w:tcPr>
            <w:tcW w:w="2093" w:type="dxa"/>
            <w:shd w:val="clear" w:color="auto" w:fill="auto"/>
            <w:vAlign w:val="center"/>
          </w:tcPr>
          <w:p w:rsidR="008577F9" w:rsidRPr="00D770BE" w:rsidRDefault="008577F9" w:rsidP="002C3212">
            <w:pPr>
              <w:pStyle w:val="ListParagraph"/>
              <w:spacing w:after="0" w:line="240" w:lineRule="auto"/>
              <w:ind w:left="0"/>
              <w:jc w:val="center"/>
              <w:rPr>
                <w:rFonts w:ascii="Times New Roman" w:hAnsi="Times New Roman"/>
                <w:color w:val="000000"/>
                <w:sz w:val="24"/>
                <w:szCs w:val="24"/>
              </w:rPr>
            </w:pPr>
            <w:r w:rsidRPr="00D770BE">
              <w:rPr>
                <w:rFonts w:ascii="Times New Roman" w:hAnsi="Times New Roman"/>
                <w:color w:val="000000"/>
                <w:sz w:val="24"/>
                <w:szCs w:val="24"/>
              </w:rPr>
              <w:t>2019</w:t>
            </w:r>
          </w:p>
        </w:tc>
        <w:tc>
          <w:tcPr>
            <w:tcW w:w="1420" w:type="dxa"/>
            <w:shd w:val="clear" w:color="auto" w:fill="auto"/>
            <w:vAlign w:val="center"/>
          </w:tcPr>
          <w:p w:rsidR="008577F9" w:rsidRPr="00D770BE" w:rsidRDefault="008577F9" w:rsidP="002C3212">
            <w:pPr>
              <w:pStyle w:val="ListParagraph"/>
              <w:spacing w:after="0" w:line="240" w:lineRule="auto"/>
              <w:ind w:left="0"/>
              <w:jc w:val="center"/>
              <w:rPr>
                <w:rFonts w:ascii="Times New Roman" w:hAnsi="Times New Roman"/>
                <w:color w:val="000000"/>
                <w:sz w:val="24"/>
                <w:szCs w:val="24"/>
              </w:rPr>
            </w:pPr>
            <w:r w:rsidRPr="00D770BE">
              <w:rPr>
                <w:rFonts w:ascii="Times New Roman" w:hAnsi="Times New Roman"/>
                <w:color w:val="000000"/>
                <w:sz w:val="24"/>
                <w:szCs w:val="24"/>
              </w:rPr>
              <w:t>4</w:t>
            </w:r>
          </w:p>
        </w:tc>
        <w:tc>
          <w:tcPr>
            <w:tcW w:w="1236" w:type="dxa"/>
            <w:shd w:val="clear" w:color="auto" w:fill="auto"/>
            <w:vAlign w:val="center"/>
          </w:tcPr>
          <w:p w:rsidR="008577F9" w:rsidRPr="00D770BE" w:rsidRDefault="008577F9" w:rsidP="002C3212">
            <w:pPr>
              <w:pStyle w:val="ListParagraph"/>
              <w:spacing w:after="0" w:line="240" w:lineRule="auto"/>
              <w:ind w:left="0"/>
              <w:jc w:val="center"/>
              <w:rPr>
                <w:rFonts w:ascii="Times New Roman" w:hAnsi="Times New Roman"/>
                <w:color w:val="000000"/>
                <w:sz w:val="24"/>
                <w:szCs w:val="24"/>
              </w:rPr>
            </w:pPr>
            <w:r w:rsidRPr="00D770BE">
              <w:rPr>
                <w:rFonts w:ascii="Times New Roman" w:hAnsi="Times New Roman"/>
                <w:color w:val="000000"/>
                <w:sz w:val="24"/>
                <w:szCs w:val="24"/>
              </w:rPr>
              <w:t>1</w:t>
            </w:r>
          </w:p>
        </w:tc>
        <w:tc>
          <w:tcPr>
            <w:tcW w:w="1199" w:type="dxa"/>
            <w:shd w:val="clear" w:color="auto" w:fill="auto"/>
            <w:vAlign w:val="center"/>
          </w:tcPr>
          <w:p w:rsidR="008577F9" w:rsidRPr="00D770BE" w:rsidRDefault="008577F9" w:rsidP="002C3212">
            <w:pPr>
              <w:pStyle w:val="ListParagraph"/>
              <w:spacing w:after="0" w:line="240" w:lineRule="auto"/>
              <w:ind w:left="0"/>
              <w:jc w:val="center"/>
              <w:rPr>
                <w:rFonts w:ascii="Times New Roman" w:hAnsi="Times New Roman"/>
                <w:color w:val="000000"/>
                <w:sz w:val="24"/>
                <w:szCs w:val="24"/>
              </w:rPr>
            </w:pPr>
            <w:r w:rsidRPr="00D770BE">
              <w:rPr>
                <w:rFonts w:ascii="Times New Roman" w:hAnsi="Times New Roman"/>
                <w:color w:val="000000"/>
                <w:sz w:val="24"/>
                <w:szCs w:val="24"/>
              </w:rPr>
              <w:t>-</w:t>
            </w:r>
          </w:p>
        </w:tc>
        <w:tc>
          <w:tcPr>
            <w:tcW w:w="990" w:type="dxa"/>
            <w:shd w:val="clear" w:color="auto" w:fill="auto"/>
            <w:vAlign w:val="center"/>
          </w:tcPr>
          <w:p w:rsidR="008577F9" w:rsidRPr="00D770BE" w:rsidRDefault="008577F9" w:rsidP="002C3212">
            <w:pPr>
              <w:pStyle w:val="ListParagraph"/>
              <w:spacing w:after="0" w:line="240" w:lineRule="auto"/>
              <w:ind w:left="0"/>
              <w:jc w:val="center"/>
              <w:rPr>
                <w:rFonts w:ascii="Times New Roman" w:hAnsi="Times New Roman"/>
                <w:color w:val="000000"/>
                <w:sz w:val="24"/>
                <w:szCs w:val="24"/>
              </w:rPr>
            </w:pPr>
            <w:r w:rsidRPr="00D770BE">
              <w:rPr>
                <w:rFonts w:ascii="Times New Roman" w:hAnsi="Times New Roman"/>
                <w:color w:val="000000"/>
                <w:sz w:val="24"/>
                <w:szCs w:val="24"/>
              </w:rPr>
              <w:t>5</w:t>
            </w:r>
          </w:p>
        </w:tc>
      </w:tr>
      <w:tr w:rsidR="008577F9" w:rsidRPr="00D770BE" w:rsidTr="002C3212">
        <w:trPr>
          <w:trHeight w:val="576"/>
          <w:jc w:val="center"/>
        </w:trPr>
        <w:tc>
          <w:tcPr>
            <w:tcW w:w="540" w:type="dxa"/>
            <w:shd w:val="clear" w:color="auto" w:fill="auto"/>
            <w:vAlign w:val="center"/>
          </w:tcPr>
          <w:p w:rsidR="008577F9" w:rsidRPr="00D770BE" w:rsidRDefault="008577F9" w:rsidP="002C3212">
            <w:pPr>
              <w:pStyle w:val="ListParagraph"/>
              <w:spacing w:after="0" w:line="240" w:lineRule="auto"/>
              <w:ind w:left="0"/>
              <w:jc w:val="center"/>
              <w:rPr>
                <w:rFonts w:ascii="Times New Roman" w:hAnsi="Times New Roman"/>
                <w:color w:val="000000"/>
                <w:sz w:val="24"/>
                <w:szCs w:val="24"/>
              </w:rPr>
            </w:pPr>
            <w:r w:rsidRPr="00D770BE">
              <w:rPr>
                <w:rFonts w:ascii="Times New Roman" w:hAnsi="Times New Roman"/>
                <w:color w:val="000000"/>
                <w:sz w:val="24"/>
                <w:szCs w:val="24"/>
              </w:rPr>
              <w:t>2</w:t>
            </w:r>
          </w:p>
        </w:tc>
        <w:tc>
          <w:tcPr>
            <w:tcW w:w="2093" w:type="dxa"/>
            <w:shd w:val="clear" w:color="auto" w:fill="auto"/>
            <w:vAlign w:val="center"/>
          </w:tcPr>
          <w:p w:rsidR="008577F9" w:rsidRPr="00D770BE" w:rsidRDefault="008577F9" w:rsidP="002C3212">
            <w:pPr>
              <w:pStyle w:val="ListParagraph"/>
              <w:spacing w:after="0" w:line="240" w:lineRule="auto"/>
              <w:ind w:left="0"/>
              <w:jc w:val="center"/>
              <w:rPr>
                <w:rFonts w:ascii="Times New Roman" w:hAnsi="Times New Roman"/>
                <w:color w:val="000000"/>
                <w:sz w:val="24"/>
                <w:szCs w:val="24"/>
              </w:rPr>
            </w:pPr>
            <w:r w:rsidRPr="00D770BE">
              <w:rPr>
                <w:rFonts w:ascii="Times New Roman" w:hAnsi="Times New Roman"/>
                <w:color w:val="000000"/>
                <w:sz w:val="24"/>
                <w:szCs w:val="24"/>
              </w:rPr>
              <w:t>2020</w:t>
            </w:r>
          </w:p>
        </w:tc>
        <w:tc>
          <w:tcPr>
            <w:tcW w:w="1420" w:type="dxa"/>
            <w:shd w:val="clear" w:color="auto" w:fill="auto"/>
            <w:vAlign w:val="center"/>
          </w:tcPr>
          <w:p w:rsidR="008577F9" w:rsidRPr="00D770BE" w:rsidRDefault="008577F9" w:rsidP="002C3212">
            <w:pPr>
              <w:pStyle w:val="ListParagraph"/>
              <w:spacing w:after="0" w:line="240" w:lineRule="auto"/>
              <w:ind w:left="0"/>
              <w:jc w:val="center"/>
              <w:rPr>
                <w:rFonts w:ascii="Times New Roman" w:hAnsi="Times New Roman"/>
                <w:color w:val="000000"/>
                <w:sz w:val="24"/>
                <w:szCs w:val="24"/>
              </w:rPr>
            </w:pPr>
            <w:r w:rsidRPr="00D770BE">
              <w:rPr>
                <w:rFonts w:ascii="Times New Roman" w:hAnsi="Times New Roman"/>
                <w:color w:val="000000"/>
                <w:sz w:val="24"/>
                <w:szCs w:val="24"/>
              </w:rPr>
              <w:t>2</w:t>
            </w:r>
          </w:p>
        </w:tc>
        <w:tc>
          <w:tcPr>
            <w:tcW w:w="1236" w:type="dxa"/>
            <w:shd w:val="clear" w:color="auto" w:fill="auto"/>
            <w:vAlign w:val="center"/>
          </w:tcPr>
          <w:p w:rsidR="008577F9" w:rsidRPr="00D770BE" w:rsidRDefault="008577F9" w:rsidP="002C3212">
            <w:pPr>
              <w:pStyle w:val="ListParagraph"/>
              <w:spacing w:after="0" w:line="240" w:lineRule="auto"/>
              <w:ind w:left="0"/>
              <w:jc w:val="center"/>
              <w:rPr>
                <w:rFonts w:ascii="Times New Roman" w:hAnsi="Times New Roman"/>
                <w:color w:val="000000"/>
                <w:sz w:val="24"/>
                <w:szCs w:val="24"/>
              </w:rPr>
            </w:pPr>
            <w:r w:rsidRPr="00D770BE">
              <w:rPr>
                <w:rFonts w:ascii="Times New Roman" w:hAnsi="Times New Roman"/>
                <w:color w:val="000000"/>
                <w:sz w:val="24"/>
                <w:szCs w:val="24"/>
              </w:rPr>
              <w:t>Hilang</w:t>
            </w:r>
          </w:p>
        </w:tc>
        <w:tc>
          <w:tcPr>
            <w:tcW w:w="1199" w:type="dxa"/>
            <w:shd w:val="clear" w:color="auto" w:fill="auto"/>
            <w:vAlign w:val="center"/>
          </w:tcPr>
          <w:p w:rsidR="008577F9" w:rsidRPr="00D770BE" w:rsidRDefault="008577F9" w:rsidP="002C3212">
            <w:pPr>
              <w:pStyle w:val="ListParagraph"/>
              <w:spacing w:after="0" w:line="240" w:lineRule="auto"/>
              <w:ind w:left="0"/>
              <w:jc w:val="center"/>
              <w:rPr>
                <w:rFonts w:ascii="Times New Roman" w:hAnsi="Times New Roman"/>
                <w:color w:val="000000"/>
                <w:sz w:val="24"/>
                <w:szCs w:val="24"/>
              </w:rPr>
            </w:pPr>
            <w:r w:rsidRPr="00D770BE">
              <w:rPr>
                <w:rFonts w:ascii="Times New Roman" w:hAnsi="Times New Roman"/>
                <w:color w:val="000000"/>
                <w:sz w:val="24"/>
                <w:szCs w:val="24"/>
              </w:rPr>
              <w:t>-</w:t>
            </w:r>
          </w:p>
        </w:tc>
        <w:tc>
          <w:tcPr>
            <w:tcW w:w="990" w:type="dxa"/>
            <w:shd w:val="clear" w:color="auto" w:fill="auto"/>
            <w:vAlign w:val="center"/>
          </w:tcPr>
          <w:p w:rsidR="008577F9" w:rsidRPr="00D770BE" w:rsidRDefault="008577F9" w:rsidP="002C3212">
            <w:pPr>
              <w:pStyle w:val="ListParagraph"/>
              <w:spacing w:after="0" w:line="240" w:lineRule="auto"/>
              <w:ind w:left="0"/>
              <w:jc w:val="center"/>
              <w:rPr>
                <w:rFonts w:ascii="Times New Roman" w:hAnsi="Times New Roman"/>
                <w:color w:val="000000"/>
                <w:sz w:val="24"/>
                <w:szCs w:val="24"/>
              </w:rPr>
            </w:pPr>
            <w:r w:rsidRPr="00D770BE">
              <w:rPr>
                <w:rFonts w:ascii="Times New Roman" w:hAnsi="Times New Roman"/>
                <w:color w:val="000000"/>
                <w:sz w:val="24"/>
                <w:szCs w:val="24"/>
              </w:rPr>
              <w:t>2</w:t>
            </w:r>
          </w:p>
        </w:tc>
      </w:tr>
    </w:tbl>
    <w:p w:rsidR="008577F9" w:rsidRPr="00D770BE" w:rsidRDefault="008577F9" w:rsidP="002C3212">
      <w:pPr>
        <w:pStyle w:val="ListParagraph"/>
        <w:spacing w:after="0" w:line="240" w:lineRule="auto"/>
        <w:ind w:left="0"/>
        <w:jc w:val="both"/>
        <w:rPr>
          <w:rFonts w:ascii="Times New Roman" w:hAnsi="Times New Roman"/>
          <w:color w:val="000000"/>
          <w:sz w:val="24"/>
          <w:szCs w:val="24"/>
        </w:rPr>
      </w:pPr>
      <w:r w:rsidRPr="00D770BE">
        <w:rPr>
          <w:rFonts w:ascii="Times New Roman" w:hAnsi="Times New Roman"/>
          <w:color w:val="000000"/>
          <w:sz w:val="20"/>
          <w:szCs w:val="20"/>
        </w:rPr>
        <w:t>(Sumber: Wawancara dengan Andry Ruida Hasi, SH. Koordinator Kelompok Substansi Pendaftaran Tanah dan Tata Ruang, Tanah Komunal dan Hubungan Kelembagaan Pada Seksi Penetapan Hak dan Pendaftaran Kantor Pertanahan Kabupaten Asahan</w:t>
      </w:r>
      <w:r w:rsidRPr="00D770BE">
        <w:rPr>
          <w:rFonts w:ascii="Times New Roman" w:hAnsi="Times New Roman"/>
          <w:color w:val="000000"/>
          <w:sz w:val="24"/>
          <w:szCs w:val="24"/>
        </w:rPr>
        <w:t>)</w:t>
      </w:r>
    </w:p>
    <w:p w:rsidR="008577F9" w:rsidRPr="00D770BE" w:rsidRDefault="008577F9" w:rsidP="002C3212">
      <w:pPr>
        <w:pStyle w:val="ListParagraph"/>
        <w:spacing w:after="0" w:line="240" w:lineRule="auto"/>
        <w:ind w:left="0"/>
        <w:jc w:val="both"/>
        <w:rPr>
          <w:rFonts w:ascii="Times New Roman" w:hAnsi="Times New Roman"/>
          <w:color w:val="000000"/>
          <w:sz w:val="20"/>
          <w:szCs w:val="20"/>
        </w:rPr>
      </w:pPr>
    </w:p>
    <w:p w:rsidR="008577F9" w:rsidRPr="00D770BE" w:rsidRDefault="008577F9" w:rsidP="002C3212">
      <w:pPr>
        <w:pStyle w:val="ListParagraph"/>
        <w:spacing w:after="0" w:line="240" w:lineRule="auto"/>
        <w:ind w:left="0"/>
        <w:jc w:val="both"/>
        <w:rPr>
          <w:rFonts w:ascii="Times New Roman" w:hAnsi="Times New Roman"/>
          <w:color w:val="000000"/>
          <w:sz w:val="20"/>
          <w:szCs w:val="20"/>
        </w:rPr>
      </w:pPr>
    </w:p>
    <w:p w:rsidR="002C3212" w:rsidRDefault="002C3212" w:rsidP="002C3212">
      <w:pPr>
        <w:spacing w:after="0"/>
        <w:rPr>
          <w:rFonts w:ascii="Times New Roman" w:hAnsi="Times New Roman"/>
          <w:b/>
          <w:color w:val="000000"/>
          <w:sz w:val="24"/>
          <w:szCs w:val="24"/>
        </w:rPr>
      </w:pPr>
      <w:r>
        <w:rPr>
          <w:rFonts w:ascii="Times New Roman" w:hAnsi="Times New Roman"/>
          <w:b/>
          <w:color w:val="000000"/>
          <w:sz w:val="24"/>
          <w:szCs w:val="24"/>
        </w:rPr>
        <w:br w:type="page"/>
      </w:r>
    </w:p>
    <w:p w:rsidR="008577F9" w:rsidRPr="00D770BE" w:rsidRDefault="008577F9" w:rsidP="002C3212">
      <w:pPr>
        <w:pStyle w:val="ListParagraph"/>
        <w:numPr>
          <w:ilvl w:val="1"/>
          <w:numId w:val="44"/>
        </w:numPr>
        <w:tabs>
          <w:tab w:val="left" w:pos="426"/>
        </w:tabs>
        <w:spacing w:after="0" w:line="480" w:lineRule="auto"/>
        <w:ind w:left="0" w:firstLine="0"/>
        <w:jc w:val="both"/>
        <w:rPr>
          <w:rFonts w:ascii="Times New Roman" w:hAnsi="Times New Roman"/>
          <w:b/>
          <w:color w:val="000000"/>
          <w:sz w:val="24"/>
          <w:szCs w:val="24"/>
        </w:rPr>
      </w:pPr>
      <w:r w:rsidRPr="00D770BE">
        <w:rPr>
          <w:rFonts w:ascii="Times New Roman" w:hAnsi="Times New Roman"/>
          <w:b/>
          <w:color w:val="000000"/>
          <w:sz w:val="24"/>
          <w:szCs w:val="24"/>
        </w:rPr>
        <w:lastRenderedPageBreak/>
        <w:t>Pembahasan</w:t>
      </w:r>
    </w:p>
    <w:p w:rsidR="008577F9" w:rsidRDefault="008577F9" w:rsidP="003C05A4">
      <w:pPr>
        <w:pStyle w:val="ListParagraph"/>
        <w:numPr>
          <w:ilvl w:val="2"/>
          <w:numId w:val="45"/>
        </w:numPr>
        <w:tabs>
          <w:tab w:val="left" w:pos="426"/>
        </w:tabs>
        <w:spacing w:after="0" w:line="240" w:lineRule="auto"/>
        <w:ind w:left="709" w:hanging="709"/>
        <w:jc w:val="both"/>
        <w:rPr>
          <w:rFonts w:ascii="Times New Roman" w:hAnsi="Times New Roman"/>
          <w:color w:val="000000"/>
          <w:sz w:val="24"/>
          <w:szCs w:val="24"/>
        </w:rPr>
      </w:pPr>
      <w:r w:rsidRPr="00D770BE">
        <w:rPr>
          <w:rFonts w:ascii="Times New Roman" w:hAnsi="Times New Roman"/>
          <w:color w:val="000000"/>
          <w:sz w:val="24"/>
          <w:szCs w:val="24"/>
        </w:rPr>
        <w:t>Kewenangan Notaris dan Pejabat Pembuat Akta Tanah (PPAT) dalam Pembuatan Akta Konsen Roya Hak Tanggungan Sebagai Pengganti Sertipikat Hak Tanggungan yang Hilang</w:t>
      </w:r>
    </w:p>
    <w:p w:rsidR="002C3212" w:rsidRPr="00D770BE" w:rsidRDefault="002C3212" w:rsidP="002C3212">
      <w:pPr>
        <w:pStyle w:val="ListParagraph"/>
        <w:tabs>
          <w:tab w:val="left" w:pos="426"/>
        </w:tabs>
        <w:spacing w:after="0" w:line="240" w:lineRule="auto"/>
        <w:ind w:left="709"/>
        <w:jc w:val="both"/>
        <w:rPr>
          <w:rFonts w:ascii="Times New Roman" w:hAnsi="Times New Roman"/>
          <w:color w:val="000000"/>
          <w:sz w:val="24"/>
          <w:szCs w:val="24"/>
        </w:rPr>
      </w:pPr>
    </w:p>
    <w:p w:rsidR="008577F9" w:rsidRPr="00D770BE" w:rsidRDefault="002C3212"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8577F9" w:rsidRPr="00D770BE">
        <w:rPr>
          <w:rFonts w:ascii="Times New Roman" w:hAnsi="Times New Roman"/>
          <w:color w:val="000000"/>
          <w:sz w:val="24"/>
          <w:szCs w:val="24"/>
        </w:rPr>
        <w:t>Kewenangan dapat dikatakan merupakan suatu tindakan hukum yang diatur serta diberikan kepada suatu jabatan berdasarkan peraturan perundang-undangan yang berlaku dan mengatur mengenai jabatannya, kemudian setiap wewenang tersebut terdapat batasan yang terdadat didalam peraturan perundang-undangan yang mengaturnya tersebut.</w:t>
      </w:r>
      <w:proofErr w:type="gramEnd"/>
      <w:r w:rsidR="008577F9" w:rsidRPr="00D770BE">
        <w:rPr>
          <w:rStyle w:val="FootnoteReference"/>
          <w:rFonts w:ascii="Times New Roman" w:hAnsi="Times New Roman"/>
          <w:color w:val="000000"/>
          <w:sz w:val="24"/>
          <w:szCs w:val="24"/>
          <w:vertAlign w:val="superscript"/>
        </w:rPr>
        <w:footnoteReference w:id="70"/>
      </w:r>
    </w:p>
    <w:p w:rsidR="008577F9" w:rsidRPr="00D770BE" w:rsidRDefault="002C3212"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8577F9" w:rsidRPr="00D770BE">
        <w:rPr>
          <w:rFonts w:ascii="Times New Roman" w:hAnsi="Times New Roman"/>
          <w:color w:val="000000"/>
          <w:sz w:val="24"/>
          <w:szCs w:val="24"/>
        </w:rPr>
        <w:t>Notaris merupakan lembaga kemasyarakatan yang timbul karena kebutuhan dalam pergaulan sesama manusia.</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Jabatan notaris ada dan diatur oleh peraturan dengan maksud untuk membantu dan melayani masyarakat yang membutuhkan alat bukti tertulis yang bersifat otentik.</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Notaris adalah pejabat umum yang diberikan kewenangan untuk melakukan sebagian tugas negara dalam bidang perdata, yaitu dengan membuat akta otentik sebagai alat bukti.</w:t>
      </w:r>
      <w:proofErr w:type="gramEnd"/>
      <w:r w:rsidR="008577F9" w:rsidRPr="00D770BE">
        <w:rPr>
          <w:rStyle w:val="FootnoteReference"/>
          <w:rFonts w:ascii="Times New Roman" w:hAnsi="Times New Roman"/>
          <w:color w:val="000000"/>
          <w:sz w:val="24"/>
          <w:szCs w:val="24"/>
          <w:vertAlign w:val="superscript"/>
        </w:rPr>
        <w:footnoteReference w:id="71"/>
      </w:r>
    </w:p>
    <w:p w:rsidR="008577F9" w:rsidRPr="00D770BE" w:rsidRDefault="002C3212"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8577F9" w:rsidRPr="00D770BE">
        <w:rPr>
          <w:rFonts w:ascii="Times New Roman" w:hAnsi="Times New Roman"/>
          <w:color w:val="000000"/>
          <w:sz w:val="24"/>
          <w:szCs w:val="24"/>
        </w:rPr>
        <w:t>Tugas notaris adalah mengkonstatir hubungan hukum antara para pihak dalam bentuk tertulis dan format tertentu, sehingga merupakan suatu akta otentik.</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Ia</w:t>
      </w:r>
      <w:proofErr w:type="gramEnd"/>
      <w:r w:rsidR="008577F9" w:rsidRPr="00D770BE">
        <w:rPr>
          <w:rFonts w:ascii="Times New Roman" w:hAnsi="Times New Roman"/>
          <w:color w:val="000000"/>
          <w:sz w:val="24"/>
          <w:szCs w:val="24"/>
        </w:rPr>
        <w:t xml:space="preserve"> adalah pembuat dokumen yang kuat dalam suatu proses hukum.</w:t>
      </w:r>
      <w:r w:rsidR="008577F9" w:rsidRPr="00D770BE">
        <w:rPr>
          <w:rStyle w:val="FootnoteReference"/>
          <w:rFonts w:ascii="Times New Roman" w:hAnsi="Times New Roman"/>
          <w:color w:val="000000"/>
          <w:sz w:val="24"/>
          <w:szCs w:val="24"/>
          <w:vertAlign w:val="superscript"/>
        </w:rPr>
        <w:footnoteReference w:id="72"/>
      </w:r>
    </w:p>
    <w:p w:rsidR="008577F9" w:rsidRPr="00D770BE" w:rsidRDefault="002C3212"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8577F9" w:rsidRPr="00D770BE">
        <w:rPr>
          <w:rFonts w:ascii="Times New Roman" w:hAnsi="Times New Roman"/>
          <w:color w:val="000000"/>
          <w:sz w:val="24"/>
          <w:szCs w:val="24"/>
        </w:rPr>
        <w:t xml:space="preserve">Undang-Undang Republik Indonesia Nomor 2 Tahun 2014 Tentang Perubahan Undang-Undang Nomor 30 tahun 2004 Tentang Jabatan Notaris, Pasal 1 angka 1 dan Pasal 15 telah memberikan  kewenangan kepada notaris untuk </w:t>
      </w:r>
      <w:r w:rsidR="008577F9" w:rsidRPr="00D770BE">
        <w:rPr>
          <w:rFonts w:ascii="Times New Roman" w:hAnsi="Times New Roman"/>
          <w:color w:val="000000"/>
          <w:sz w:val="24"/>
          <w:szCs w:val="24"/>
        </w:rPr>
        <w:lastRenderedPageBreak/>
        <w:t xml:space="preserve">membuat akta otentik. </w:t>
      </w:r>
      <w:proofErr w:type="gramStart"/>
      <w:r w:rsidR="008577F9" w:rsidRPr="00D770BE">
        <w:rPr>
          <w:rFonts w:ascii="Times New Roman" w:hAnsi="Times New Roman"/>
          <w:color w:val="000000"/>
          <w:sz w:val="24"/>
          <w:szCs w:val="24"/>
        </w:rPr>
        <w:t>Namun pembuatan akta juga harus memperhatikan kewenangan notaris mengenai akta yang dibuat, kepentingan siapa akta itu dibuat, tempat akta itu dibuat, dan waktu akta itu dibuat.</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Dengan demikian, tiap akta yang dibuat oleh atau dihadapan seorang notaris dalam kedudukannya tersebut dengan memperhatikan kewenangannya telah memenuhi unsur dari akta otentik sebagaimana dijelaskan dalam Pasal 1868 KUHPerdata.</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Unsur-unsur otentiknya akta diatas bersifat kumulatif, artinya harus terpenuhi kesemuanya.</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Apabila salah satu unsur diatas tidak terpenuhi, akta yang bersangkutan tidak memiliki sifat otentik.</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Dengan terpenuhinya semua unsur itulah, barulah sebuah akta memperoleh sifat otentiknya.</w:t>
      </w:r>
      <w:proofErr w:type="gramEnd"/>
      <w:r w:rsidR="008577F9" w:rsidRPr="00D770BE">
        <w:rPr>
          <w:rFonts w:ascii="Times New Roman" w:hAnsi="Times New Roman"/>
          <w:color w:val="000000"/>
          <w:sz w:val="24"/>
          <w:szCs w:val="24"/>
        </w:rPr>
        <w:t xml:space="preserve"> Dengan kata </w:t>
      </w:r>
      <w:proofErr w:type="gramStart"/>
      <w:r w:rsidR="008577F9" w:rsidRPr="00D770BE">
        <w:rPr>
          <w:rFonts w:ascii="Times New Roman" w:hAnsi="Times New Roman"/>
          <w:color w:val="000000"/>
          <w:sz w:val="24"/>
          <w:szCs w:val="24"/>
        </w:rPr>
        <w:t>lain</w:t>
      </w:r>
      <w:proofErr w:type="gramEnd"/>
      <w:r w:rsidR="008577F9" w:rsidRPr="00D770BE">
        <w:rPr>
          <w:rFonts w:ascii="Times New Roman" w:hAnsi="Times New Roman"/>
          <w:color w:val="000000"/>
          <w:sz w:val="24"/>
          <w:szCs w:val="24"/>
        </w:rPr>
        <w:t>, akta yang dibuat oleh atau dihadapan notaris tidaklah selamanya memiliki sifat otentik.</w:t>
      </w:r>
    </w:p>
    <w:p w:rsidR="008577F9" w:rsidRPr="00D770BE" w:rsidRDefault="002C3212"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8577F9" w:rsidRPr="00D770BE">
        <w:rPr>
          <w:rFonts w:ascii="Times New Roman" w:hAnsi="Times New Roman"/>
          <w:color w:val="000000"/>
          <w:sz w:val="24"/>
          <w:szCs w:val="24"/>
        </w:rPr>
        <w:t>Apabila suatu akta tidak memenuhi salah satu unsur, walaupun akta tersebut dibuat oleh atau dihadapan notaris, tetap tidak memiliki sifat otentik.</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Sebagai contoh, seorang notaris dengan tempat kedudukan di Aceh menerima pembuatan akta di Medan.</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Hal ini menyimpang dari kewenangan notaris mengenai tempat pembuatan akta, dimana notaris dilarang menjalankan jabatan diluar wilayah jabatannya.</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Oleh karenanya, akta tersebut hanya dianggap sebagai akta dibawah tangan, bukan akta otentik, walaupun nyatanya dibuat dihadapan seorang notaris yang merupakan pejabat umum.</w:t>
      </w:r>
      <w:proofErr w:type="gramEnd"/>
      <w:r w:rsidR="008577F9" w:rsidRPr="00D770BE">
        <w:rPr>
          <w:rStyle w:val="FootnoteReference"/>
          <w:rFonts w:ascii="Times New Roman" w:hAnsi="Times New Roman"/>
          <w:color w:val="000000"/>
          <w:sz w:val="24"/>
          <w:szCs w:val="24"/>
          <w:vertAlign w:val="superscript"/>
        </w:rPr>
        <w:footnoteReference w:id="73"/>
      </w:r>
    </w:p>
    <w:p w:rsidR="008577F9" w:rsidRPr="00D770BE" w:rsidRDefault="002C3212"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8577F9" w:rsidRPr="00D770BE">
        <w:rPr>
          <w:rFonts w:ascii="Times New Roman" w:hAnsi="Times New Roman"/>
          <w:color w:val="000000"/>
          <w:sz w:val="24"/>
          <w:szCs w:val="24"/>
        </w:rPr>
        <w:t xml:space="preserve">G.H.S. Lumban Tobing menguatkan hal ini dengan berpendapat bahwa apabila salah satu persyaratan otentiknya akta tidak dipenuhi, akta yang dibuat </w:t>
      </w:r>
      <w:r w:rsidR="008577F9" w:rsidRPr="00D770BE">
        <w:rPr>
          <w:rFonts w:ascii="Times New Roman" w:hAnsi="Times New Roman"/>
          <w:color w:val="000000"/>
          <w:sz w:val="24"/>
          <w:szCs w:val="24"/>
        </w:rPr>
        <w:lastRenderedPageBreak/>
        <w:t>oleh notaris adalah tidak otentik dan hanya mempunyai kekuatan seperti akta yang dibuat di bawah tangan.</w:t>
      </w:r>
      <w:proofErr w:type="gramEnd"/>
      <w:r w:rsidR="008577F9" w:rsidRPr="00D770BE">
        <w:rPr>
          <w:rStyle w:val="FootnoteReference"/>
          <w:rFonts w:ascii="Times New Roman" w:hAnsi="Times New Roman"/>
          <w:color w:val="000000"/>
          <w:sz w:val="24"/>
          <w:szCs w:val="24"/>
          <w:vertAlign w:val="superscript"/>
        </w:rPr>
        <w:footnoteReference w:id="74"/>
      </w:r>
    </w:p>
    <w:p w:rsidR="008577F9" w:rsidRPr="00D770BE" w:rsidRDefault="002C3212"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8577F9" w:rsidRPr="00D770BE">
        <w:rPr>
          <w:rFonts w:ascii="Times New Roman" w:hAnsi="Times New Roman"/>
          <w:color w:val="000000"/>
          <w:sz w:val="24"/>
          <w:szCs w:val="24"/>
        </w:rPr>
        <w:t>Akta yang dibuat oleh notaris dan akta yang dibuat dihadapan notaris adalah berbeda.</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 xml:space="preserve">Mengingat akta konsen roya adalah akta </w:t>
      </w:r>
      <w:r w:rsidR="008577F9" w:rsidRPr="00D770BE">
        <w:rPr>
          <w:rFonts w:ascii="Times New Roman" w:hAnsi="Times New Roman"/>
          <w:i/>
          <w:iCs/>
          <w:color w:val="000000"/>
          <w:sz w:val="24"/>
          <w:szCs w:val="24"/>
        </w:rPr>
        <w:t>partij</w:t>
      </w:r>
      <w:r w:rsidR="008577F9" w:rsidRPr="00D770BE">
        <w:rPr>
          <w:rFonts w:ascii="Times New Roman" w:hAnsi="Times New Roman"/>
          <w:color w:val="000000"/>
          <w:sz w:val="24"/>
          <w:szCs w:val="24"/>
        </w:rPr>
        <w:t>, akta ini harus ditandatangani oleh para pihak, yaitu pemberi dan pemegang Hak Tanggungan.</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Kalaupun ada yang tidak dapat membubuhkan tandatangannya karena alasan tertentu, keterangan mengenai hal tersebut harus dicantumkan dalam akta konsen Roya yang bersangkutan.</w:t>
      </w:r>
      <w:proofErr w:type="gramEnd"/>
    </w:p>
    <w:p w:rsidR="008577F9" w:rsidRPr="00D770BE" w:rsidRDefault="002C3212"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8577F9" w:rsidRPr="00D770BE">
        <w:rPr>
          <w:rFonts w:ascii="Times New Roman" w:hAnsi="Times New Roman"/>
          <w:color w:val="000000"/>
          <w:sz w:val="24"/>
          <w:szCs w:val="24"/>
        </w:rPr>
        <w:t>Pada prakteknya, akta konsen roya dibuat dengan akta notariil.</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Walaupun APHT yang merupakan "dasar" dari pembuatan sertipikat hak tanggungan merupakan akta PPAT, akta konsen roya tetap merupakan kewenangan notaris, bukan PPAT.</w:t>
      </w:r>
      <w:proofErr w:type="gramEnd"/>
      <w:r w:rsidR="008577F9" w:rsidRPr="00D770BE">
        <w:rPr>
          <w:rFonts w:ascii="Times New Roman" w:hAnsi="Times New Roman"/>
          <w:color w:val="000000"/>
          <w:sz w:val="24"/>
          <w:szCs w:val="24"/>
        </w:rPr>
        <w:t xml:space="preserve"> Sebagian orang mungkin merasa bahwa apabila sertipikat hak tanggungan hilang, seharusnya PPAT yang sebelumnya telah membuat APHT yang bersangkutanlah yang berwenang untuk membuat akta konsen roya, karena dia lah yang telah membuat APHT-nya, bukan notaris.</w:t>
      </w:r>
      <w:r w:rsidR="008577F9" w:rsidRPr="00D770BE">
        <w:rPr>
          <w:rStyle w:val="FootnoteReference"/>
          <w:rFonts w:ascii="Times New Roman" w:hAnsi="Times New Roman"/>
          <w:color w:val="000000"/>
          <w:sz w:val="24"/>
          <w:szCs w:val="24"/>
          <w:vertAlign w:val="superscript"/>
        </w:rPr>
        <w:footnoteReference w:id="75"/>
      </w:r>
    </w:p>
    <w:p w:rsidR="008577F9" w:rsidRDefault="008577F9" w:rsidP="003C05A4">
      <w:pPr>
        <w:pStyle w:val="ListParagraph"/>
        <w:numPr>
          <w:ilvl w:val="2"/>
          <w:numId w:val="45"/>
        </w:numPr>
        <w:tabs>
          <w:tab w:val="left" w:pos="426"/>
        </w:tabs>
        <w:spacing w:after="0" w:line="240" w:lineRule="auto"/>
        <w:ind w:left="709" w:hanging="709"/>
        <w:jc w:val="both"/>
        <w:rPr>
          <w:rFonts w:ascii="Times New Roman" w:hAnsi="Times New Roman"/>
          <w:color w:val="000000"/>
          <w:sz w:val="24"/>
          <w:szCs w:val="24"/>
        </w:rPr>
      </w:pPr>
      <w:r w:rsidRPr="00D770BE">
        <w:rPr>
          <w:rFonts w:ascii="Times New Roman" w:hAnsi="Times New Roman"/>
          <w:color w:val="000000"/>
          <w:sz w:val="24"/>
          <w:szCs w:val="24"/>
        </w:rPr>
        <w:t>Tahapan dan Proses Pendaftaran Akta Konsen Roya Hak Tanggungan sebagai Pengganti Sertipikat Hak Tanggungan yang Hilang pada Kantor Pertanahan Kabupaten Asahan</w:t>
      </w:r>
    </w:p>
    <w:p w:rsidR="002C3212" w:rsidRPr="00D770BE" w:rsidRDefault="002C3212" w:rsidP="002C3212">
      <w:pPr>
        <w:pStyle w:val="ListParagraph"/>
        <w:tabs>
          <w:tab w:val="left" w:pos="426"/>
        </w:tabs>
        <w:spacing w:after="0" w:line="240" w:lineRule="auto"/>
        <w:ind w:left="709"/>
        <w:jc w:val="both"/>
        <w:rPr>
          <w:rFonts w:ascii="Times New Roman" w:hAnsi="Times New Roman"/>
          <w:color w:val="000000"/>
          <w:sz w:val="24"/>
          <w:szCs w:val="24"/>
        </w:rPr>
      </w:pPr>
    </w:p>
    <w:p w:rsidR="008577F9" w:rsidRPr="00D770BE" w:rsidRDefault="002C3212"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z w:val="24"/>
          <w:szCs w:val="24"/>
        </w:rPr>
        <w:tab/>
      </w:r>
      <w:r w:rsidR="008577F9" w:rsidRPr="00D770BE">
        <w:rPr>
          <w:rFonts w:ascii="Times New Roman" w:hAnsi="Times New Roman"/>
          <w:color w:val="000000"/>
          <w:sz w:val="24"/>
          <w:szCs w:val="24"/>
        </w:rPr>
        <w:t>Tahapan dan Proses Pendaftaran Hak Tanggungan</w:t>
      </w:r>
    </w:p>
    <w:p w:rsidR="008577F9" w:rsidRPr="00D770BE" w:rsidRDefault="002C3212" w:rsidP="002C3212">
      <w:pPr>
        <w:tabs>
          <w:tab w:val="left" w:pos="426"/>
        </w:tabs>
        <w:autoSpaceDE w:val="0"/>
        <w:autoSpaceDN w:val="0"/>
        <w:adjustRightInd w:val="0"/>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ab/>
      </w:r>
      <w:r w:rsidR="008577F9" w:rsidRPr="00D770BE">
        <w:rPr>
          <w:rFonts w:ascii="Times New Roman" w:hAnsi="Times New Roman"/>
          <w:color w:val="000000"/>
          <w:sz w:val="24"/>
          <w:szCs w:val="24"/>
        </w:rPr>
        <w:t xml:space="preserve">Hak tanggungan ditentukan melalui pemenuhan tata cara </w:t>
      </w:r>
      <w:proofErr w:type="gramStart"/>
      <w:r w:rsidR="008577F9" w:rsidRPr="00D770BE">
        <w:rPr>
          <w:rFonts w:ascii="Times New Roman" w:hAnsi="Times New Roman"/>
          <w:color w:val="000000"/>
          <w:sz w:val="24"/>
          <w:szCs w:val="24"/>
        </w:rPr>
        <w:t>pembebanannya  yang</w:t>
      </w:r>
      <w:proofErr w:type="gramEnd"/>
      <w:r w:rsidR="008577F9" w:rsidRPr="00D770BE">
        <w:rPr>
          <w:rFonts w:ascii="Times New Roman" w:hAnsi="Times New Roman"/>
          <w:color w:val="000000"/>
          <w:sz w:val="24"/>
          <w:szCs w:val="24"/>
        </w:rPr>
        <w:t xml:space="preserve"> meliputi dua tahap kegiatan, yaitu tahap pemberian hak tanggungan dan tahap pendaftaran hak tanggungan.</w:t>
      </w:r>
      <w:r w:rsidR="008577F9" w:rsidRPr="00D770BE">
        <w:rPr>
          <w:rStyle w:val="FootnoteReference"/>
          <w:rFonts w:ascii="Times New Roman" w:hAnsi="Times New Roman"/>
          <w:color w:val="000000"/>
          <w:sz w:val="24"/>
          <w:szCs w:val="24"/>
          <w:vertAlign w:val="superscript"/>
        </w:rPr>
        <w:footnoteReference w:id="76"/>
      </w:r>
    </w:p>
    <w:p w:rsidR="008577F9" w:rsidRPr="00D770BE" w:rsidRDefault="008577F9" w:rsidP="002C3212">
      <w:pPr>
        <w:tabs>
          <w:tab w:val="left" w:pos="426"/>
        </w:tabs>
        <w:autoSpaceDE w:val="0"/>
        <w:autoSpaceDN w:val="0"/>
        <w:adjustRightInd w:val="0"/>
        <w:spacing w:after="0" w:line="480" w:lineRule="auto"/>
        <w:ind w:left="426" w:firstLine="567"/>
        <w:jc w:val="both"/>
        <w:rPr>
          <w:rFonts w:ascii="Times New Roman" w:hAnsi="Times New Roman"/>
          <w:color w:val="000000"/>
          <w:sz w:val="24"/>
          <w:szCs w:val="24"/>
        </w:rPr>
      </w:pPr>
      <w:proofErr w:type="gramStart"/>
      <w:r w:rsidRPr="00D770BE">
        <w:rPr>
          <w:rFonts w:ascii="Times New Roman" w:hAnsi="Times New Roman"/>
          <w:color w:val="000000"/>
          <w:sz w:val="24"/>
          <w:szCs w:val="24"/>
        </w:rPr>
        <w:lastRenderedPageBreak/>
        <w:t>Sebelum tahap pembebanan hak tanggungan, didahului dengan perjanjian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kredit.</w:t>
      </w:r>
      <w:proofErr w:type="gramEnd"/>
      <w:r w:rsidRPr="00D770BE">
        <w:rPr>
          <w:rFonts w:ascii="Times New Roman" w:hAnsi="Times New Roman"/>
          <w:color w:val="000000"/>
          <w:sz w:val="24"/>
          <w:szCs w:val="24"/>
        </w:rPr>
        <w:t xml:space="preserve"> </w:t>
      </w:r>
      <w:proofErr w:type="gramStart"/>
      <w:r w:rsidRPr="00D770BE">
        <w:rPr>
          <w:rFonts w:ascii="Times New Roman" w:hAnsi="Times New Roman"/>
          <w:color w:val="000000"/>
          <w:sz w:val="24"/>
          <w:szCs w:val="24"/>
        </w:rPr>
        <w:t>Perjanjian jaminan yang melahirkan hak tanggungan ini, dibuat oleh para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pihak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dengan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tujuan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untuk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melengkapi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perjanjian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pokok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umumnya</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merupakan perjanjian utang</w:t>
      </w:r>
      <w:r w:rsidRPr="00D770BE">
        <w:rPr>
          <w:rFonts w:ascii="Times New Roman" w:hAnsi="Times New Roman"/>
          <w:color w:val="000000"/>
          <w:spacing w:val="-5"/>
          <w:sz w:val="24"/>
          <w:szCs w:val="24"/>
        </w:rPr>
        <w:t xml:space="preserve"> </w:t>
      </w:r>
      <w:r w:rsidRPr="00D770BE">
        <w:rPr>
          <w:rFonts w:ascii="Times New Roman" w:hAnsi="Times New Roman"/>
          <w:color w:val="000000"/>
          <w:sz w:val="24"/>
          <w:szCs w:val="24"/>
        </w:rPr>
        <w:t>piutang</w:t>
      </w:r>
      <w:r w:rsidRPr="00D770BE">
        <w:rPr>
          <w:rFonts w:ascii="Times New Roman" w:hAnsi="Times New Roman"/>
          <w:color w:val="000000"/>
          <w:spacing w:val="-5"/>
          <w:sz w:val="24"/>
          <w:szCs w:val="24"/>
        </w:rPr>
        <w:t xml:space="preserve"> </w:t>
      </w:r>
      <w:r w:rsidRPr="00D770BE">
        <w:rPr>
          <w:rFonts w:ascii="Times New Roman" w:hAnsi="Times New Roman"/>
          <w:color w:val="000000"/>
          <w:sz w:val="24"/>
          <w:szCs w:val="24"/>
        </w:rPr>
        <w:t>atau</w:t>
      </w:r>
      <w:r w:rsidRPr="00D770BE">
        <w:rPr>
          <w:rFonts w:ascii="Times New Roman" w:hAnsi="Times New Roman"/>
          <w:color w:val="000000"/>
          <w:spacing w:val="-5"/>
          <w:sz w:val="24"/>
          <w:szCs w:val="24"/>
        </w:rPr>
        <w:t xml:space="preserve"> </w:t>
      </w:r>
      <w:r w:rsidRPr="00D770BE">
        <w:rPr>
          <w:rFonts w:ascii="Times New Roman" w:hAnsi="Times New Roman"/>
          <w:color w:val="000000"/>
          <w:sz w:val="24"/>
          <w:szCs w:val="24"/>
        </w:rPr>
        <w:t>perjanjian kredit.</w:t>
      </w:r>
      <w:proofErr w:type="gramEnd"/>
      <w:r w:rsidRPr="00D770BE">
        <w:rPr>
          <w:rStyle w:val="FootnoteReference"/>
          <w:rFonts w:ascii="Times New Roman" w:hAnsi="Times New Roman"/>
          <w:color w:val="000000"/>
          <w:sz w:val="24"/>
          <w:szCs w:val="24"/>
          <w:vertAlign w:val="superscript"/>
        </w:rPr>
        <w:footnoteReference w:id="77"/>
      </w:r>
    </w:p>
    <w:p w:rsidR="008577F9" w:rsidRPr="00D770BE" w:rsidRDefault="008577F9" w:rsidP="002C3212">
      <w:pPr>
        <w:tabs>
          <w:tab w:val="left" w:pos="426"/>
        </w:tabs>
        <w:autoSpaceDE w:val="0"/>
        <w:autoSpaceDN w:val="0"/>
        <w:adjustRightInd w:val="0"/>
        <w:spacing w:after="0" w:line="480" w:lineRule="auto"/>
        <w:ind w:left="426" w:firstLine="567"/>
        <w:jc w:val="both"/>
        <w:rPr>
          <w:rFonts w:ascii="Times New Roman" w:hAnsi="Times New Roman"/>
          <w:color w:val="000000"/>
          <w:sz w:val="24"/>
          <w:szCs w:val="24"/>
        </w:rPr>
      </w:pPr>
      <w:proofErr w:type="gramStart"/>
      <w:r w:rsidRPr="00D770BE">
        <w:rPr>
          <w:rFonts w:ascii="Times New Roman" w:hAnsi="Times New Roman"/>
          <w:color w:val="000000"/>
          <w:sz w:val="24"/>
          <w:szCs w:val="24"/>
        </w:rPr>
        <w:t>Perjanjian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Kredit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adalah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perjanjian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pokok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(prinsipil)</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bersifat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riil.</w:t>
      </w:r>
      <w:proofErr w:type="gramEnd"/>
      <w:r w:rsidRPr="00D770BE">
        <w:rPr>
          <w:rFonts w:ascii="Times New Roman" w:hAnsi="Times New Roman"/>
          <w:color w:val="000000"/>
          <w:spacing w:val="1"/>
          <w:sz w:val="24"/>
          <w:szCs w:val="24"/>
        </w:rPr>
        <w:t xml:space="preserve"> </w:t>
      </w:r>
      <w:proofErr w:type="gramStart"/>
      <w:r w:rsidRPr="00D770BE">
        <w:rPr>
          <w:rFonts w:ascii="Times New Roman" w:hAnsi="Times New Roman"/>
          <w:color w:val="000000"/>
          <w:sz w:val="24"/>
          <w:szCs w:val="24"/>
        </w:rPr>
        <w:t xml:space="preserve">Sebagai perjanjian prinsipil, maka perjanjian jaminan adalah </w:t>
      </w:r>
      <w:r w:rsidRPr="00D770BE">
        <w:rPr>
          <w:rFonts w:ascii="Times New Roman" w:hAnsi="Times New Roman"/>
          <w:i/>
          <w:color w:val="000000"/>
          <w:sz w:val="24"/>
          <w:szCs w:val="24"/>
        </w:rPr>
        <w:t>assessor</w:t>
      </w:r>
      <w:r w:rsidRPr="00D770BE">
        <w:rPr>
          <w:rFonts w:ascii="Times New Roman" w:hAnsi="Times New Roman"/>
          <w:color w:val="000000"/>
          <w:sz w:val="24"/>
          <w:szCs w:val="24"/>
        </w:rPr>
        <w:t>-nya.</w:t>
      </w:r>
      <w:proofErr w:type="gramEnd"/>
      <w:r w:rsidRPr="00D770BE">
        <w:rPr>
          <w:rFonts w:ascii="Times New Roman" w:hAnsi="Times New Roman"/>
          <w:color w:val="000000"/>
          <w:sz w:val="24"/>
          <w:szCs w:val="24"/>
        </w:rPr>
        <w:t xml:space="preserve"> </w:t>
      </w:r>
      <w:proofErr w:type="gramStart"/>
      <w:r w:rsidRPr="00D770BE">
        <w:rPr>
          <w:rFonts w:ascii="Times New Roman" w:hAnsi="Times New Roman"/>
          <w:color w:val="000000"/>
          <w:sz w:val="24"/>
          <w:szCs w:val="24"/>
        </w:rPr>
        <w:t>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dan</w:t>
      </w:r>
      <w:r w:rsidRPr="00D770BE">
        <w:rPr>
          <w:rFonts w:ascii="Times New Roman" w:hAnsi="Times New Roman"/>
          <w:color w:val="000000"/>
          <w:spacing w:val="35"/>
          <w:sz w:val="24"/>
          <w:szCs w:val="24"/>
        </w:rPr>
        <w:t xml:space="preserve"> </w:t>
      </w:r>
      <w:r w:rsidRPr="00D770BE">
        <w:rPr>
          <w:rFonts w:ascii="Times New Roman" w:hAnsi="Times New Roman"/>
          <w:color w:val="000000"/>
          <w:sz w:val="24"/>
          <w:szCs w:val="24"/>
        </w:rPr>
        <w:t>berakhirnya</w:t>
      </w:r>
      <w:r w:rsidRPr="00D770BE">
        <w:rPr>
          <w:rFonts w:ascii="Times New Roman" w:hAnsi="Times New Roman"/>
          <w:color w:val="000000"/>
          <w:spacing w:val="39"/>
          <w:sz w:val="24"/>
          <w:szCs w:val="24"/>
        </w:rPr>
        <w:t xml:space="preserve"> </w:t>
      </w:r>
      <w:r w:rsidRPr="00D770BE">
        <w:rPr>
          <w:rFonts w:ascii="Times New Roman" w:hAnsi="Times New Roman"/>
          <w:color w:val="000000"/>
          <w:sz w:val="24"/>
          <w:szCs w:val="24"/>
        </w:rPr>
        <w:t>perjanjian</w:t>
      </w:r>
      <w:r w:rsidRPr="00D770BE">
        <w:rPr>
          <w:rFonts w:ascii="Times New Roman" w:hAnsi="Times New Roman"/>
          <w:color w:val="000000"/>
          <w:spacing w:val="35"/>
          <w:sz w:val="24"/>
          <w:szCs w:val="24"/>
        </w:rPr>
        <w:t xml:space="preserve"> </w:t>
      </w:r>
      <w:r w:rsidRPr="00D770BE">
        <w:rPr>
          <w:rFonts w:ascii="Times New Roman" w:hAnsi="Times New Roman"/>
          <w:color w:val="000000"/>
          <w:sz w:val="24"/>
          <w:szCs w:val="24"/>
        </w:rPr>
        <w:t>jaminan</w:t>
      </w:r>
      <w:r w:rsidRPr="00D770BE">
        <w:rPr>
          <w:rFonts w:ascii="Times New Roman" w:hAnsi="Times New Roman"/>
          <w:color w:val="000000"/>
          <w:spacing w:val="36"/>
          <w:sz w:val="24"/>
          <w:szCs w:val="24"/>
        </w:rPr>
        <w:t xml:space="preserve"> </w:t>
      </w:r>
      <w:r w:rsidRPr="00D770BE">
        <w:rPr>
          <w:rFonts w:ascii="Times New Roman" w:hAnsi="Times New Roman"/>
          <w:color w:val="000000"/>
          <w:sz w:val="24"/>
          <w:szCs w:val="24"/>
        </w:rPr>
        <w:t>bergantung</w:t>
      </w:r>
      <w:r w:rsidRPr="00D770BE">
        <w:rPr>
          <w:rFonts w:ascii="Times New Roman" w:hAnsi="Times New Roman"/>
          <w:color w:val="000000"/>
          <w:spacing w:val="31"/>
          <w:sz w:val="24"/>
          <w:szCs w:val="24"/>
        </w:rPr>
        <w:t xml:space="preserve"> </w:t>
      </w:r>
      <w:r w:rsidRPr="00D770BE">
        <w:rPr>
          <w:rFonts w:ascii="Times New Roman" w:hAnsi="Times New Roman"/>
          <w:color w:val="000000"/>
          <w:sz w:val="24"/>
          <w:szCs w:val="24"/>
        </w:rPr>
        <w:t>pada</w:t>
      </w:r>
      <w:r w:rsidRPr="00D770BE">
        <w:rPr>
          <w:rFonts w:ascii="Times New Roman" w:hAnsi="Times New Roman"/>
          <w:color w:val="000000"/>
          <w:spacing w:val="38"/>
          <w:sz w:val="24"/>
          <w:szCs w:val="24"/>
        </w:rPr>
        <w:t xml:space="preserve"> </w:t>
      </w:r>
      <w:r w:rsidRPr="00D770BE">
        <w:rPr>
          <w:rFonts w:ascii="Times New Roman" w:hAnsi="Times New Roman"/>
          <w:color w:val="000000"/>
          <w:sz w:val="24"/>
          <w:szCs w:val="24"/>
        </w:rPr>
        <w:t>perjanjian</w:t>
      </w:r>
      <w:r w:rsidRPr="00D770BE">
        <w:rPr>
          <w:rFonts w:ascii="Times New Roman" w:hAnsi="Times New Roman"/>
          <w:color w:val="000000"/>
          <w:spacing w:val="31"/>
          <w:sz w:val="24"/>
          <w:szCs w:val="24"/>
        </w:rPr>
        <w:t xml:space="preserve"> </w:t>
      </w:r>
      <w:r w:rsidRPr="00D770BE">
        <w:rPr>
          <w:rFonts w:ascii="Times New Roman" w:hAnsi="Times New Roman"/>
          <w:color w:val="000000"/>
          <w:sz w:val="24"/>
          <w:szCs w:val="24"/>
        </w:rPr>
        <w:t>pokok.</w:t>
      </w:r>
      <w:proofErr w:type="gramEnd"/>
      <w:r w:rsidRPr="00D770BE">
        <w:rPr>
          <w:rFonts w:ascii="Times New Roman" w:hAnsi="Times New Roman"/>
          <w:color w:val="000000"/>
          <w:spacing w:val="35"/>
          <w:sz w:val="24"/>
          <w:szCs w:val="24"/>
        </w:rPr>
        <w:t xml:space="preserve"> </w:t>
      </w:r>
      <w:proofErr w:type="gramStart"/>
      <w:r w:rsidRPr="00D770BE">
        <w:rPr>
          <w:rFonts w:ascii="Times New Roman" w:hAnsi="Times New Roman"/>
          <w:color w:val="000000"/>
          <w:sz w:val="24"/>
          <w:szCs w:val="24"/>
        </w:rPr>
        <w:t>Arti</w:t>
      </w:r>
      <w:r w:rsidRPr="00D770BE">
        <w:rPr>
          <w:rFonts w:ascii="Times New Roman" w:hAnsi="Times New Roman"/>
          <w:color w:val="000000"/>
          <w:spacing w:val="37"/>
          <w:sz w:val="24"/>
          <w:szCs w:val="24"/>
        </w:rPr>
        <w:t xml:space="preserve"> </w:t>
      </w:r>
      <w:r w:rsidRPr="00D770BE">
        <w:rPr>
          <w:rFonts w:ascii="Times New Roman" w:hAnsi="Times New Roman"/>
          <w:color w:val="000000"/>
          <w:sz w:val="24"/>
          <w:szCs w:val="24"/>
        </w:rPr>
        <w:t>riil ialah bahwa terjanjinya perjanjian kredit ditentukan oleh penyerahan uang oleh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bank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kepada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nasabah debitur.</w:t>
      </w:r>
      <w:proofErr w:type="gramEnd"/>
      <w:r w:rsidRPr="00D770BE">
        <w:rPr>
          <w:rStyle w:val="FootnoteReference"/>
          <w:rFonts w:ascii="Times New Roman" w:hAnsi="Times New Roman"/>
          <w:color w:val="000000"/>
          <w:sz w:val="24"/>
          <w:szCs w:val="24"/>
          <w:vertAlign w:val="superscript"/>
        </w:rPr>
        <w:footnoteReference w:id="78"/>
      </w:r>
    </w:p>
    <w:p w:rsidR="008577F9" w:rsidRPr="00D770BE" w:rsidRDefault="008577F9" w:rsidP="002C3212">
      <w:pPr>
        <w:tabs>
          <w:tab w:val="left" w:pos="426"/>
        </w:tabs>
        <w:autoSpaceDE w:val="0"/>
        <w:autoSpaceDN w:val="0"/>
        <w:adjustRightInd w:val="0"/>
        <w:spacing w:after="0" w:line="480" w:lineRule="auto"/>
        <w:ind w:left="426" w:firstLine="567"/>
        <w:jc w:val="both"/>
        <w:rPr>
          <w:rFonts w:ascii="Times New Roman" w:hAnsi="Times New Roman"/>
          <w:color w:val="000000"/>
          <w:sz w:val="24"/>
          <w:szCs w:val="24"/>
        </w:rPr>
      </w:pPr>
      <w:proofErr w:type="gramStart"/>
      <w:r w:rsidRPr="00D770BE">
        <w:rPr>
          <w:rFonts w:ascii="Times New Roman" w:hAnsi="Times New Roman"/>
          <w:color w:val="000000"/>
          <w:sz w:val="24"/>
          <w:szCs w:val="24"/>
        </w:rPr>
        <w:t>Pemberian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wajib</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didaftarkan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Kantor</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Pertanahan selambat-lambatnya 7 (tujuh) hari kerja setelah penandatanganan Akta</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Pemberian Hak Tanggungan (APHT).</w:t>
      </w:r>
      <w:proofErr w:type="gramEnd"/>
      <w:r w:rsidRPr="00D770BE">
        <w:rPr>
          <w:rFonts w:ascii="Times New Roman" w:hAnsi="Times New Roman"/>
          <w:color w:val="000000"/>
          <w:sz w:val="24"/>
          <w:szCs w:val="24"/>
        </w:rPr>
        <w:t xml:space="preserve"> </w:t>
      </w:r>
      <w:proofErr w:type="gramStart"/>
      <w:r w:rsidRPr="00D770BE">
        <w:rPr>
          <w:rFonts w:ascii="Times New Roman" w:hAnsi="Times New Roman"/>
          <w:color w:val="000000"/>
          <w:sz w:val="24"/>
          <w:szCs w:val="24"/>
        </w:rPr>
        <w:t>Pemberian hak tanggungan baru mengikat</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pihak debitor dan kreditor secara sah apabila telah dibuat Akta Pemberian 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(APHT)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hadapan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Notaris</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atau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Pejabat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Pembuat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Akta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Tanah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(PPAT) yang berwenang.</w:t>
      </w:r>
      <w:proofErr w:type="gramEnd"/>
      <w:r w:rsidRPr="00D770BE">
        <w:rPr>
          <w:rFonts w:ascii="Times New Roman" w:hAnsi="Times New Roman"/>
          <w:color w:val="000000"/>
          <w:sz w:val="24"/>
          <w:szCs w:val="24"/>
        </w:rPr>
        <w:t xml:space="preserve"> Hal ini sesuai dengan ketentuan yang tercantum dalam</w:t>
      </w:r>
      <w:r w:rsidRPr="00D770BE">
        <w:rPr>
          <w:rFonts w:ascii="Times New Roman" w:hAnsi="Times New Roman"/>
          <w:color w:val="000000"/>
          <w:spacing w:val="1"/>
          <w:sz w:val="24"/>
          <w:szCs w:val="24"/>
        </w:rPr>
        <w:t xml:space="preserve"> Undang-Undang Republik Indonesia Nomor </w:t>
      </w:r>
      <w:r w:rsidRPr="00D770BE">
        <w:rPr>
          <w:rFonts w:ascii="Times New Roman" w:hAnsi="Times New Roman"/>
          <w:color w:val="000000"/>
          <w:sz w:val="24"/>
          <w:szCs w:val="24"/>
        </w:rPr>
        <w:t>4</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Tahun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1996</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Tentang</w:t>
      </w:r>
      <w:r w:rsidRPr="00D770BE">
        <w:rPr>
          <w:rFonts w:ascii="Times New Roman" w:hAnsi="Times New Roman"/>
          <w:color w:val="000000"/>
          <w:spacing w:val="1"/>
          <w:sz w:val="24"/>
          <w:szCs w:val="24"/>
        </w:rPr>
        <w:t xml:space="preserve"> Hak Tanggungan</w:t>
      </w:r>
      <w:r w:rsidRPr="00D770BE">
        <w:rPr>
          <w:rFonts w:ascii="Times New Roman" w:hAnsi="Times New Roman"/>
          <w:color w:val="000000"/>
          <w:sz w:val="24"/>
          <w:szCs w:val="24"/>
        </w:rPr>
        <w:t xml:space="preserve"> Pasal 10 ayat (2) yaitu “Pemberian Hak Tanggungan dilakukan dengan pembuatan</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Akta Pemberian Hak Tanggungan (APHT) oleh Pejabat Pembuat Akta Tanah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(PPAT)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sesuai dengan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peraturan perundang-undangan</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5"/>
          <w:sz w:val="24"/>
          <w:szCs w:val="24"/>
        </w:rPr>
        <w:t xml:space="preserve"> </w:t>
      </w:r>
      <w:r w:rsidRPr="00D770BE">
        <w:rPr>
          <w:rFonts w:ascii="Times New Roman" w:hAnsi="Times New Roman"/>
          <w:color w:val="000000"/>
          <w:sz w:val="24"/>
          <w:szCs w:val="24"/>
        </w:rPr>
        <w:t>berlaku.</w:t>
      </w:r>
      <w:r w:rsidRPr="00D770BE">
        <w:rPr>
          <w:rStyle w:val="FootnoteReference"/>
          <w:rFonts w:ascii="Times New Roman" w:hAnsi="Times New Roman"/>
          <w:color w:val="000000"/>
          <w:sz w:val="24"/>
          <w:szCs w:val="24"/>
          <w:vertAlign w:val="superscript"/>
        </w:rPr>
        <w:footnoteReference w:id="79"/>
      </w:r>
    </w:p>
    <w:p w:rsidR="008577F9" w:rsidRPr="00D770BE" w:rsidRDefault="008577F9" w:rsidP="002C3212">
      <w:pPr>
        <w:tabs>
          <w:tab w:val="left" w:pos="426"/>
        </w:tabs>
        <w:autoSpaceDE w:val="0"/>
        <w:autoSpaceDN w:val="0"/>
        <w:adjustRightInd w:val="0"/>
        <w:spacing w:after="0" w:line="480" w:lineRule="auto"/>
        <w:ind w:left="426" w:firstLine="567"/>
        <w:jc w:val="both"/>
        <w:rPr>
          <w:rFonts w:ascii="Times New Roman" w:hAnsi="Times New Roman"/>
          <w:color w:val="000000"/>
          <w:sz w:val="24"/>
          <w:szCs w:val="24"/>
        </w:rPr>
      </w:pPr>
      <w:r w:rsidRPr="00D770BE">
        <w:rPr>
          <w:rFonts w:ascii="Times New Roman" w:hAnsi="Times New Roman"/>
          <w:color w:val="000000"/>
          <w:sz w:val="24"/>
          <w:szCs w:val="24"/>
        </w:rPr>
        <w:lastRenderedPageBreak/>
        <w:t>Tahap</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pemberian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 tidak bisa lari dan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tercantum</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Pasal</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10</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Undang-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Undang</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Hak Tanggungan,</w:t>
      </w:r>
      <w:r w:rsidRPr="00D770BE">
        <w:rPr>
          <w:rFonts w:ascii="Times New Roman" w:hAnsi="Times New Roman"/>
          <w:color w:val="000000"/>
          <w:spacing w:val="2"/>
          <w:sz w:val="24"/>
          <w:szCs w:val="24"/>
        </w:rPr>
        <w:t xml:space="preserve"> </w:t>
      </w:r>
      <w:proofErr w:type="gramStart"/>
      <w:r w:rsidRPr="00D770BE">
        <w:rPr>
          <w:rFonts w:ascii="Times New Roman" w:hAnsi="Times New Roman"/>
          <w:color w:val="000000"/>
          <w:sz w:val="24"/>
          <w:szCs w:val="24"/>
        </w:rPr>
        <w:t>yaitu</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w:t>
      </w:r>
      <w:proofErr w:type="gramEnd"/>
      <w:r w:rsidRPr="00D770BE">
        <w:rPr>
          <w:rStyle w:val="FootnoteReference"/>
          <w:rFonts w:ascii="Times New Roman" w:hAnsi="Times New Roman"/>
          <w:color w:val="000000"/>
          <w:sz w:val="24"/>
          <w:szCs w:val="24"/>
          <w:vertAlign w:val="superscript"/>
        </w:rPr>
        <w:footnoteReference w:id="80"/>
      </w:r>
    </w:p>
    <w:p w:rsidR="008577F9" w:rsidRPr="00D770BE" w:rsidRDefault="008577F9" w:rsidP="003C05A4">
      <w:pPr>
        <w:pStyle w:val="ListParagraph"/>
        <w:widowControl w:val="0"/>
        <w:numPr>
          <w:ilvl w:val="4"/>
          <w:numId w:val="64"/>
        </w:numPr>
        <w:tabs>
          <w:tab w:val="left" w:pos="426"/>
        </w:tabs>
        <w:autoSpaceDE w:val="0"/>
        <w:autoSpaceDN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Pemberian hak tanggungan didahului dengan janji untuk memberikan 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 sebagai jaminan pelunasan utang tertentu, yang dituangkan di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dalam dan merupakan bagian tak terpisahkan dari perjanjian utang-piutang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bersangkutan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atau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perjanjian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lainnya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menimbulkan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utang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tersebut.</w:t>
      </w:r>
    </w:p>
    <w:p w:rsidR="008577F9" w:rsidRPr="00D770BE" w:rsidRDefault="008577F9" w:rsidP="003C05A4">
      <w:pPr>
        <w:pStyle w:val="ListParagraph"/>
        <w:widowControl w:val="0"/>
        <w:numPr>
          <w:ilvl w:val="4"/>
          <w:numId w:val="64"/>
        </w:numPr>
        <w:tabs>
          <w:tab w:val="left" w:pos="426"/>
        </w:tabs>
        <w:autoSpaceDE w:val="0"/>
        <w:autoSpaceDN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Pemberian hak tanggungan dilakukan dengan pembuatan Akta Pemberian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 Tanggungan oleh PPAT sesuai dengan peraturan perundang-undangan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5"/>
          <w:sz w:val="24"/>
          <w:szCs w:val="24"/>
        </w:rPr>
        <w:t xml:space="preserve"> </w:t>
      </w:r>
      <w:r w:rsidRPr="00D770BE">
        <w:rPr>
          <w:rFonts w:ascii="Times New Roman" w:hAnsi="Times New Roman"/>
          <w:color w:val="000000"/>
          <w:sz w:val="24"/>
          <w:szCs w:val="24"/>
        </w:rPr>
        <w:t>berlaku.</w:t>
      </w:r>
    </w:p>
    <w:p w:rsidR="008577F9" w:rsidRPr="00D770BE" w:rsidRDefault="008577F9" w:rsidP="003C05A4">
      <w:pPr>
        <w:pStyle w:val="ListParagraph"/>
        <w:widowControl w:val="0"/>
        <w:numPr>
          <w:ilvl w:val="4"/>
          <w:numId w:val="64"/>
        </w:numPr>
        <w:tabs>
          <w:tab w:val="left" w:pos="426"/>
        </w:tabs>
        <w:autoSpaceDE w:val="0"/>
        <w:autoSpaceDN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Apabila</w:t>
      </w:r>
      <w:r w:rsidRPr="00D770BE">
        <w:rPr>
          <w:rFonts w:ascii="Times New Roman" w:hAnsi="Times New Roman"/>
          <w:color w:val="000000"/>
          <w:spacing w:val="39"/>
          <w:sz w:val="24"/>
          <w:szCs w:val="24"/>
        </w:rPr>
        <w:t xml:space="preserve"> </w:t>
      </w:r>
      <w:r w:rsidRPr="00D770BE">
        <w:rPr>
          <w:rFonts w:ascii="Times New Roman" w:hAnsi="Times New Roman"/>
          <w:color w:val="000000"/>
          <w:sz w:val="24"/>
          <w:szCs w:val="24"/>
        </w:rPr>
        <w:t>obyek</w:t>
      </w:r>
      <w:r w:rsidRPr="00D770BE">
        <w:rPr>
          <w:rFonts w:ascii="Times New Roman" w:hAnsi="Times New Roman"/>
          <w:color w:val="000000"/>
          <w:spacing w:val="4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37"/>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38"/>
          <w:sz w:val="24"/>
          <w:szCs w:val="24"/>
        </w:rPr>
        <w:t xml:space="preserve"> </w:t>
      </w:r>
      <w:r w:rsidRPr="00D770BE">
        <w:rPr>
          <w:rFonts w:ascii="Times New Roman" w:hAnsi="Times New Roman"/>
          <w:color w:val="000000"/>
          <w:sz w:val="24"/>
          <w:szCs w:val="24"/>
        </w:rPr>
        <w:t>berupa</w:t>
      </w:r>
      <w:r w:rsidRPr="00D770BE">
        <w:rPr>
          <w:rFonts w:ascii="Times New Roman" w:hAnsi="Times New Roman"/>
          <w:color w:val="000000"/>
          <w:spacing w:val="39"/>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37"/>
          <w:sz w:val="24"/>
          <w:szCs w:val="24"/>
        </w:rPr>
        <w:t xml:space="preserve"> </w:t>
      </w:r>
      <w:r w:rsidRPr="00D770BE">
        <w:rPr>
          <w:rFonts w:ascii="Times New Roman" w:hAnsi="Times New Roman"/>
          <w:color w:val="000000"/>
          <w:sz w:val="24"/>
          <w:szCs w:val="24"/>
        </w:rPr>
        <w:t>atas</w:t>
      </w:r>
      <w:r w:rsidRPr="00D770BE">
        <w:rPr>
          <w:rFonts w:ascii="Times New Roman" w:hAnsi="Times New Roman"/>
          <w:color w:val="000000"/>
          <w:spacing w:val="37"/>
          <w:sz w:val="24"/>
          <w:szCs w:val="24"/>
        </w:rPr>
        <w:t xml:space="preserve"> </w:t>
      </w:r>
      <w:r w:rsidRPr="00D770BE">
        <w:rPr>
          <w:rFonts w:ascii="Times New Roman" w:hAnsi="Times New Roman"/>
          <w:color w:val="000000"/>
          <w:sz w:val="24"/>
          <w:szCs w:val="24"/>
        </w:rPr>
        <w:t>tanah</w:t>
      </w:r>
      <w:r w:rsidRPr="00D770BE">
        <w:rPr>
          <w:rFonts w:ascii="Times New Roman" w:hAnsi="Times New Roman"/>
          <w:color w:val="000000"/>
          <w:spacing w:val="4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33"/>
          <w:sz w:val="24"/>
          <w:szCs w:val="24"/>
        </w:rPr>
        <w:t xml:space="preserve"> </w:t>
      </w:r>
      <w:r w:rsidRPr="00D770BE">
        <w:rPr>
          <w:rFonts w:ascii="Times New Roman" w:hAnsi="Times New Roman"/>
          <w:color w:val="000000"/>
          <w:sz w:val="24"/>
          <w:szCs w:val="24"/>
        </w:rPr>
        <w:t>berasal</w:t>
      </w:r>
      <w:r w:rsidRPr="00D770BE">
        <w:rPr>
          <w:rFonts w:ascii="Times New Roman" w:hAnsi="Times New Roman"/>
          <w:color w:val="000000"/>
          <w:spacing w:val="39"/>
          <w:sz w:val="24"/>
          <w:szCs w:val="24"/>
        </w:rPr>
        <w:t xml:space="preserve"> </w:t>
      </w:r>
      <w:r w:rsidRPr="00D770BE">
        <w:rPr>
          <w:rFonts w:ascii="Times New Roman" w:hAnsi="Times New Roman"/>
          <w:color w:val="000000"/>
          <w:sz w:val="24"/>
          <w:szCs w:val="24"/>
        </w:rPr>
        <w:t>dari konversi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lama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telah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memenuhi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syarat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untuk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didaftarkan</w:t>
      </w:r>
      <w:r w:rsidRPr="00D770BE">
        <w:rPr>
          <w:rFonts w:ascii="Times New Roman" w:hAnsi="Times New Roman"/>
          <w:color w:val="000000"/>
          <w:spacing w:val="60"/>
          <w:sz w:val="24"/>
          <w:szCs w:val="24"/>
        </w:rPr>
        <w:t xml:space="preserve"> </w:t>
      </w:r>
      <w:proofErr w:type="gramStart"/>
      <w:r w:rsidRPr="00D770BE">
        <w:rPr>
          <w:rFonts w:ascii="Times New Roman" w:hAnsi="Times New Roman"/>
          <w:color w:val="000000"/>
          <w:sz w:val="24"/>
          <w:szCs w:val="24"/>
        </w:rPr>
        <w:t>akan</w:t>
      </w:r>
      <w:proofErr w:type="gramEnd"/>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tetapi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pendaftarannya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belum</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dilakukan,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pemberian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dilakukan bersamaan dengan permohonan pendaftaran hak atas tanah 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bersangkutan.</w:t>
      </w:r>
      <w:r w:rsidRPr="00D770BE">
        <w:rPr>
          <w:rStyle w:val="FootnoteReference"/>
          <w:rFonts w:ascii="Times New Roman" w:hAnsi="Times New Roman"/>
          <w:color w:val="000000"/>
          <w:sz w:val="24"/>
          <w:szCs w:val="24"/>
          <w:vertAlign w:val="superscript"/>
        </w:rPr>
        <w:footnoteReference w:id="81"/>
      </w:r>
    </w:p>
    <w:p w:rsidR="008577F9" w:rsidRPr="00D770BE" w:rsidRDefault="008577F9" w:rsidP="0057433B">
      <w:pPr>
        <w:pStyle w:val="BodyText"/>
        <w:tabs>
          <w:tab w:val="left" w:pos="426"/>
        </w:tabs>
        <w:spacing w:line="480" w:lineRule="auto"/>
        <w:ind w:left="426" w:firstLine="567"/>
        <w:contextualSpacing/>
        <w:jc w:val="both"/>
        <w:rPr>
          <w:color w:val="000000"/>
        </w:rPr>
      </w:pPr>
      <w:r w:rsidRPr="00D770BE">
        <w:rPr>
          <w:color w:val="000000"/>
        </w:rPr>
        <w:t>Hal-hal</w:t>
      </w:r>
      <w:r w:rsidRPr="00D770BE">
        <w:rPr>
          <w:color w:val="000000"/>
          <w:spacing w:val="1"/>
        </w:rPr>
        <w:t xml:space="preserve"> </w:t>
      </w:r>
      <w:r w:rsidRPr="00D770BE">
        <w:rPr>
          <w:color w:val="000000"/>
        </w:rPr>
        <w:t>yang</w:t>
      </w:r>
      <w:r w:rsidRPr="00D770BE">
        <w:rPr>
          <w:color w:val="000000"/>
          <w:spacing w:val="1"/>
        </w:rPr>
        <w:t xml:space="preserve"> </w:t>
      </w:r>
      <w:r w:rsidRPr="00D770BE">
        <w:rPr>
          <w:color w:val="000000"/>
        </w:rPr>
        <w:t>wajib</w:t>
      </w:r>
      <w:r w:rsidRPr="00D770BE">
        <w:rPr>
          <w:color w:val="000000"/>
          <w:spacing w:val="1"/>
        </w:rPr>
        <w:t xml:space="preserve"> </w:t>
      </w:r>
      <w:r w:rsidRPr="00D770BE">
        <w:rPr>
          <w:color w:val="000000"/>
        </w:rPr>
        <w:t>dicantumkan</w:t>
      </w:r>
      <w:r w:rsidRPr="00D770BE">
        <w:rPr>
          <w:color w:val="000000"/>
          <w:spacing w:val="1"/>
        </w:rPr>
        <w:t xml:space="preserve"> </w:t>
      </w:r>
      <w:r w:rsidRPr="00D770BE">
        <w:rPr>
          <w:color w:val="000000"/>
        </w:rPr>
        <w:t>dalam</w:t>
      </w:r>
      <w:r w:rsidRPr="00D770BE">
        <w:rPr>
          <w:color w:val="000000"/>
          <w:spacing w:val="1"/>
        </w:rPr>
        <w:t xml:space="preserve"> </w:t>
      </w:r>
      <w:r w:rsidRPr="00D770BE">
        <w:rPr>
          <w:color w:val="000000"/>
        </w:rPr>
        <w:t>APHT</w:t>
      </w:r>
      <w:r w:rsidRPr="00D770BE">
        <w:rPr>
          <w:color w:val="000000"/>
          <w:spacing w:val="1"/>
        </w:rPr>
        <w:t xml:space="preserve"> </w:t>
      </w:r>
      <w:r w:rsidRPr="00D770BE">
        <w:rPr>
          <w:color w:val="000000"/>
        </w:rPr>
        <w:t>sebagaimana</w:t>
      </w:r>
      <w:r w:rsidRPr="00D770BE">
        <w:rPr>
          <w:color w:val="000000"/>
          <w:spacing w:val="60"/>
        </w:rPr>
        <w:t xml:space="preserve"> </w:t>
      </w:r>
      <w:r w:rsidRPr="00D770BE">
        <w:rPr>
          <w:color w:val="000000"/>
        </w:rPr>
        <w:t>dimaksud</w:t>
      </w:r>
      <w:r w:rsidRPr="00D770BE">
        <w:rPr>
          <w:color w:val="000000"/>
          <w:spacing w:val="1"/>
        </w:rPr>
        <w:t xml:space="preserve"> </w:t>
      </w:r>
      <w:r w:rsidRPr="00D770BE">
        <w:rPr>
          <w:color w:val="000000"/>
        </w:rPr>
        <w:t>dalam</w:t>
      </w:r>
      <w:r w:rsidRPr="00D770BE">
        <w:rPr>
          <w:color w:val="000000"/>
          <w:spacing w:val="-2"/>
        </w:rPr>
        <w:t xml:space="preserve"> </w:t>
      </w:r>
      <w:r w:rsidRPr="00D770BE">
        <w:rPr>
          <w:color w:val="000000"/>
        </w:rPr>
        <w:t>Pasal</w:t>
      </w:r>
      <w:r w:rsidRPr="00D770BE">
        <w:rPr>
          <w:color w:val="000000"/>
          <w:spacing w:val="-1"/>
        </w:rPr>
        <w:t xml:space="preserve"> </w:t>
      </w:r>
      <w:r w:rsidRPr="00D770BE">
        <w:rPr>
          <w:color w:val="000000"/>
        </w:rPr>
        <w:t>11</w:t>
      </w:r>
      <w:r w:rsidRPr="00D770BE">
        <w:rPr>
          <w:color w:val="000000"/>
          <w:spacing w:val="-1"/>
        </w:rPr>
        <w:t xml:space="preserve"> </w:t>
      </w:r>
      <w:r w:rsidRPr="00D770BE">
        <w:rPr>
          <w:color w:val="000000"/>
        </w:rPr>
        <w:t>ayat</w:t>
      </w:r>
      <w:r w:rsidRPr="00D770BE">
        <w:rPr>
          <w:color w:val="000000"/>
          <w:spacing w:val="-1"/>
        </w:rPr>
        <w:t xml:space="preserve"> </w:t>
      </w:r>
      <w:r w:rsidRPr="00D770BE">
        <w:rPr>
          <w:color w:val="000000"/>
        </w:rPr>
        <w:t>(1)</w:t>
      </w:r>
      <w:r w:rsidRPr="00D770BE">
        <w:rPr>
          <w:color w:val="000000"/>
          <w:spacing w:val="-2"/>
        </w:rPr>
        <w:t xml:space="preserve"> </w:t>
      </w:r>
      <w:r w:rsidRPr="00D770BE">
        <w:rPr>
          <w:color w:val="000000"/>
        </w:rPr>
        <w:t>Undang-Undang</w:t>
      </w:r>
      <w:r w:rsidRPr="00D770BE">
        <w:rPr>
          <w:color w:val="000000"/>
          <w:spacing w:val="-2"/>
        </w:rPr>
        <w:t xml:space="preserve"> </w:t>
      </w:r>
      <w:r w:rsidRPr="00D770BE">
        <w:rPr>
          <w:color w:val="000000"/>
        </w:rPr>
        <w:t>Hak</w:t>
      </w:r>
      <w:r w:rsidRPr="00D770BE">
        <w:rPr>
          <w:color w:val="000000"/>
          <w:spacing w:val="-1"/>
        </w:rPr>
        <w:t xml:space="preserve"> </w:t>
      </w:r>
      <w:r w:rsidRPr="00D770BE">
        <w:rPr>
          <w:color w:val="000000"/>
        </w:rPr>
        <w:t>Tanggungan</w:t>
      </w:r>
      <w:r w:rsidRPr="00D770BE">
        <w:rPr>
          <w:color w:val="000000"/>
          <w:spacing w:val="-1"/>
        </w:rPr>
        <w:t xml:space="preserve"> </w:t>
      </w:r>
      <w:r w:rsidRPr="00D770BE">
        <w:rPr>
          <w:color w:val="000000"/>
        </w:rPr>
        <w:t>(UUHT)</w:t>
      </w:r>
      <w:r w:rsidRPr="00D770BE">
        <w:rPr>
          <w:color w:val="000000"/>
          <w:spacing w:val="-1"/>
        </w:rPr>
        <w:t xml:space="preserve"> </w:t>
      </w:r>
      <w:proofErr w:type="gramStart"/>
      <w:r w:rsidRPr="00D770BE">
        <w:rPr>
          <w:color w:val="000000"/>
        </w:rPr>
        <w:t>meliputi</w:t>
      </w:r>
      <w:r w:rsidRPr="00D770BE">
        <w:rPr>
          <w:color w:val="000000"/>
          <w:spacing w:val="-2"/>
        </w:rPr>
        <w:t xml:space="preserve"> </w:t>
      </w:r>
      <w:r w:rsidRPr="00D770BE">
        <w:rPr>
          <w:color w:val="000000"/>
        </w:rPr>
        <w:t>:</w:t>
      </w:r>
      <w:proofErr w:type="gramEnd"/>
    </w:p>
    <w:p w:rsidR="008577F9" w:rsidRPr="00D770BE" w:rsidRDefault="008577F9" w:rsidP="003C05A4">
      <w:pPr>
        <w:pStyle w:val="BodyText"/>
        <w:numPr>
          <w:ilvl w:val="4"/>
          <w:numId w:val="65"/>
        </w:numPr>
        <w:tabs>
          <w:tab w:val="left" w:pos="426"/>
        </w:tabs>
        <w:spacing w:line="480" w:lineRule="auto"/>
        <w:ind w:left="851" w:hanging="425"/>
        <w:contextualSpacing/>
        <w:jc w:val="both"/>
        <w:rPr>
          <w:color w:val="000000"/>
        </w:rPr>
      </w:pPr>
      <w:r w:rsidRPr="00D770BE">
        <w:rPr>
          <w:color w:val="000000"/>
        </w:rPr>
        <w:t>Nama</w:t>
      </w:r>
      <w:r w:rsidRPr="00D770BE">
        <w:rPr>
          <w:color w:val="000000"/>
          <w:spacing w:val="-1"/>
        </w:rPr>
        <w:t xml:space="preserve"> </w:t>
      </w:r>
      <w:r w:rsidRPr="00D770BE">
        <w:rPr>
          <w:color w:val="000000"/>
        </w:rPr>
        <w:t>dan</w:t>
      </w:r>
      <w:r w:rsidRPr="00D770BE">
        <w:rPr>
          <w:color w:val="000000"/>
          <w:spacing w:val="-6"/>
        </w:rPr>
        <w:t xml:space="preserve"> </w:t>
      </w:r>
      <w:r w:rsidRPr="00D770BE">
        <w:rPr>
          <w:color w:val="000000"/>
        </w:rPr>
        <w:t>identitas</w:t>
      </w:r>
      <w:r w:rsidRPr="00D770BE">
        <w:rPr>
          <w:color w:val="000000"/>
          <w:spacing w:val="-3"/>
        </w:rPr>
        <w:t xml:space="preserve"> </w:t>
      </w:r>
      <w:r w:rsidRPr="00D770BE">
        <w:rPr>
          <w:color w:val="000000"/>
        </w:rPr>
        <w:t>pemegang</w:t>
      </w:r>
      <w:r w:rsidRPr="00D770BE">
        <w:rPr>
          <w:color w:val="000000"/>
          <w:spacing w:val="-7"/>
        </w:rPr>
        <w:t xml:space="preserve"> </w:t>
      </w:r>
      <w:r w:rsidRPr="00D770BE">
        <w:rPr>
          <w:color w:val="000000"/>
        </w:rPr>
        <w:t>dan</w:t>
      </w:r>
      <w:r w:rsidRPr="00D770BE">
        <w:rPr>
          <w:color w:val="000000"/>
          <w:spacing w:val="-1"/>
        </w:rPr>
        <w:t xml:space="preserve"> </w:t>
      </w:r>
      <w:r w:rsidRPr="00D770BE">
        <w:rPr>
          <w:color w:val="000000"/>
        </w:rPr>
        <w:t>pemberi</w:t>
      </w:r>
      <w:r w:rsidRPr="00D770BE">
        <w:rPr>
          <w:color w:val="000000"/>
          <w:spacing w:val="-1"/>
        </w:rPr>
        <w:t xml:space="preserve"> </w:t>
      </w:r>
      <w:r w:rsidRPr="00D770BE">
        <w:rPr>
          <w:color w:val="000000"/>
        </w:rPr>
        <w:t>hak</w:t>
      </w:r>
      <w:r w:rsidRPr="00D770BE">
        <w:rPr>
          <w:color w:val="000000"/>
          <w:spacing w:val="-2"/>
        </w:rPr>
        <w:t xml:space="preserve"> </w:t>
      </w:r>
      <w:r w:rsidRPr="00D770BE">
        <w:rPr>
          <w:color w:val="000000"/>
        </w:rPr>
        <w:t>tanggungan;</w:t>
      </w:r>
    </w:p>
    <w:p w:rsidR="008577F9" w:rsidRPr="00D770BE" w:rsidRDefault="008577F9" w:rsidP="003C05A4">
      <w:pPr>
        <w:pStyle w:val="BodyText"/>
        <w:numPr>
          <w:ilvl w:val="4"/>
          <w:numId w:val="65"/>
        </w:numPr>
        <w:tabs>
          <w:tab w:val="left" w:pos="426"/>
        </w:tabs>
        <w:spacing w:line="480" w:lineRule="auto"/>
        <w:ind w:left="851" w:hanging="425"/>
        <w:contextualSpacing/>
        <w:jc w:val="both"/>
        <w:rPr>
          <w:color w:val="000000"/>
        </w:rPr>
      </w:pPr>
      <w:r w:rsidRPr="00D770BE">
        <w:rPr>
          <w:color w:val="000000"/>
        </w:rPr>
        <w:t>Domisili</w:t>
      </w:r>
      <w:r w:rsidRPr="00D770BE">
        <w:rPr>
          <w:color w:val="000000"/>
          <w:spacing w:val="1"/>
        </w:rPr>
        <w:t xml:space="preserve"> </w:t>
      </w:r>
      <w:r w:rsidRPr="00D770BE">
        <w:rPr>
          <w:color w:val="000000"/>
        </w:rPr>
        <w:t>pihak-pihak</w:t>
      </w:r>
      <w:r w:rsidRPr="00D770BE">
        <w:rPr>
          <w:color w:val="000000"/>
          <w:spacing w:val="1"/>
        </w:rPr>
        <w:t xml:space="preserve"> </w:t>
      </w:r>
      <w:r w:rsidRPr="00D770BE">
        <w:rPr>
          <w:color w:val="000000"/>
        </w:rPr>
        <w:t>sebagaimana</w:t>
      </w:r>
      <w:r w:rsidRPr="00D770BE">
        <w:rPr>
          <w:color w:val="000000"/>
          <w:spacing w:val="1"/>
        </w:rPr>
        <w:t xml:space="preserve"> </w:t>
      </w:r>
      <w:r w:rsidRPr="00D770BE">
        <w:rPr>
          <w:color w:val="000000"/>
        </w:rPr>
        <w:t>dimaksud</w:t>
      </w:r>
      <w:r w:rsidRPr="00D770BE">
        <w:rPr>
          <w:color w:val="000000"/>
          <w:spacing w:val="1"/>
        </w:rPr>
        <w:t xml:space="preserve"> </w:t>
      </w:r>
      <w:r w:rsidRPr="00D770BE">
        <w:rPr>
          <w:color w:val="000000"/>
        </w:rPr>
        <w:t>pada</w:t>
      </w:r>
      <w:r w:rsidRPr="00D770BE">
        <w:rPr>
          <w:color w:val="000000"/>
          <w:spacing w:val="1"/>
        </w:rPr>
        <w:t xml:space="preserve"> </w:t>
      </w:r>
      <w:r w:rsidRPr="00D770BE">
        <w:rPr>
          <w:color w:val="000000"/>
        </w:rPr>
        <w:t>angka 1 (satu),</w:t>
      </w:r>
      <w:r w:rsidRPr="00D770BE">
        <w:rPr>
          <w:color w:val="000000"/>
          <w:spacing w:val="1"/>
        </w:rPr>
        <w:t xml:space="preserve"> </w:t>
      </w:r>
      <w:r w:rsidRPr="00D770BE">
        <w:rPr>
          <w:color w:val="000000"/>
        </w:rPr>
        <w:t>dan</w:t>
      </w:r>
      <w:r w:rsidRPr="00D770BE">
        <w:rPr>
          <w:color w:val="000000"/>
          <w:spacing w:val="1"/>
        </w:rPr>
        <w:t xml:space="preserve"> </w:t>
      </w:r>
      <w:r w:rsidRPr="00D770BE">
        <w:rPr>
          <w:color w:val="000000"/>
        </w:rPr>
        <w:t>apabila</w:t>
      </w:r>
      <w:r w:rsidRPr="00D770BE">
        <w:rPr>
          <w:color w:val="000000"/>
          <w:spacing w:val="60"/>
        </w:rPr>
        <w:t xml:space="preserve"> </w:t>
      </w:r>
      <w:r w:rsidRPr="00D770BE">
        <w:rPr>
          <w:color w:val="000000"/>
        </w:rPr>
        <w:t>di</w:t>
      </w:r>
      <w:r w:rsidRPr="00D770BE">
        <w:rPr>
          <w:color w:val="000000"/>
          <w:spacing w:val="1"/>
        </w:rPr>
        <w:t xml:space="preserve"> </w:t>
      </w:r>
      <w:r w:rsidRPr="00D770BE">
        <w:rPr>
          <w:color w:val="000000"/>
        </w:rPr>
        <w:t>antara</w:t>
      </w:r>
      <w:r w:rsidRPr="00D770BE">
        <w:rPr>
          <w:color w:val="000000"/>
          <w:spacing w:val="1"/>
        </w:rPr>
        <w:t xml:space="preserve"> </w:t>
      </w:r>
      <w:r w:rsidRPr="00D770BE">
        <w:rPr>
          <w:color w:val="000000"/>
        </w:rPr>
        <w:t>mereka</w:t>
      </w:r>
      <w:r w:rsidRPr="00D770BE">
        <w:rPr>
          <w:color w:val="000000"/>
          <w:spacing w:val="1"/>
        </w:rPr>
        <w:t xml:space="preserve"> </w:t>
      </w:r>
      <w:r w:rsidRPr="00D770BE">
        <w:rPr>
          <w:color w:val="000000"/>
        </w:rPr>
        <w:t>ada</w:t>
      </w:r>
      <w:r w:rsidRPr="00D770BE">
        <w:rPr>
          <w:color w:val="000000"/>
          <w:spacing w:val="1"/>
        </w:rPr>
        <w:t xml:space="preserve"> </w:t>
      </w:r>
      <w:r w:rsidRPr="00D770BE">
        <w:rPr>
          <w:color w:val="000000"/>
        </w:rPr>
        <w:t>yang</w:t>
      </w:r>
      <w:r w:rsidRPr="00D770BE">
        <w:rPr>
          <w:color w:val="000000"/>
          <w:spacing w:val="1"/>
        </w:rPr>
        <w:t xml:space="preserve"> </w:t>
      </w:r>
      <w:r w:rsidRPr="00D770BE">
        <w:rPr>
          <w:color w:val="000000"/>
        </w:rPr>
        <w:t>berdomisili</w:t>
      </w:r>
      <w:r w:rsidRPr="00D770BE">
        <w:rPr>
          <w:color w:val="000000"/>
          <w:spacing w:val="1"/>
        </w:rPr>
        <w:t xml:space="preserve"> </w:t>
      </w:r>
      <w:r w:rsidRPr="00D770BE">
        <w:rPr>
          <w:color w:val="000000"/>
        </w:rPr>
        <w:t>di luar</w:t>
      </w:r>
      <w:r w:rsidRPr="00D770BE">
        <w:rPr>
          <w:color w:val="000000"/>
          <w:spacing w:val="1"/>
        </w:rPr>
        <w:t xml:space="preserve"> </w:t>
      </w:r>
      <w:r w:rsidRPr="00D770BE">
        <w:rPr>
          <w:color w:val="000000"/>
        </w:rPr>
        <w:t>Indonesia,</w:t>
      </w:r>
      <w:r w:rsidRPr="00D770BE">
        <w:rPr>
          <w:color w:val="000000"/>
          <w:spacing w:val="1"/>
        </w:rPr>
        <w:t xml:space="preserve"> </w:t>
      </w:r>
      <w:r w:rsidRPr="00D770BE">
        <w:rPr>
          <w:color w:val="000000"/>
        </w:rPr>
        <w:t>baginya</w:t>
      </w:r>
      <w:r w:rsidRPr="00D770BE">
        <w:rPr>
          <w:color w:val="000000"/>
          <w:spacing w:val="1"/>
        </w:rPr>
        <w:t xml:space="preserve"> </w:t>
      </w:r>
      <w:r w:rsidRPr="00D770BE">
        <w:rPr>
          <w:color w:val="000000"/>
        </w:rPr>
        <w:t>harus</w:t>
      </w:r>
      <w:r w:rsidRPr="00D770BE">
        <w:rPr>
          <w:color w:val="000000"/>
          <w:spacing w:val="1"/>
        </w:rPr>
        <w:t xml:space="preserve"> </w:t>
      </w:r>
      <w:r w:rsidRPr="00D770BE">
        <w:rPr>
          <w:color w:val="000000"/>
        </w:rPr>
        <w:t>pula</w:t>
      </w:r>
      <w:r w:rsidRPr="00D770BE">
        <w:rPr>
          <w:color w:val="000000"/>
          <w:spacing w:val="1"/>
        </w:rPr>
        <w:t xml:space="preserve"> </w:t>
      </w:r>
      <w:r w:rsidRPr="00D770BE">
        <w:rPr>
          <w:color w:val="000000"/>
        </w:rPr>
        <w:t>dicantumkan</w:t>
      </w:r>
      <w:r w:rsidRPr="00D770BE">
        <w:rPr>
          <w:color w:val="000000"/>
          <w:spacing w:val="1"/>
        </w:rPr>
        <w:t xml:space="preserve"> </w:t>
      </w:r>
      <w:r w:rsidRPr="00D770BE">
        <w:rPr>
          <w:color w:val="000000"/>
        </w:rPr>
        <w:t>suatu</w:t>
      </w:r>
      <w:r w:rsidRPr="00D770BE">
        <w:rPr>
          <w:color w:val="000000"/>
          <w:spacing w:val="1"/>
        </w:rPr>
        <w:t xml:space="preserve"> </w:t>
      </w:r>
      <w:r w:rsidRPr="00D770BE">
        <w:rPr>
          <w:color w:val="000000"/>
        </w:rPr>
        <w:t>domisili</w:t>
      </w:r>
      <w:r w:rsidRPr="00D770BE">
        <w:rPr>
          <w:color w:val="000000"/>
          <w:spacing w:val="1"/>
        </w:rPr>
        <w:t xml:space="preserve"> </w:t>
      </w:r>
      <w:r w:rsidRPr="00D770BE">
        <w:rPr>
          <w:color w:val="000000"/>
        </w:rPr>
        <w:t>pilihan</w:t>
      </w:r>
      <w:r w:rsidRPr="00D770BE">
        <w:rPr>
          <w:color w:val="000000"/>
          <w:spacing w:val="1"/>
        </w:rPr>
        <w:t xml:space="preserve"> </w:t>
      </w:r>
      <w:r w:rsidRPr="00D770BE">
        <w:rPr>
          <w:color w:val="000000"/>
        </w:rPr>
        <w:t>di</w:t>
      </w:r>
      <w:r w:rsidRPr="00D770BE">
        <w:rPr>
          <w:color w:val="000000"/>
          <w:spacing w:val="1"/>
        </w:rPr>
        <w:t xml:space="preserve"> </w:t>
      </w:r>
      <w:r w:rsidRPr="00D770BE">
        <w:rPr>
          <w:color w:val="000000"/>
        </w:rPr>
        <w:t>Indonesia,</w:t>
      </w:r>
      <w:r w:rsidRPr="00D770BE">
        <w:rPr>
          <w:color w:val="000000"/>
          <w:spacing w:val="1"/>
        </w:rPr>
        <w:t xml:space="preserve"> </w:t>
      </w:r>
      <w:r w:rsidRPr="00D770BE">
        <w:rPr>
          <w:color w:val="000000"/>
        </w:rPr>
        <w:t>dan</w:t>
      </w:r>
      <w:r w:rsidRPr="00D770BE">
        <w:rPr>
          <w:color w:val="000000"/>
          <w:spacing w:val="1"/>
        </w:rPr>
        <w:t xml:space="preserve"> </w:t>
      </w:r>
      <w:r w:rsidRPr="00D770BE">
        <w:rPr>
          <w:color w:val="000000"/>
        </w:rPr>
        <w:t>dalam</w:t>
      </w:r>
      <w:r w:rsidRPr="00D770BE">
        <w:rPr>
          <w:color w:val="000000"/>
          <w:spacing w:val="1"/>
        </w:rPr>
        <w:t xml:space="preserve"> </w:t>
      </w:r>
      <w:r w:rsidRPr="00D770BE">
        <w:rPr>
          <w:color w:val="000000"/>
        </w:rPr>
        <w:t>hal</w:t>
      </w:r>
      <w:r w:rsidRPr="00D770BE">
        <w:rPr>
          <w:color w:val="000000"/>
          <w:spacing w:val="60"/>
        </w:rPr>
        <w:t xml:space="preserve"> </w:t>
      </w:r>
      <w:r w:rsidRPr="00D770BE">
        <w:rPr>
          <w:color w:val="000000"/>
        </w:rPr>
        <w:t>domisili</w:t>
      </w:r>
      <w:r w:rsidRPr="00D770BE">
        <w:rPr>
          <w:color w:val="000000"/>
          <w:spacing w:val="1"/>
        </w:rPr>
        <w:t xml:space="preserve"> </w:t>
      </w:r>
      <w:r w:rsidRPr="00D770BE">
        <w:rPr>
          <w:color w:val="000000"/>
        </w:rPr>
        <w:t xml:space="preserve">pilihan itu tidak dicantumkan, kantor PPAT tempat </w:t>
      </w:r>
      <w:r w:rsidRPr="00D770BE">
        <w:rPr>
          <w:color w:val="000000"/>
        </w:rPr>
        <w:lastRenderedPageBreak/>
        <w:t>pembuatan Akta Pemberian</w:t>
      </w:r>
      <w:r w:rsidRPr="00D770BE">
        <w:rPr>
          <w:color w:val="000000"/>
          <w:spacing w:val="-57"/>
        </w:rPr>
        <w:t xml:space="preserve"> </w:t>
      </w:r>
      <w:r w:rsidRPr="00D770BE">
        <w:rPr>
          <w:color w:val="000000"/>
        </w:rPr>
        <w:t>Hak</w:t>
      </w:r>
      <w:r w:rsidRPr="00D770BE">
        <w:rPr>
          <w:color w:val="000000"/>
          <w:spacing w:val="-1"/>
        </w:rPr>
        <w:t xml:space="preserve"> </w:t>
      </w:r>
      <w:r w:rsidRPr="00D770BE">
        <w:rPr>
          <w:color w:val="000000"/>
        </w:rPr>
        <w:t>Tanggungan</w:t>
      </w:r>
      <w:r w:rsidRPr="00D770BE">
        <w:rPr>
          <w:color w:val="000000"/>
          <w:spacing w:val="-1"/>
        </w:rPr>
        <w:t xml:space="preserve"> </w:t>
      </w:r>
      <w:r w:rsidRPr="00D770BE">
        <w:rPr>
          <w:color w:val="000000"/>
        </w:rPr>
        <w:t>dianggap</w:t>
      </w:r>
      <w:r w:rsidRPr="00D770BE">
        <w:rPr>
          <w:color w:val="000000"/>
          <w:spacing w:val="3"/>
        </w:rPr>
        <w:t xml:space="preserve"> </w:t>
      </w:r>
      <w:r w:rsidRPr="00D770BE">
        <w:rPr>
          <w:color w:val="000000"/>
        </w:rPr>
        <w:t>sebagai</w:t>
      </w:r>
      <w:r w:rsidRPr="00D770BE">
        <w:rPr>
          <w:color w:val="000000"/>
          <w:spacing w:val="-1"/>
        </w:rPr>
        <w:t xml:space="preserve"> </w:t>
      </w:r>
      <w:r w:rsidRPr="00D770BE">
        <w:rPr>
          <w:color w:val="000000"/>
        </w:rPr>
        <w:t>domisili yang</w:t>
      </w:r>
      <w:r w:rsidRPr="00D770BE">
        <w:rPr>
          <w:color w:val="000000"/>
          <w:spacing w:val="-6"/>
        </w:rPr>
        <w:t xml:space="preserve"> </w:t>
      </w:r>
      <w:r w:rsidRPr="00D770BE">
        <w:rPr>
          <w:color w:val="000000"/>
        </w:rPr>
        <w:t>dipilih;</w:t>
      </w:r>
    </w:p>
    <w:p w:rsidR="008577F9" w:rsidRPr="00D770BE" w:rsidRDefault="008577F9" w:rsidP="003C05A4">
      <w:pPr>
        <w:pStyle w:val="BodyText"/>
        <w:numPr>
          <w:ilvl w:val="4"/>
          <w:numId w:val="65"/>
        </w:numPr>
        <w:tabs>
          <w:tab w:val="left" w:pos="426"/>
        </w:tabs>
        <w:spacing w:line="480" w:lineRule="auto"/>
        <w:ind w:left="851" w:hanging="425"/>
        <w:contextualSpacing/>
        <w:jc w:val="both"/>
        <w:rPr>
          <w:color w:val="000000"/>
        </w:rPr>
      </w:pPr>
      <w:r w:rsidRPr="00D770BE">
        <w:rPr>
          <w:color w:val="000000"/>
        </w:rPr>
        <w:t>Penunjukan</w:t>
      </w:r>
      <w:r w:rsidRPr="00D770BE">
        <w:rPr>
          <w:color w:val="000000"/>
          <w:spacing w:val="1"/>
        </w:rPr>
        <w:t xml:space="preserve"> </w:t>
      </w:r>
      <w:r w:rsidRPr="00D770BE">
        <w:rPr>
          <w:color w:val="000000"/>
        </w:rPr>
        <w:t>secara</w:t>
      </w:r>
      <w:r w:rsidRPr="00D770BE">
        <w:rPr>
          <w:color w:val="000000"/>
          <w:spacing w:val="1"/>
        </w:rPr>
        <w:t xml:space="preserve"> </w:t>
      </w:r>
      <w:r w:rsidRPr="00D770BE">
        <w:rPr>
          <w:color w:val="000000"/>
        </w:rPr>
        <w:t>jelas</w:t>
      </w:r>
      <w:r w:rsidRPr="00D770BE">
        <w:rPr>
          <w:color w:val="000000"/>
          <w:spacing w:val="1"/>
        </w:rPr>
        <w:t xml:space="preserve"> </w:t>
      </w:r>
      <w:r w:rsidRPr="00D770BE">
        <w:rPr>
          <w:color w:val="000000"/>
        </w:rPr>
        <w:t>utang atau</w:t>
      </w:r>
      <w:r w:rsidRPr="00D770BE">
        <w:rPr>
          <w:color w:val="000000"/>
          <w:spacing w:val="1"/>
        </w:rPr>
        <w:t xml:space="preserve"> </w:t>
      </w:r>
      <w:r w:rsidRPr="00D770BE">
        <w:rPr>
          <w:color w:val="000000"/>
        </w:rPr>
        <w:t>utang-utang</w:t>
      </w:r>
      <w:r w:rsidRPr="00D770BE">
        <w:rPr>
          <w:color w:val="000000"/>
          <w:spacing w:val="1"/>
        </w:rPr>
        <w:t xml:space="preserve"> </w:t>
      </w:r>
      <w:r w:rsidRPr="00D770BE">
        <w:rPr>
          <w:color w:val="000000"/>
        </w:rPr>
        <w:t>yang</w:t>
      </w:r>
      <w:r w:rsidRPr="00D770BE">
        <w:rPr>
          <w:color w:val="000000"/>
          <w:spacing w:val="1"/>
        </w:rPr>
        <w:t xml:space="preserve"> </w:t>
      </w:r>
      <w:r w:rsidRPr="00D770BE">
        <w:rPr>
          <w:color w:val="000000"/>
        </w:rPr>
        <w:t>dijamin</w:t>
      </w:r>
      <w:r w:rsidRPr="00D770BE">
        <w:rPr>
          <w:color w:val="000000"/>
          <w:spacing w:val="1"/>
        </w:rPr>
        <w:t xml:space="preserve"> </w:t>
      </w:r>
      <w:r w:rsidRPr="00D770BE">
        <w:rPr>
          <w:color w:val="000000"/>
        </w:rPr>
        <w:t>sebagaimana</w:t>
      </w:r>
      <w:r w:rsidRPr="00D770BE">
        <w:rPr>
          <w:color w:val="000000"/>
          <w:spacing w:val="1"/>
        </w:rPr>
        <w:t xml:space="preserve"> </w:t>
      </w:r>
      <w:r w:rsidRPr="00D770BE">
        <w:rPr>
          <w:color w:val="000000"/>
        </w:rPr>
        <w:t>dimaksud</w:t>
      </w:r>
      <w:r w:rsidRPr="00D770BE">
        <w:rPr>
          <w:color w:val="000000"/>
          <w:spacing w:val="-1"/>
        </w:rPr>
        <w:t xml:space="preserve"> </w:t>
      </w:r>
      <w:r w:rsidRPr="00D770BE">
        <w:rPr>
          <w:color w:val="000000"/>
        </w:rPr>
        <w:t>dalam Pasal</w:t>
      </w:r>
      <w:r w:rsidRPr="00D770BE">
        <w:rPr>
          <w:color w:val="000000"/>
          <w:spacing w:val="4"/>
        </w:rPr>
        <w:t xml:space="preserve"> </w:t>
      </w:r>
      <w:r w:rsidRPr="00D770BE">
        <w:rPr>
          <w:color w:val="000000"/>
        </w:rPr>
        <w:t>3</w:t>
      </w:r>
      <w:r w:rsidRPr="00D770BE">
        <w:rPr>
          <w:color w:val="000000"/>
          <w:spacing w:val="-1"/>
        </w:rPr>
        <w:t xml:space="preserve"> </w:t>
      </w:r>
      <w:r w:rsidRPr="00D770BE">
        <w:rPr>
          <w:color w:val="000000"/>
        </w:rPr>
        <w:t>dan Pasal 10</w:t>
      </w:r>
      <w:r w:rsidRPr="00D770BE">
        <w:rPr>
          <w:color w:val="000000"/>
          <w:spacing w:val="-5"/>
        </w:rPr>
        <w:t xml:space="preserve"> </w:t>
      </w:r>
      <w:r w:rsidRPr="00D770BE">
        <w:rPr>
          <w:color w:val="000000"/>
        </w:rPr>
        <w:t>ayat</w:t>
      </w:r>
      <w:r w:rsidRPr="00D770BE">
        <w:rPr>
          <w:color w:val="000000"/>
          <w:spacing w:val="4"/>
        </w:rPr>
        <w:t xml:space="preserve"> </w:t>
      </w:r>
      <w:r w:rsidRPr="00D770BE">
        <w:rPr>
          <w:color w:val="000000"/>
        </w:rPr>
        <w:t>(1);</w:t>
      </w:r>
    </w:p>
    <w:p w:rsidR="008577F9" w:rsidRPr="00D770BE" w:rsidRDefault="008577F9" w:rsidP="003C05A4">
      <w:pPr>
        <w:pStyle w:val="BodyText"/>
        <w:numPr>
          <w:ilvl w:val="4"/>
          <w:numId w:val="65"/>
        </w:numPr>
        <w:tabs>
          <w:tab w:val="left" w:pos="426"/>
        </w:tabs>
        <w:spacing w:line="480" w:lineRule="auto"/>
        <w:ind w:left="851" w:hanging="425"/>
        <w:contextualSpacing/>
        <w:jc w:val="both"/>
        <w:rPr>
          <w:color w:val="000000"/>
        </w:rPr>
      </w:pPr>
      <w:r w:rsidRPr="00D770BE">
        <w:rPr>
          <w:color w:val="000000"/>
        </w:rPr>
        <w:t>Nilai</w:t>
      </w:r>
      <w:r w:rsidRPr="00D770BE">
        <w:rPr>
          <w:color w:val="000000"/>
          <w:spacing w:val="-8"/>
        </w:rPr>
        <w:t xml:space="preserve"> </w:t>
      </w:r>
      <w:r w:rsidRPr="00D770BE">
        <w:rPr>
          <w:color w:val="000000"/>
        </w:rPr>
        <w:t>tanggungan;</w:t>
      </w:r>
    </w:p>
    <w:p w:rsidR="008577F9" w:rsidRPr="00D770BE" w:rsidRDefault="008577F9" w:rsidP="003C05A4">
      <w:pPr>
        <w:pStyle w:val="BodyText"/>
        <w:numPr>
          <w:ilvl w:val="4"/>
          <w:numId w:val="65"/>
        </w:numPr>
        <w:tabs>
          <w:tab w:val="left" w:pos="426"/>
        </w:tabs>
        <w:spacing w:line="480" w:lineRule="auto"/>
        <w:ind w:left="851" w:hanging="425"/>
        <w:contextualSpacing/>
        <w:jc w:val="both"/>
        <w:rPr>
          <w:color w:val="000000"/>
        </w:rPr>
      </w:pPr>
      <w:r w:rsidRPr="00D770BE">
        <w:rPr>
          <w:color w:val="000000"/>
        </w:rPr>
        <w:t>Uraian</w:t>
      </w:r>
      <w:r w:rsidRPr="00D770BE">
        <w:rPr>
          <w:color w:val="000000"/>
          <w:spacing w:val="-2"/>
        </w:rPr>
        <w:t xml:space="preserve"> </w:t>
      </w:r>
      <w:r w:rsidRPr="00D770BE">
        <w:rPr>
          <w:color w:val="000000"/>
        </w:rPr>
        <w:t>yang</w:t>
      </w:r>
      <w:r w:rsidRPr="00D770BE">
        <w:rPr>
          <w:color w:val="000000"/>
          <w:spacing w:val="-7"/>
        </w:rPr>
        <w:t xml:space="preserve"> </w:t>
      </w:r>
      <w:r w:rsidRPr="00D770BE">
        <w:rPr>
          <w:color w:val="000000"/>
        </w:rPr>
        <w:t>jelas</w:t>
      </w:r>
      <w:r w:rsidRPr="00D770BE">
        <w:rPr>
          <w:color w:val="000000"/>
          <w:spacing w:val="-3"/>
        </w:rPr>
        <w:t xml:space="preserve"> </w:t>
      </w:r>
      <w:r w:rsidRPr="00D770BE">
        <w:rPr>
          <w:color w:val="000000"/>
        </w:rPr>
        <w:t>mengenai</w:t>
      </w:r>
      <w:r w:rsidRPr="00D770BE">
        <w:rPr>
          <w:color w:val="000000"/>
          <w:spacing w:val="-2"/>
        </w:rPr>
        <w:t xml:space="preserve"> </w:t>
      </w:r>
      <w:r w:rsidRPr="00D770BE">
        <w:rPr>
          <w:color w:val="000000"/>
        </w:rPr>
        <w:t>obyek</w:t>
      </w:r>
      <w:r w:rsidRPr="00D770BE">
        <w:rPr>
          <w:color w:val="000000"/>
          <w:spacing w:val="1"/>
        </w:rPr>
        <w:t xml:space="preserve"> </w:t>
      </w:r>
      <w:r w:rsidRPr="00D770BE">
        <w:rPr>
          <w:color w:val="000000"/>
        </w:rPr>
        <w:t>Hak</w:t>
      </w:r>
      <w:r w:rsidRPr="00D770BE">
        <w:rPr>
          <w:color w:val="000000"/>
          <w:spacing w:val="-1"/>
        </w:rPr>
        <w:t xml:space="preserve"> </w:t>
      </w:r>
      <w:r w:rsidRPr="00D770BE">
        <w:rPr>
          <w:color w:val="000000"/>
        </w:rPr>
        <w:t>Tanggungan.</w:t>
      </w:r>
      <w:r w:rsidRPr="00D770BE">
        <w:rPr>
          <w:rStyle w:val="FootnoteReference"/>
          <w:color w:val="000000"/>
          <w:vertAlign w:val="superscript"/>
        </w:rPr>
        <w:footnoteReference w:id="82"/>
      </w:r>
    </w:p>
    <w:p w:rsidR="008577F9" w:rsidRPr="00D770BE" w:rsidRDefault="008577F9" w:rsidP="0057433B">
      <w:pPr>
        <w:pStyle w:val="BodyText"/>
        <w:tabs>
          <w:tab w:val="left" w:pos="426"/>
        </w:tabs>
        <w:spacing w:line="480" w:lineRule="auto"/>
        <w:ind w:left="426" w:firstLine="567"/>
        <w:contextualSpacing/>
        <w:jc w:val="both"/>
        <w:rPr>
          <w:color w:val="000000"/>
        </w:rPr>
      </w:pPr>
      <w:r w:rsidRPr="00D770BE">
        <w:rPr>
          <w:color w:val="000000"/>
        </w:rPr>
        <w:t>Sementara hal-hal lain yang bersifat fakultatif yang terdapat dalam Akta</w:t>
      </w:r>
      <w:r w:rsidRPr="00D770BE">
        <w:rPr>
          <w:color w:val="000000"/>
          <w:spacing w:val="1"/>
        </w:rPr>
        <w:t xml:space="preserve"> </w:t>
      </w:r>
      <w:r w:rsidRPr="00D770BE">
        <w:rPr>
          <w:color w:val="000000"/>
        </w:rPr>
        <w:t>Pemberian</w:t>
      </w:r>
      <w:r w:rsidRPr="00D770BE">
        <w:rPr>
          <w:color w:val="000000"/>
          <w:spacing w:val="-2"/>
        </w:rPr>
        <w:t xml:space="preserve"> </w:t>
      </w:r>
      <w:r w:rsidRPr="00D770BE">
        <w:rPr>
          <w:color w:val="000000"/>
        </w:rPr>
        <w:t>Hak</w:t>
      </w:r>
      <w:r w:rsidRPr="00D770BE">
        <w:rPr>
          <w:color w:val="000000"/>
          <w:spacing w:val="-2"/>
        </w:rPr>
        <w:t xml:space="preserve"> </w:t>
      </w:r>
      <w:r w:rsidRPr="00D770BE">
        <w:rPr>
          <w:color w:val="000000"/>
        </w:rPr>
        <w:t>Tanggungan</w:t>
      </w:r>
      <w:r w:rsidRPr="00D770BE">
        <w:rPr>
          <w:color w:val="000000"/>
          <w:spacing w:val="-2"/>
        </w:rPr>
        <w:t xml:space="preserve"> </w:t>
      </w:r>
      <w:r w:rsidRPr="00D770BE">
        <w:rPr>
          <w:color w:val="000000"/>
        </w:rPr>
        <w:t>(APHT)</w:t>
      </w:r>
      <w:r w:rsidRPr="00D770BE">
        <w:rPr>
          <w:color w:val="000000"/>
          <w:spacing w:val="-2"/>
        </w:rPr>
        <w:t xml:space="preserve"> </w:t>
      </w:r>
      <w:r w:rsidRPr="00D770BE">
        <w:rPr>
          <w:color w:val="000000"/>
        </w:rPr>
        <w:t>dapat</w:t>
      </w:r>
      <w:r w:rsidRPr="00D770BE">
        <w:rPr>
          <w:color w:val="000000"/>
          <w:spacing w:val="-2"/>
        </w:rPr>
        <w:t xml:space="preserve"> </w:t>
      </w:r>
      <w:r w:rsidRPr="00D770BE">
        <w:rPr>
          <w:color w:val="000000"/>
        </w:rPr>
        <w:t>dicantumkan</w:t>
      </w:r>
      <w:r w:rsidRPr="00D770BE">
        <w:rPr>
          <w:color w:val="000000"/>
          <w:spacing w:val="-1"/>
        </w:rPr>
        <w:t xml:space="preserve"> </w:t>
      </w:r>
      <w:r w:rsidRPr="00D770BE">
        <w:rPr>
          <w:color w:val="000000"/>
        </w:rPr>
        <w:t>janji-janji,</w:t>
      </w:r>
      <w:r w:rsidRPr="00D770BE">
        <w:rPr>
          <w:color w:val="000000"/>
          <w:spacing w:val="-2"/>
        </w:rPr>
        <w:t xml:space="preserve"> </w:t>
      </w:r>
      <w:r w:rsidRPr="00D770BE">
        <w:rPr>
          <w:color w:val="000000"/>
        </w:rPr>
        <w:t>antara</w:t>
      </w:r>
      <w:r w:rsidRPr="00D770BE">
        <w:rPr>
          <w:color w:val="000000"/>
          <w:spacing w:val="-1"/>
        </w:rPr>
        <w:t xml:space="preserve"> </w:t>
      </w:r>
      <w:r w:rsidRPr="00D770BE">
        <w:rPr>
          <w:color w:val="000000"/>
        </w:rPr>
        <w:t>lain:</w:t>
      </w:r>
    </w:p>
    <w:p w:rsidR="008577F9" w:rsidRPr="00D770BE" w:rsidRDefault="008577F9" w:rsidP="003C05A4">
      <w:pPr>
        <w:pStyle w:val="BodyText"/>
        <w:numPr>
          <w:ilvl w:val="4"/>
          <w:numId w:val="66"/>
        </w:numPr>
        <w:tabs>
          <w:tab w:val="left" w:pos="426"/>
        </w:tabs>
        <w:spacing w:line="480" w:lineRule="auto"/>
        <w:ind w:left="851" w:hanging="425"/>
        <w:contextualSpacing/>
        <w:jc w:val="both"/>
        <w:rPr>
          <w:color w:val="000000"/>
        </w:rPr>
      </w:pPr>
      <w:r w:rsidRPr="00D770BE">
        <w:rPr>
          <w:color w:val="000000"/>
        </w:rPr>
        <w:t>Janji</w:t>
      </w:r>
      <w:r w:rsidRPr="00D770BE">
        <w:rPr>
          <w:color w:val="000000"/>
          <w:spacing w:val="1"/>
        </w:rPr>
        <w:t xml:space="preserve"> </w:t>
      </w:r>
      <w:r w:rsidRPr="00D770BE">
        <w:rPr>
          <w:color w:val="000000"/>
        </w:rPr>
        <w:t>yang</w:t>
      </w:r>
      <w:r w:rsidRPr="00D770BE">
        <w:rPr>
          <w:color w:val="000000"/>
          <w:spacing w:val="1"/>
        </w:rPr>
        <w:t xml:space="preserve"> </w:t>
      </w:r>
      <w:r w:rsidRPr="00D770BE">
        <w:rPr>
          <w:color w:val="000000"/>
        </w:rPr>
        <w:t>membatasi</w:t>
      </w:r>
      <w:r w:rsidRPr="00D770BE">
        <w:rPr>
          <w:color w:val="000000"/>
          <w:spacing w:val="1"/>
        </w:rPr>
        <w:t xml:space="preserve"> </w:t>
      </w:r>
      <w:r w:rsidRPr="00D770BE">
        <w:rPr>
          <w:color w:val="000000"/>
        </w:rPr>
        <w:t>kewenangan</w:t>
      </w:r>
      <w:r w:rsidRPr="00D770BE">
        <w:rPr>
          <w:color w:val="000000"/>
          <w:spacing w:val="1"/>
        </w:rPr>
        <w:t xml:space="preserve"> </w:t>
      </w:r>
      <w:r w:rsidRPr="00D770BE">
        <w:rPr>
          <w:color w:val="000000"/>
        </w:rPr>
        <w:t>pemberi</w:t>
      </w:r>
      <w:r w:rsidRPr="00D770BE">
        <w:rPr>
          <w:color w:val="000000"/>
          <w:spacing w:val="1"/>
        </w:rPr>
        <w:t xml:space="preserve"> </w:t>
      </w:r>
      <w:r w:rsidRPr="00D770BE">
        <w:rPr>
          <w:color w:val="000000"/>
        </w:rPr>
        <w:t>hak</w:t>
      </w:r>
      <w:r w:rsidRPr="00D770BE">
        <w:rPr>
          <w:color w:val="000000"/>
          <w:spacing w:val="1"/>
        </w:rPr>
        <w:t xml:space="preserve"> </w:t>
      </w:r>
      <w:r w:rsidRPr="00D770BE">
        <w:rPr>
          <w:color w:val="000000"/>
        </w:rPr>
        <w:t>tanggungan</w:t>
      </w:r>
      <w:r w:rsidRPr="00D770BE">
        <w:rPr>
          <w:color w:val="000000"/>
          <w:spacing w:val="1"/>
        </w:rPr>
        <w:t xml:space="preserve"> </w:t>
      </w:r>
      <w:r w:rsidRPr="00D770BE">
        <w:rPr>
          <w:color w:val="000000"/>
        </w:rPr>
        <w:t>untuk</w:t>
      </w:r>
      <w:r w:rsidRPr="00D770BE">
        <w:rPr>
          <w:color w:val="000000"/>
          <w:spacing w:val="1"/>
        </w:rPr>
        <w:t xml:space="preserve"> </w:t>
      </w:r>
      <w:r w:rsidRPr="00D770BE">
        <w:rPr>
          <w:color w:val="000000"/>
        </w:rPr>
        <w:t>menyewakan obyek hak tanggungan dan/ atau menentukan atau mengubah</w:t>
      </w:r>
      <w:r w:rsidRPr="00D770BE">
        <w:rPr>
          <w:color w:val="000000"/>
          <w:spacing w:val="1"/>
        </w:rPr>
        <w:t xml:space="preserve"> </w:t>
      </w:r>
      <w:r w:rsidRPr="00D770BE">
        <w:rPr>
          <w:color w:val="000000"/>
        </w:rPr>
        <w:t>jangka waktu sewa dan/ atau menerima uang sewa di muka, kecuali dengan</w:t>
      </w:r>
      <w:r w:rsidRPr="00D770BE">
        <w:rPr>
          <w:color w:val="000000"/>
          <w:spacing w:val="1"/>
        </w:rPr>
        <w:t xml:space="preserve"> </w:t>
      </w:r>
      <w:r w:rsidRPr="00D770BE">
        <w:rPr>
          <w:color w:val="000000"/>
        </w:rPr>
        <w:t>persetujuan</w:t>
      </w:r>
      <w:r w:rsidRPr="00D770BE">
        <w:rPr>
          <w:color w:val="000000"/>
          <w:spacing w:val="-6"/>
        </w:rPr>
        <w:t xml:space="preserve"> </w:t>
      </w:r>
      <w:r w:rsidRPr="00D770BE">
        <w:rPr>
          <w:color w:val="000000"/>
        </w:rPr>
        <w:t>tertulis</w:t>
      </w:r>
      <w:r w:rsidRPr="00D770BE">
        <w:rPr>
          <w:color w:val="000000"/>
          <w:spacing w:val="-3"/>
        </w:rPr>
        <w:t xml:space="preserve"> </w:t>
      </w:r>
      <w:r w:rsidRPr="00D770BE">
        <w:rPr>
          <w:color w:val="000000"/>
        </w:rPr>
        <w:t>lebih</w:t>
      </w:r>
      <w:r w:rsidRPr="00D770BE">
        <w:rPr>
          <w:color w:val="000000"/>
          <w:spacing w:val="-1"/>
        </w:rPr>
        <w:t xml:space="preserve"> </w:t>
      </w:r>
      <w:r w:rsidRPr="00D770BE">
        <w:rPr>
          <w:color w:val="000000"/>
        </w:rPr>
        <w:t>dahulu</w:t>
      </w:r>
      <w:r w:rsidRPr="00D770BE">
        <w:rPr>
          <w:color w:val="000000"/>
          <w:spacing w:val="4"/>
        </w:rPr>
        <w:t xml:space="preserve"> </w:t>
      </w:r>
      <w:r w:rsidRPr="00D770BE">
        <w:rPr>
          <w:color w:val="000000"/>
        </w:rPr>
        <w:t>dari pemegang</w:t>
      </w:r>
      <w:r w:rsidRPr="00D770BE">
        <w:rPr>
          <w:color w:val="000000"/>
          <w:spacing w:val="-2"/>
        </w:rPr>
        <w:t xml:space="preserve"> </w:t>
      </w:r>
      <w:r w:rsidRPr="00D770BE">
        <w:rPr>
          <w:color w:val="000000"/>
        </w:rPr>
        <w:t>hak</w:t>
      </w:r>
      <w:r w:rsidRPr="00D770BE">
        <w:rPr>
          <w:color w:val="000000"/>
          <w:spacing w:val="-1"/>
        </w:rPr>
        <w:t xml:space="preserve"> </w:t>
      </w:r>
      <w:r w:rsidRPr="00D770BE">
        <w:rPr>
          <w:color w:val="000000"/>
        </w:rPr>
        <w:t>tanggungan;</w:t>
      </w:r>
    </w:p>
    <w:p w:rsidR="008577F9" w:rsidRPr="00D770BE" w:rsidRDefault="008577F9" w:rsidP="003C05A4">
      <w:pPr>
        <w:pStyle w:val="BodyText"/>
        <w:numPr>
          <w:ilvl w:val="4"/>
          <w:numId w:val="66"/>
        </w:numPr>
        <w:tabs>
          <w:tab w:val="left" w:pos="426"/>
        </w:tabs>
        <w:spacing w:line="480" w:lineRule="auto"/>
        <w:ind w:left="851" w:hanging="425"/>
        <w:contextualSpacing/>
        <w:jc w:val="both"/>
        <w:rPr>
          <w:color w:val="000000"/>
        </w:rPr>
      </w:pPr>
      <w:r w:rsidRPr="00D770BE">
        <w:rPr>
          <w:color w:val="000000"/>
        </w:rPr>
        <w:t>Janji yang membatasi kewenangan pemberi hak tanggungan untuk mengubah</w:t>
      </w:r>
      <w:r w:rsidRPr="00D770BE">
        <w:rPr>
          <w:color w:val="000000"/>
          <w:spacing w:val="1"/>
        </w:rPr>
        <w:t xml:space="preserve"> </w:t>
      </w:r>
      <w:r w:rsidRPr="00D770BE">
        <w:rPr>
          <w:color w:val="000000"/>
        </w:rPr>
        <w:t>bentuk atau tata susunan obyek hak tanggungan, kecuali dengan persetujuan</w:t>
      </w:r>
      <w:r w:rsidRPr="00D770BE">
        <w:rPr>
          <w:color w:val="000000"/>
          <w:spacing w:val="1"/>
        </w:rPr>
        <w:t xml:space="preserve"> </w:t>
      </w:r>
      <w:r w:rsidRPr="00D770BE">
        <w:rPr>
          <w:color w:val="000000"/>
        </w:rPr>
        <w:t>tertulis</w:t>
      </w:r>
      <w:r w:rsidRPr="00D770BE">
        <w:rPr>
          <w:color w:val="000000"/>
          <w:spacing w:val="-3"/>
        </w:rPr>
        <w:t xml:space="preserve"> </w:t>
      </w:r>
      <w:r w:rsidRPr="00D770BE">
        <w:rPr>
          <w:color w:val="000000"/>
        </w:rPr>
        <w:t>lebih dahulu</w:t>
      </w:r>
      <w:r w:rsidRPr="00D770BE">
        <w:rPr>
          <w:color w:val="000000"/>
          <w:spacing w:val="2"/>
        </w:rPr>
        <w:t xml:space="preserve"> </w:t>
      </w:r>
      <w:r w:rsidRPr="00D770BE">
        <w:rPr>
          <w:color w:val="000000"/>
        </w:rPr>
        <w:t>dari pemegang</w:t>
      </w:r>
      <w:r w:rsidRPr="00D770BE">
        <w:rPr>
          <w:color w:val="000000"/>
          <w:spacing w:val="-2"/>
        </w:rPr>
        <w:t xml:space="preserve"> </w:t>
      </w:r>
      <w:r w:rsidRPr="00D770BE">
        <w:rPr>
          <w:color w:val="000000"/>
        </w:rPr>
        <w:t>hak tanggungan;</w:t>
      </w:r>
    </w:p>
    <w:p w:rsidR="008577F9" w:rsidRPr="00D770BE" w:rsidRDefault="008577F9" w:rsidP="003C05A4">
      <w:pPr>
        <w:pStyle w:val="BodyText"/>
        <w:numPr>
          <w:ilvl w:val="4"/>
          <w:numId w:val="66"/>
        </w:numPr>
        <w:tabs>
          <w:tab w:val="left" w:pos="426"/>
        </w:tabs>
        <w:spacing w:line="480" w:lineRule="auto"/>
        <w:ind w:left="851" w:hanging="425"/>
        <w:contextualSpacing/>
        <w:jc w:val="both"/>
        <w:rPr>
          <w:color w:val="000000"/>
        </w:rPr>
      </w:pPr>
      <w:r w:rsidRPr="00D770BE">
        <w:rPr>
          <w:color w:val="000000"/>
        </w:rPr>
        <w:t>Janji</w:t>
      </w:r>
      <w:r w:rsidRPr="00D770BE">
        <w:rPr>
          <w:color w:val="000000"/>
          <w:spacing w:val="5"/>
        </w:rPr>
        <w:t xml:space="preserve"> </w:t>
      </w:r>
      <w:r w:rsidRPr="00D770BE">
        <w:rPr>
          <w:color w:val="000000"/>
        </w:rPr>
        <w:t>yang</w:t>
      </w:r>
      <w:r w:rsidRPr="00D770BE">
        <w:rPr>
          <w:color w:val="000000"/>
          <w:spacing w:val="1"/>
        </w:rPr>
        <w:t xml:space="preserve"> </w:t>
      </w:r>
      <w:r w:rsidRPr="00D770BE">
        <w:rPr>
          <w:color w:val="000000"/>
        </w:rPr>
        <w:t>memberikan</w:t>
      </w:r>
      <w:r w:rsidRPr="00D770BE">
        <w:rPr>
          <w:color w:val="000000"/>
          <w:spacing w:val="4"/>
        </w:rPr>
        <w:t xml:space="preserve"> </w:t>
      </w:r>
      <w:r w:rsidRPr="00D770BE">
        <w:rPr>
          <w:color w:val="000000"/>
        </w:rPr>
        <w:t>kewenangan</w:t>
      </w:r>
      <w:r w:rsidRPr="00D770BE">
        <w:rPr>
          <w:color w:val="000000"/>
          <w:spacing w:val="4"/>
        </w:rPr>
        <w:t xml:space="preserve"> </w:t>
      </w:r>
      <w:r w:rsidRPr="00D770BE">
        <w:rPr>
          <w:color w:val="000000"/>
        </w:rPr>
        <w:t>kepada</w:t>
      </w:r>
      <w:r w:rsidRPr="00D770BE">
        <w:rPr>
          <w:color w:val="000000"/>
          <w:spacing w:val="6"/>
        </w:rPr>
        <w:t xml:space="preserve"> </w:t>
      </w:r>
      <w:r w:rsidRPr="00D770BE">
        <w:rPr>
          <w:color w:val="000000"/>
        </w:rPr>
        <w:t>pemegang</w:t>
      </w:r>
      <w:r w:rsidRPr="00D770BE">
        <w:rPr>
          <w:color w:val="000000"/>
          <w:spacing w:val="1"/>
        </w:rPr>
        <w:t xml:space="preserve"> </w:t>
      </w:r>
      <w:r w:rsidRPr="00D770BE">
        <w:rPr>
          <w:color w:val="000000"/>
        </w:rPr>
        <w:t>hak</w:t>
      </w:r>
      <w:r w:rsidRPr="00D770BE">
        <w:rPr>
          <w:color w:val="000000"/>
          <w:spacing w:val="4"/>
        </w:rPr>
        <w:t xml:space="preserve"> </w:t>
      </w:r>
      <w:r w:rsidRPr="00D770BE">
        <w:rPr>
          <w:color w:val="000000"/>
        </w:rPr>
        <w:t>tanggungan</w:t>
      </w:r>
      <w:r w:rsidRPr="00D770BE">
        <w:rPr>
          <w:color w:val="000000"/>
          <w:spacing w:val="4"/>
        </w:rPr>
        <w:t xml:space="preserve"> </w:t>
      </w:r>
      <w:r w:rsidRPr="00D770BE">
        <w:rPr>
          <w:color w:val="000000"/>
        </w:rPr>
        <w:t>untuk mengelola obyek hak tanggungan berdasarkan penetapan Ketua Pengadilan</w:t>
      </w:r>
      <w:r w:rsidRPr="00D770BE">
        <w:rPr>
          <w:color w:val="000000"/>
          <w:spacing w:val="1"/>
        </w:rPr>
        <w:t xml:space="preserve"> </w:t>
      </w:r>
      <w:r w:rsidRPr="00D770BE">
        <w:rPr>
          <w:color w:val="000000"/>
        </w:rPr>
        <w:t>Negeri yang daerah hukumnya meliputi letak obyek hak tanggungan apabila</w:t>
      </w:r>
      <w:r w:rsidRPr="00D770BE">
        <w:rPr>
          <w:color w:val="000000"/>
          <w:spacing w:val="1"/>
        </w:rPr>
        <w:t xml:space="preserve"> </w:t>
      </w:r>
      <w:r w:rsidRPr="00D770BE">
        <w:rPr>
          <w:color w:val="000000"/>
        </w:rPr>
        <w:t>debitor</w:t>
      </w:r>
      <w:r w:rsidRPr="00D770BE">
        <w:rPr>
          <w:color w:val="000000"/>
          <w:spacing w:val="-1"/>
        </w:rPr>
        <w:t xml:space="preserve"> </w:t>
      </w:r>
      <w:r w:rsidRPr="00D770BE">
        <w:rPr>
          <w:color w:val="000000"/>
        </w:rPr>
        <w:t>sungguh-sungguh cidera</w:t>
      </w:r>
      <w:r w:rsidRPr="00D770BE">
        <w:rPr>
          <w:color w:val="000000"/>
          <w:spacing w:val="1"/>
        </w:rPr>
        <w:t xml:space="preserve"> </w:t>
      </w:r>
      <w:r w:rsidRPr="00D770BE">
        <w:rPr>
          <w:color w:val="000000"/>
        </w:rPr>
        <w:t>janji;</w:t>
      </w:r>
    </w:p>
    <w:p w:rsidR="008577F9" w:rsidRPr="00D770BE" w:rsidRDefault="008577F9" w:rsidP="003C05A4">
      <w:pPr>
        <w:pStyle w:val="BodyText"/>
        <w:numPr>
          <w:ilvl w:val="4"/>
          <w:numId w:val="66"/>
        </w:numPr>
        <w:tabs>
          <w:tab w:val="left" w:pos="426"/>
        </w:tabs>
        <w:spacing w:line="480" w:lineRule="auto"/>
        <w:ind w:left="851" w:hanging="425"/>
        <w:contextualSpacing/>
        <w:jc w:val="both"/>
        <w:rPr>
          <w:color w:val="000000"/>
        </w:rPr>
      </w:pPr>
      <w:r w:rsidRPr="00D770BE">
        <w:rPr>
          <w:color w:val="000000"/>
        </w:rPr>
        <w:t xml:space="preserve">Janji yang memberikan kewenangan kepada pemegang hak tanggungan </w:t>
      </w:r>
      <w:r w:rsidRPr="00D770BE">
        <w:rPr>
          <w:color w:val="000000"/>
        </w:rPr>
        <w:lastRenderedPageBreak/>
        <w:t>untuk</w:t>
      </w:r>
      <w:r w:rsidRPr="00D770BE">
        <w:rPr>
          <w:color w:val="000000"/>
          <w:spacing w:val="1"/>
        </w:rPr>
        <w:t xml:space="preserve"> </w:t>
      </w:r>
      <w:r w:rsidRPr="00D770BE">
        <w:rPr>
          <w:color w:val="000000"/>
        </w:rPr>
        <w:t>menyelamatkan</w:t>
      </w:r>
      <w:r w:rsidRPr="00D770BE">
        <w:rPr>
          <w:color w:val="000000"/>
          <w:spacing w:val="1"/>
        </w:rPr>
        <w:t xml:space="preserve"> </w:t>
      </w:r>
      <w:r w:rsidRPr="00D770BE">
        <w:rPr>
          <w:color w:val="000000"/>
        </w:rPr>
        <w:t>obyek</w:t>
      </w:r>
      <w:r w:rsidRPr="00D770BE">
        <w:rPr>
          <w:color w:val="000000"/>
          <w:spacing w:val="1"/>
        </w:rPr>
        <w:t xml:space="preserve"> </w:t>
      </w:r>
      <w:r w:rsidRPr="00D770BE">
        <w:rPr>
          <w:color w:val="000000"/>
        </w:rPr>
        <w:t>hak</w:t>
      </w:r>
      <w:r w:rsidRPr="00D770BE">
        <w:rPr>
          <w:color w:val="000000"/>
          <w:spacing w:val="1"/>
        </w:rPr>
        <w:t xml:space="preserve"> </w:t>
      </w:r>
      <w:r w:rsidRPr="00D770BE">
        <w:rPr>
          <w:color w:val="000000"/>
        </w:rPr>
        <w:t>tanggungan,</w:t>
      </w:r>
      <w:r w:rsidRPr="00D770BE">
        <w:rPr>
          <w:color w:val="000000"/>
          <w:spacing w:val="1"/>
        </w:rPr>
        <w:t xml:space="preserve"> </w:t>
      </w:r>
      <w:r w:rsidRPr="00D770BE">
        <w:rPr>
          <w:color w:val="000000"/>
        </w:rPr>
        <w:t>jika</w:t>
      </w:r>
      <w:r w:rsidRPr="00D770BE">
        <w:rPr>
          <w:color w:val="000000"/>
          <w:spacing w:val="1"/>
        </w:rPr>
        <w:t xml:space="preserve"> </w:t>
      </w:r>
      <w:r w:rsidRPr="00D770BE">
        <w:rPr>
          <w:color w:val="000000"/>
        </w:rPr>
        <w:t>hal</w:t>
      </w:r>
      <w:r w:rsidRPr="00D770BE">
        <w:rPr>
          <w:color w:val="000000"/>
          <w:spacing w:val="1"/>
        </w:rPr>
        <w:t xml:space="preserve"> </w:t>
      </w:r>
      <w:r w:rsidRPr="00D770BE">
        <w:rPr>
          <w:color w:val="000000"/>
        </w:rPr>
        <w:t>itu</w:t>
      </w:r>
      <w:r w:rsidRPr="00D770BE">
        <w:rPr>
          <w:color w:val="000000"/>
          <w:spacing w:val="1"/>
        </w:rPr>
        <w:t xml:space="preserve"> </w:t>
      </w:r>
      <w:r w:rsidRPr="00D770BE">
        <w:rPr>
          <w:color w:val="000000"/>
        </w:rPr>
        <w:t>diperlukan</w:t>
      </w:r>
      <w:r w:rsidRPr="00D770BE">
        <w:rPr>
          <w:color w:val="000000"/>
          <w:spacing w:val="1"/>
        </w:rPr>
        <w:t xml:space="preserve"> </w:t>
      </w:r>
      <w:r w:rsidRPr="00D770BE">
        <w:rPr>
          <w:color w:val="000000"/>
        </w:rPr>
        <w:t>untuk</w:t>
      </w:r>
      <w:r w:rsidRPr="00D770BE">
        <w:rPr>
          <w:color w:val="000000"/>
          <w:spacing w:val="1"/>
        </w:rPr>
        <w:t xml:space="preserve"> </w:t>
      </w:r>
      <w:r w:rsidRPr="00D770BE">
        <w:rPr>
          <w:color w:val="000000"/>
        </w:rPr>
        <w:t>pelaksanaan</w:t>
      </w:r>
      <w:r w:rsidRPr="00D770BE">
        <w:rPr>
          <w:color w:val="000000"/>
          <w:spacing w:val="1"/>
        </w:rPr>
        <w:t xml:space="preserve"> </w:t>
      </w:r>
      <w:r w:rsidRPr="00D770BE">
        <w:rPr>
          <w:color w:val="000000"/>
        </w:rPr>
        <w:t>eksekusi</w:t>
      </w:r>
      <w:r w:rsidRPr="00D770BE">
        <w:rPr>
          <w:color w:val="000000"/>
          <w:spacing w:val="1"/>
        </w:rPr>
        <w:t xml:space="preserve"> </w:t>
      </w:r>
      <w:r w:rsidRPr="00D770BE">
        <w:rPr>
          <w:color w:val="000000"/>
        </w:rPr>
        <w:t>atau</w:t>
      </w:r>
      <w:r w:rsidRPr="00D770BE">
        <w:rPr>
          <w:color w:val="000000"/>
          <w:spacing w:val="1"/>
        </w:rPr>
        <w:t xml:space="preserve"> </w:t>
      </w:r>
      <w:r w:rsidRPr="00D770BE">
        <w:rPr>
          <w:color w:val="000000"/>
        </w:rPr>
        <w:t>untuk</w:t>
      </w:r>
      <w:r w:rsidRPr="00D770BE">
        <w:rPr>
          <w:color w:val="000000"/>
          <w:spacing w:val="1"/>
        </w:rPr>
        <w:t xml:space="preserve"> </w:t>
      </w:r>
      <w:r w:rsidRPr="00D770BE">
        <w:rPr>
          <w:color w:val="000000"/>
        </w:rPr>
        <w:t>mencegah</w:t>
      </w:r>
      <w:r w:rsidRPr="00D770BE">
        <w:rPr>
          <w:color w:val="000000"/>
          <w:spacing w:val="1"/>
        </w:rPr>
        <w:t xml:space="preserve"> </w:t>
      </w:r>
      <w:r w:rsidRPr="00D770BE">
        <w:rPr>
          <w:color w:val="000000"/>
        </w:rPr>
        <w:t>menjadi</w:t>
      </w:r>
      <w:r w:rsidRPr="00D770BE">
        <w:rPr>
          <w:color w:val="000000"/>
          <w:spacing w:val="1"/>
        </w:rPr>
        <w:t xml:space="preserve"> </w:t>
      </w:r>
      <w:r w:rsidRPr="00D770BE">
        <w:rPr>
          <w:color w:val="000000"/>
        </w:rPr>
        <w:t>hapusnya</w:t>
      </w:r>
      <w:r w:rsidRPr="00D770BE">
        <w:rPr>
          <w:color w:val="000000"/>
          <w:spacing w:val="1"/>
        </w:rPr>
        <w:t xml:space="preserve"> </w:t>
      </w:r>
      <w:r w:rsidRPr="00D770BE">
        <w:rPr>
          <w:color w:val="000000"/>
        </w:rPr>
        <w:t>atau</w:t>
      </w:r>
      <w:r w:rsidRPr="00D770BE">
        <w:rPr>
          <w:color w:val="000000"/>
          <w:spacing w:val="1"/>
        </w:rPr>
        <w:t xml:space="preserve"> </w:t>
      </w:r>
      <w:r w:rsidRPr="00D770BE">
        <w:rPr>
          <w:color w:val="000000"/>
        </w:rPr>
        <w:t>dibatalkannya hak yang menjadi obyek hak tanggungan karena tidak dipenuhi</w:t>
      </w:r>
      <w:r w:rsidRPr="00D770BE">
        <w:rPr>
          <w:color w:val="000000"/>
          <w:spacing w:val="-57"/>
        </w:rPr>
        <w:t xml:space="preserve"> </w:t>
      </w:r>
      <w:r w:rsidRPr="00D770BE">
        <w:rPr>
          <w:color w:val="000000"/>
        </w:rPr>
        <w:t>atau</w:t>
      </w:r>
      <w:r w:rsidRPr="00D770BE">
        <w:rPr>
          <w:color w:val="000000"/>
          <w:spacing w:val="-1"/>
        </w:rPr>
        <w:t xml:space="preserve"> </w:t>
      </w:r>
      <w:r w:rsidRPr="00D770BE">
        <w:rPr>
          <w:color w:val="000000"/>
        </w:rPr>
        <w:t>dilanggarnya</w:t>
      </w:r>
      <w:r w:rsidRPr="00D770BE">
        <w:rPr>
          <w:color w:val="000000"/>
          <w:spacing w:val="1"/>
        </w:rPr>
        <w:t xml:space="preserve"> </w:t>
      </w:r>
      <w:r w:rsidRPr="00D770BE">
        <w:rPr>
          <w:color w:val="000000"/>
        </w:rPr>
        <w:t>ketentuan undang-undang;</w:t>
      </w:r>
    </w:p>
    <w:p w:rsidR="008577F9" w:rsidRPr="00D770BE" w:rsidRDefault="008577F9" w:rsidP="003C05A4">
      <w:pPr>
        <w:pStyle w:val="BodyText"/>
        <w:numPr>
          <w:ilvl w:val="4"/>
          <w:numId w:val="66"/>
        </w:numPr>
        <w:tabs>
          <w:tab w:val="left" w:pos="426"/>
        </w:tabs>
        <w:spacing w:line="480" w:lineRule="auto"/>
        <w:ind w:left="851" w:hanging="425"/>
        <w:contextualSpacing/>
        <w:jc w:val="both"/>
        <w:rPr>
          <w:color w:val="000000"/>
        </w:rPr>
      </w:pPr>
      <w:r w:rsidRPr="00D770BE">
        <w:rPr>
          <w:color w:val="000000"/>
        </w:rPr>
        <w:t>Janji</w:t>
      </w:r>
      <w:r w:rsidRPr="00D770BE">
        <w:rPr>
          <w:color w:val="000000"/>
          <w:spacing w:val="1"/>
        </w:rPr>
        <w:t xml:space="preserve"> </w:t>
      </w:r>
      <w:r w:rsidRPr="00D770BE">
        <w:rPr>
          <w:color w:val="000000"/>
        </w:rPr>
        <w:t>bahwa</w:t>
      </w:r>
      <w:r w:rsidRPr="00D770BE">
        <w:rPr>
          <w:color w:val="000000"/>
          <w:spacing w:val="1"/>
        </w:rPr>
        <w:t xml:space="preserve"> </w:t>
      </w:r>
      <w:r w:rsidRPr="00D770BE">
        <w:rPr>
          <w:color w:val="000000"/>
        </w:rPr>
        <w:t>pemegang</w:t>
      </w:r>
      <w:r w:rsidRPr="00D770BE">
        <w:rPr>
          <w:color w:val="000000"/>
          <w:spacing w:val="1"/>
        </w:rPr>
        <w:t xml:space="preserve"> </w:t>
      </w:r>
      <w:r w:rsidRPr="00D770BE">
        <w:rPr>
          <w:color w:val="000000"/>
        </w:rPr>
        <w:t>hak</w:t>
      </w:r>
      <w:r w:rsidRPr="00D770BE">
        <w:rPr>
          <w:color w:val="000000"/>
          <w:spacing w:val="1"/>
        </w:rPr>
        <w:t xml:space="preserve"> </w:t>
      </w:r>
      <w:r w:rsidRPr="00D770BE">
        <w:rPr>
          <w:color w:val="000000"/>
        </w:rPr>
        <w:t>tanggungan</w:t>
      </w:r>
      <w:r w:rsidRPr="00D770BE">
        <w:rPr>
          <w:color w:val="000000"/>
          <w:spacing w:val="1"/>
        </w:rPr>
        <w:t xml:space="preserve"> </w:t>
      </w:r>
      <w:r w:rsidRPr="00D770BE">
        <w:rPr>
          <w:color w:val="000000"/>
        </w:rPr>
        <w:t>pertama</w:t>
      </w:r>
      <w:r w:rsidRPr="00D770BE">
        <w:rPr>
          <w:color w:val="000000"/>
          <w:spacing w:val="1"/>
        </w:rPr>
        <w:t xml:space="preserve"> </w:t>
      </w:r>
      <w:r w:rsidRPr="00D770BE">
        <w:rPr>
          <w:color w:val="000000"/>
        </w:rPr>
        <w:t>mempunyai</w:t>
      </w:r>
      <w:r w:rsidRPr="00D770BE">
        <w:rPr>
          <w:color w:val="000000"/>
          <w:spacing w:val="1"/>
        </w:rPr>
        <w:t xml:space="preserve"> </w:t>
      </w:r>
      <w:r w:rsidRPr="00D770BE">
        <w:rPr>
          <w:color w:val="000000"/>
        </w:rPr>
        <w:t>hak</w:t>
      </w:r>
      <w:r w:rsidRPr="00D770BE">
        <w:rPr>
          <w:color w:val="000000"/>
          <w:spacing w:val="1"/>
        </w:rPr>
        <w:t xml:space="preserve"> </w:t>
      </w:r>
      <w:r w:rsidRPr="00D770BE">
        <w:rPr>
          <w:color w:val="000000"/>
        </w:rPr>
        <w:t>untuk</w:t>
      </w:r>
      <w:r w:rsidRPr="00D770BE">
        <w:rPr>
          <w:color w:val="000000"/>
          <w:spacing w:val="1"/>
        </w:rPr>
        <w:t xml:space="preserve"> </w:t>
      </w:r>
      <w:r w:rsidRPr="00D770BE">
        <w:rPr>
          <w:color w:val="000000"/>
        </w:rPr>
        <w:t>menjual atas kekuasaan sendiri obyek hak tanggungan apabila debitor cidera</w:t>
      </w:r>
      <w:r w:rsidRPr="00D770BE">
        <w:rPr>
          <w:color w:val="000000"/>
          <w:spacing w:val="1"/>
        </w:rPr>
        <w:t xml:space="preserve"> </w:t>
      </w:r>
      <w:r w:rsidRPr="00D770BE">
        <w:rPr>
          <w:color w:val="000000"/>
        </w:rPr>
        <w:t>janji;</w:t>
      </w:r>
    </w:p>
    <w:p w:rsidR="008577F9" w:rsidRPr="00D770BE" w:rsidRDefault="008577F9" w:rsidP="003C05A4">
      <w:pPr>
        <w:pStyle w:val="BodyText"/>
        <w:numPr>
          <w:ilvl w:val="4"/>
          <w:numId w:val="66"/>
        </w:numPr>
        <w:tabs>
          <w:tab w:val="left" w:pos="426"/>
        </w:tabs>
        <w:spacing w:line="480" w:lineRule="auto"/>
        <w:ind w:left="851" w:hanging="425"/>
        <w:contextualSpacing/>
        <w:jc w:val="both"/>
        <w:rPr>
          <w:color w:val="000000"/>
        </w:rPr>
      </w:pPr>
      <w:r w:rsidRPr="00D770BE">
        <w:rPr>
          <w:color w:val="000000"/>
        </w:rPr>
        <w:t>Janji yang diberikan oleh pemegang hak tanggungan pertama bahwa obyek</w:t>
      </w:r>
      <w:r w:rsidRPr="00D770BE">
        <w:rPr>
          <w:color w:val="000000"/>
          <w:spacing w:val="1"/>
        </w:rPr>
        <w:t xml:space="preserve"> </w:t>
      </w:r>
      <w:r w:rsidRPr="00D770BE">
        <w:rPr>
          <w:color w:val="000000"/>
        </w:rPr>
        <w:t>hak</w:t>
      </w:r>
      <w:r w:rsidRPr="00D770BE">
        <w:rPr>
          <w:color w:val="000000"/>
          <w:spacing w:val="-1"/>
        </w:rPr>
        <w:t xml:space="preserve"> </w:t>
      </w:r>
      <w:r w:rsidRPr="00D770BE">
        <w:rPr>
          <w:color w:val="000000"/>
        </w:rPr>
        <w:t>tanggungan</w:t>
      </w:r>
      <w:r w:rsidRPr="00D770BE">
        <w:rPr>
          <w:color w:val="000000"/>
          <w:spacing w:val="-1"/>
        </w:rPr>
        <w:t xml:space="preserve"> </w:t>
      </w:r>
      <w:r w:rsidRPr="00D770BE">
        <w:rPr>
          <w:color w:val="000000"/>
        </w:rPr>
        <w:t>tidak akan</w:t>
      </w:r>
      <w:r w:rsidRPr="00D770BE">
        <w:rPr>
          <w:color w:val="000000"/>
          <w:spacing w:val="-1"/>
        </w:rPr>
        <w:t xml:space="preserve"> </w:t>
      </w:r>
      <w:r w:rsidRPr="00D770BE">
        <w:rPr>
          <w:color w:val="000000"/>
        </w:rPr>
        <w:t>dibersihkan</w:t>
      </w:r>
      <w:r w:rsidRPr="00D770BE">
        <w:rPr>
          <w:color w:val="000000"/>
          <w:spacing w:val="-1"/>
        </w:rPr>
        <w:t xml:space="preserve"> </w:t>
      </w:r>
      <w:r w:rsidRPr="00D770BE">
        <w:rPr>
          <w:color w:val="000000"/>
        </w:rPr>
        <w:t>dari</w:t>
      </w:r>
      <w:r w:rsidRPr="00D770BE">
        <w:rPr>
          <w:color w:val="000000"/>
          <w:spacing w:val="1"/>
        </w:rPr>
        <w:t xml:space="preserve"> </w:t>
      </w:r>
      <w:r w:rsidRPr="00D770BE">
        <w:rPr>
          <w:color w:val="000000"/>
        </w:rPr>
        <w:t>hak</w:t>
      </w:r>
      <w:r w:rsidRPr="00D770BE">
        <w:rPr>
          <w:color w:val="000000"/>
          <w:spacing w:val="-1"/>
        </w:rPr>
        <w:t xml:space="preserve"> </w:t>
      </w:r>
      <w:r w:rsidRPr="00D770BE">
        <w:rPr>
          <w:color w:val="000000"/>
        </w:rPr>
        <w:t>tanggungan;</w:t>
      </w:r>
    </w:p>
    <w:p w:rsidR="008577F9" w:rsidRPr="00D770BE" w:rsidRDefault="008577F9" w:rsidP="003C05A4">
      <w:pPr>
        <w:pStyle w:val="BodyText"/>
        <w:numPr>
          <w:ilvl w:val="4"/>
          <w:numId w:val="66"/>
        </w:numPr>
        <w:tabs>
          <w:tab w:val="left" w:pos="426"/>
        </w:tabs>
        <w:spacing w:line="480" w:lineRule="auto"/>
        <w:ind w:left="851" w:hanging="425"/>
        <w:contextualSpacing/>
        <w:jc w:val="both"/>
        <w:rPr>
          <w:color w:val="000000"/>
        </w:rPr>
      </w:pPr>
      <w:r w:rsidRPr="00D770BE">
        <w:rPr>
          <w:color w:val="000000"/>
        </w:rPr>
        <w:t>Janji</w:t>
      </w:r>
      <w:r w:rsidRPr="00D770BE">
        <w:rPr>
          <w:color w:val="000000"/>
          <w:spacing w:val="1"/>
        </w:rPr>
        <w:t xml:space="preserve"> </w:t>
      </w:r>
      <w:r w:rsidRPr="00D770BE">
        <w:rPr>
          <w:color w:val="000000"/>
        </w:rPr>
        <w:t>bahwa</w:t>
      </w:r>
      <w:r w:rsidRPr="00D770BE">
        <w:rPr>
          <w:color w:val="000000"/>
          <w:spacing w:val="1"/>
        </w:rPr>
        <w:t xml:space="preserve"> </w:t>
      </w:r>
      <w:r w:rsidRPr="00D770BE">
        <w:rPr>
          <w:color w:val="000000"/>
        </w:rPr>
        <w:t>pemberi</w:t>
      </w:r>
      <w:r w:rsidRPr="00D770BE">
        <w:rPr>
          <w:color w:val="000000"/>
          <w:spacing w:val="1"/>
        </w:rPr>
        <w:t xml:space="preserve"> </w:t>
      </w:r>
      <w:r w:rsidRPr="00D770BE">
        <w:rPr>
          <w:color w:val="000000"/>
        </w:rPr>
        <w:t>hak</w:t>
      </w:r>
      <w:r w:rsidRPr="00D770BE">
        <w:rPr>
          <w:color w:val="000000"/>
          <w:spacing w:val="1"/>
        </w:rPr>
        <w:t xml:space="preserve"> </w:t>
      </w:r>
      <w:r w:rsidRPr="00D770BE">
        <w:rPr>
          <w:color w:val="000000"/>
        </w:rPr>
        <w:t>tanggungan</w:t>
      </w:r>
      <w:r w:rsidRPr="00D770BE">
        <w:rPr>
          <w:color w:val="000000"/>
          <w:spacing w:val="1"/>
        </w:rPr>
        <w:t xml:space="preserve"> </w:t>
      </w:r>
      <w:r w:rsidRPr="00D770BE">
        <w:rPr>
          <w:color w:val="000000"/>
        </w:rPr>
        <w:t>tidak akan</w:t>
      </w:r>
      <w:r w:rsidRPr="00D770BE">
        <w:rPr>
          <w:color w:val="000000"/>
          <w:spacing w:val="1"/>
        </w:rPr>
        <w:t xml:space="preserve"> </w:t>
      </w:r>
      <w:r w:rsidRPr="00D770BE">
        <w:rPr>
          <w:color w:val="000000"/>
        </w:rPr>
        <w:t>melepaskan</w:t>
      </w:r>
      <w:r w:rsidRPr="00D770BE">
        <w:rPr>
          <w:color w:val="000000"/>
          <w:spacing w:val="1"/>
        </w:rPr>
        <w:t xml:space="preserve"> </w:t>
      </w:r>
      <w:r w:rsidRPr="00D770BE">
        <w:rPr>
          <w:color w:val="000000"/>
        </w:rPr>
        <w:t>haknya</w:t>
      </w:r>
      <w:r w:rsidRPr="00D770BE">
        <w:rPr>
          <w:color w:val="000000"/>
          <w:spacing w:val="1"/>
        </w:rPr>
        <w:t xml:space="preserve"> </w:t>
      </w:r>
      <w:r w:rsidRPr="00D770BE">
        <w:rPr>
          <w:color w:val="000000"/>
        </w:rPr>
        <w:t>atas</w:t>
      </w:r>
      <w:r w:rsidRPr="00D770BE">
        <w:rPr>
          <w:color w:val="000000"/>
          <w:spacing w:val="1"/>
        </w:rPr>
        <w:t xml:space="preserve"> </w:t>
      </w:r>
      <w:r w:rsidRPr="00D770BE">
        <w:rPr>
          <w:color w:val="000000"/>
        </w:rPr>
        <w:t>obyek hak tanggungan tanpa persetujuan tertulis lebih dahulu dari pemegang</w:t>
      </w:r>
      <w:r w:rsidRPr="00D770BE">
        <w:rPr>
          <w:color w:val="000000"/>
          <w:spacing w:val="1"/>
        </w:rPr>
        <w:t xml:space="preserve"> </w:t>
      </w:r>
      <w:r w:rsidRPr="00D770BE">
        <w:rPr>
          <w:color w:val="000000"/>
        </w:rPr>
        <w:t>hak</w:t>
      </w:r>
      <w:r w:rsidRPr="00D770BE">
        <w:rPr>
          <w:color w:val="000000"/>
          <w:spacing w:val="-1"/>
        </w:rPr>
        <w:t xml:space="preserve"> </w:t>
      </w:r>
      <w:r w:rsidRPr="00D770BE">
        <w:rPr>
          <w:color w:val="000000"/>
        </w:rPr>
        <w:t>tanggungan;</w:t>
      </w:r>
    </w:p>
    <w:p w:rsidR="008577F9" w:rsidRPr="00D770BE" w:rsidRDefault="008577F9" w:rsidP="003C05A4">
      <w:pPr>
        <w:pStyle w:val="BodyText"/>
        <w:numPr>
          <w:ilvl w:val="4"/>
          <w:numId w:val="66"/>
        </w:numPr>
        <w:tabs>
          <w:tab w:val="left" w:pos="426"/>
        </w:tabs>
        <w:spacing w:line="480" w:lineRule="auto"/>
        <w:ind w:left="851" w:hanging="425"/>
        <w:contextualSpacing/>
        <w:jc w:val="both"/>
        <w:rPr>
          <w:color w:val="000000"/>
        </w:rPr>
      </w:pPr>
      <w:r w:rsidRPr="00D770BE">
        <w:rPr>
          <w:color w:val="000000"/>
        </w:rPr>
        <w:t>Janji</w:t>
      </w:r>
      <w:r w:rsidRPr="00D770BE">
        <w:rPr>
          <w:color w:val="000000"/>
          <w:spacing w:val="1"/>
        </w:rPr>
        <w:t xml:space="preserve"> </w:t>
      </w:r>
      <w:r w:rsidRPr="00D770BE">
        <w:rPr>
          <w:color w:val="000000"/>
        </w:rPr>
        <w:t>bahwa</w:t>
      </w:r>
      <w:r w:rsidRPr="00D770BE">
        <w:rPr>
          <w:color w:val="000000"/>
          <w:spacing w:val="1"/>
        </w:rPr>
        <w:t xml:space="preserve"> </w:t>
      </w:r>
      <w:r w:rsidRPr="00D770BE">
        <w:rPr>
          <w:color w:val="000000"/>
        </w:rPr>
        <w:t>pemegang</w:t>
      </w:r>
      <w:r w:rsidRPr="00D770BE">
        <w:rPr>
          <w:color w:val="000000"/>
          <w:spacing w:val="1"/>
        </w:rPr>
        <w:t xml:space="preserve"> </w:t>
      </w:r>
      <w:r w:rsidRPr="00D770BE">
        <w:rPr>
          <w:color w:val="000000"/>
        </w:rPr>
        <w:t>hak</w:t>
      </w:r>
      <w:r w:rsidRPr="00D770BE">
        <w:rPr>
          <w:color w:val="000000"/>
          <w:spacing w:val="1"/>
        </w:rPr>
        <w:t xml:space="preserve"> </w:t>
      </w:r>
      <w:r w:rsidRPr="00D770BE">
        <w:rPr>
          <w:color w:val="000000"/>
        </w:rPr>
        <w:t>tanggungan</w:t>
      </w:r>
      <w:r w:rsidRPr="00D770BE">
        <w:rPr>
          <w:color w:val="000000"/>
          <w:spacing w:val="1"/>
        </w:rPr>
        <w:t xml:space="preserve"> </w:t>
      </w:r>
      <w:r w:rsidRPr="00D770BE">
        <w:rPr>
          <w:color w:val="000000"/>
        </w:rPr>
        <w:t>akan</w:t>
      </w:r>
      <w:r w:rsidRPr="00D770BE">
        <w:rPr>
          <w:color w:val="000000"/>
          <w:spacing w:val="1"/>
        </w:rPr>
        <w:t xml:space="preserve"> </w:t>
      </w:r>
      <w:r w:rsidRPr="00D770BE">
        <w:rPr>
          <w:color w:val="000000"/>
        </w:rPr>
        <w:t>memperoleh</w:t>
      </w:r>
      <w:r w:rsidRPr="00D770BE">
        <w:rPr>
          <w:color w:val="000000"/>
          <w:spacing w:val="1"/>
        </w:rPr>
        <w:t xml:space="preserve"> </w:t>
      </w:r>
      <w:r w:rsidRPr="00D770BE">
        <w:rPr>
          <w:color w:val="000000"/>
        </w:rPr>
        <w:t>seluruh</w:t>
      </w:r>
      <w:r w:rsidRPr="00D770BE">
        <w:rPr>
          <w:color w:val="000000"/>
          <w:spacing w:val="1"/>
        </w:rPr>
        <w:t xml:space="preserve"> </w:t>
      </w:r>
      <w:r w:rsidRPr="00D770BE">
        <w:rPr>
          <w:color w:val="000000"/>
        </w:rPr>
        <w:t>atau</w:t>
      </w:r>
      <w:r w:rsidRPr="00D770BE">
        <w:rPr>
          <w:color w:val="000000"/>
          <w:spacing w:val="1"/>
        </w:rPr>
        <w:t xml:space="preserve"> </w:t>
      </w:r>
      <w:r w:rsidRPr="00D770BE">
        <w:rPr>
          <w:color w:val="000000"/>
        </w:rPr>
        <w:t>sebagian</w:t>
      </w:r>
      <w:r w:rsidRPr="00D770BE">
        <w:rPr>
          <w:color w:val="000000"/>
          <w:spacing w:val="1"/>
        </w:rPr>
        <w:t xml:space="preserve"> </w:t>
      </w:r>
      <w:r w:rsidRPr="00D770BE">
        <w:rPr>
          <w:color w:val="000000"/>
        </w:rPr>
        <w:t>dari</w:t>
      </w:r>
      <w:r w:rsidRPr="00D770BE">
        <w:rPr>
          <w:color w:val="000000"/>
          <w:spacing w:val="1"/>
        </w:rPr>
        <w:t xml:space="preserve"> </w:t>
      </w:r>
      <w:r w:rsidRPr="00D770BE">
        <w:rPr>
          <w:color w:val="000000"/>
        </w:rPr>
        <w:t>ganti</w:t>
      </w:r>
      <w:r w:rsidRPr="00D770BE">
        <w:rPr>
          <w:color w:val="000000"/>
          <w:spacing w:val="1"/>
        </w:rPr>
        <w:t xml:space="preserve"> </w:t>
      </w:r>
      <w:r w:rsidRPr="00D770BE">
        <w:rPr>
          <w:color w:val="000000"/>
        </w:rPr>
        <w:t>rugi</w:t>
      </w:r>
      <w:r w:rsidRPr="00D770BE">
        <w:rPr>
          <w:color w:val="000000"/>
          <w:spacing w:val="1"/>
        </w:rPr>
        <w:t xml:space="preserve"> </w:t>
      </w:r>
      <w:r w:rsidRPr="00D770BE">
        <w:rPr>
          <w:color w:val="000000"/>
        </w:rPr>
        <w:t>yang</w:t>
      </w:r>
      <w:r w:rsidRPr="00D770BE">
        <w:rPr>
          <w:color w:val="000000"/>
          <w:spacing w:val="1"/>
        </w:rPr>
        <w:t xml:space="preserve"> </w:t>
      </w:r>
      <w:r w:rsidRPr="00D770BE">
        <w:rPr>
          <w:color w:val="000000"/>
        </w:rPr>
        <w:t>diterima</w:t>
      </w:r>
      <w:r w:rsidRPr="00D770BE">
        <w:rPr>
          <w:color w:val="000000"/>
          <w:spacing w:val="1"/>
        </w:rPr>
        <w:t xml:space="preserve"> </w:t>
      </w:r>
      <w:r w:rsidRPr="00D770BE">
        <w:rPr>
          <w:color w:val="000000"/>
        </w:rPr>
        <w:t>pemberi</w:t>
      </w:r>
      <w:r w:rsidRPr="00D770BE">
        <w:rPr>
          <w:color w:val="000000"/>
          <w:spacing w:val="1"/>
        </w:rPr>
        <w:t xml:space="preserve"> </w:t>
      </w:r>
      <w:r w:rsidRPr="00D770BE">
        <w:rPr>
          <w:color w:val="000000"/>
        </w:rPr>
        <w:t>hak</w:t>
      </w:r>
      <w:r w:rsidRPr="00D770BE">
        <w:rPr>
          <w:color w:val="000000"/>
          <w:spacing w:val="1"/>
        </w:rPr>
        <w:t xml:space="preserve"> </w:t>
      </w:r>
      <w:r w:rsidRPr="00D770BE">
        <w:rPr>
          <w:color w:val="000000"/>
        </w:rPr>
        <w:t>tanggungan</w:t>
      </w:r>
      <w:r w:rsidRPr="00D770BE">
        <w:rPr>
          <w:color w:val="000000"/>
          <w:spacing w:val="1"/>
        </w:rPr>
        <w:t xml:space="preserve"> </w:t>
      </w:r>
      <w:r w:rsidRPr="00D770BE">
        <w:rPr>
          <w:color w:val="000000"/>
        </w:rPr>
        <w:t>untuk</w:t>
      </w:r>
      <w:r w:rsidRPr="00D770BE">
        <w:rPr>
          <w:color w:val="000000"/>
          <w:spacing w:val="1"/>
        </w:rPr>
        <w:t xml:space="preserve"> </w:t>
      </w:r>
      <w:r w:rsidRPr="00D770BE">
        <w:rPr>
          <w:color w:val="000000"/>
        </w:rPr>
        <w:t>pelunasan piutangnya apabila obyek hak tanggungan dilepaskan haknya oleh</w:t>
      </w:r>
      <w:r w:rsidRPr="00D770BE">
        <w:rPr>
          <w:color w:val="000000"/>
          <w:spacing w:val="1"/>
        </w:rPr>
        <w:t xml:space="preserve"> </w:t>
      </w:r>
      <w:r w:rsidRPr="00D770BE">
        <w:rPr>
          <w:color w:val="000000"/>
        </w:rPr>
        <w:t>pemberi hak</w:t>
      </w:r>
      <w:r w:rsidRPr="00D770BE">
        <w:rPr>
          <w:color w:val="000000"/>
          <w:spacing w:val="-1"/>
        </w:rPr>
        <w:t xml:space="preserve"> </w:t>
      </w:r>
      <w:r w:rsidRPr="00D770BE">
        <w:rPr>
          <w:color w:val="000000"/>
        </w:rPr>
        <w:t>tanggungan</w:t>
      </w:r>
      <w:r w:rsidRPr="00D770BE">
        <w:rPr>
          <w:color w:val="000000"/>
          <w:spacing w:val="-1"/>
        </w:rPr>
        <w:t xml:space="preserve"> </w:t>
      </w:r>
      <w:r w:rsidRPr="00D770BE">
        <w:rPr>
          <w:color w:val="000000"/>
        </w:rPr>
        <w:t>atau</w:t>
      </w:r>
      <w:r w:rsidRPr="00D770BE">
        <w:rPr>
          <w:color w:val="000000"/>
          <w:spacing w:val="-1"/>
        </w:rPr>
        <w:t xml:space="preserve"> </w:t>
      </w:r>
      <w:r w:rsidRPr="00D770BE">
        <w:rPr>
          <w:color w:val="000000"/>
        </w:rPr>
        <w:t>dicabut</w:t>
      </w:r>
      <w:r w:rsidRPr="00D770BE">
        <w:rPr>
          <w:color w:val="000000"/>
          <w:spacing w:val="-1"/>
        </w:rPr>
        <w:t xml:space="preserve"> </w:t>
      </w:r>
      <w:r w:rsidRPr="00D770BE">
        <w:rPr>
          <w:color w:val="000000"/>
        </w:rPr>
        <w:t>haknya untuk</w:t>
      </w:r>
      <w:r w:rsidRPr="00D770BE">
        <w:rPr>
          <w:color w:val="000000"/>
          <w:spacing w:val="-1"/>
        </w:rPr>
        <w:t xml:space="preserve"> </w:t>
      </w:r>
      <w:r w:rsidRPr="00D770BE">
        <w:rPr>
          <w:color w:val="000000"/>
        </w:rPr>
        <w:t>kepentingan</w:t>
      </w:r>
      <w:r w:rsidRPr="00D770BE">
        <w:rPr>
          <w:color w:val="000000"/>
          <w:spacing w:val="-1"/>
        </w:rPr>
        <w:t xml:space="preserve"> </w:t>
      </w:r>
      <w:r w:rsidRPr="00D770BE">
        <w:rPr>
          <w:color w:val="000000"/>
        </w:rPr>
        <w:t>umum;</w:t>
      </w:r>
    </w:p>
    <w:p w:rsidR="008577F9" w:rsidRPr="00D770BE" w:rsidRDefault="008577F9" w:rsidP="003C05A4">
      <w:pPr>
        <w:pStyle w:val="BodyText"/>
        <w:numPr>
          <w:ilvl w:val="4"/>
          <w:numId w:val="66"/>
        </w:numPr>
        <w:tabs>
          <w:tab w:val="left" w:pos="426"/>
        </w:tabs>
        <w:spacing w:line="480" w:lineRule="auto"/>
        <w:ind w:left="851" w:hanging="425"/>
        <w:contextualSpacing/>
        <w:jc w:val="both"/>
        <w:rPr>
          <w:color w:val="000000"/>
        </w:rPr>
      </w:pPr>
      <w:r w:rsidRPr="00D770BE">
        <w:rPr>
          <w:color w:val="000000"/>
        </w:rPr>
        <w:t>Janji</w:t>
      </w:r>
      <w:r w:rsidRPr="00D770BE">
        <w:rPr>
          <w:color w:val="000000"/>
          <w:spacing w:val="1"/>
        </w:rPr>
        <w:t xml:space="preserve"> </w:t>
      </w:r>
      <w:r w:rsidRPr="00D770BE">
        <w:rPr>
          <w:color w:val="000000"/>
        </w:rPr>
        <w:t>bahwa</w:t>
      </w:r>
      <w:r w:rsidRPr="00D770BE">
        <w:rPr>
          <w:color w:val="000000"/>
          <w:spacing w:val="1"/>
        </w:rPr>
        <w:t xml:space="preserve"> </w:t>
      </w:r>
      <w:r w:rsidRPr="00D770BE">
        <w:rPr>
          <w:color w:val="000000"/>
        </w:rPr>
        <w:t>pemegang</w:t>
      </w:r>
      <w:r w:rsidRPr="00D770BE">
        <w:rPr>
          <w:color w:val="000000"/>
          <w:spacing w:val="1"/>
        </w:rPr>
        <w:t xml:space="preserve"> </w:t>
      </w:r>
      <w:r w:rsidRPr="00D770BE">
        <w:rPr>
          <w:color w:val="000000"/>
        </w:rPr>
        <w:t>hak</w:t>
      </w:r>
      <w:r w:rsidRPr="00D770BE">
        <w:rPr>
          <w:color w:val="000000"/>
          <w:spacing w:val="1"/>
        </w:rPr>
        <w:t xml:space="preserve"> </w:t>
      </w:r>
      <w:r w:rsidRPr="00D770BE">
        <w:rPr>
          <w:color w:val="000000"/>
        </w:rPr>
        <w:t>tanggungan</w:t>
      </w:r>
      <w:r w:rsidRPr="00D770BE">
        <w:rPr>
          <w:color w:val="000000"/>
          <w:spacing w:val="1"/>
        </w:rPr>
        <w:t xml:space="preserve"> </w:t>
      </w:r>
      <w:r w:rsidRPr="00D770BE">
        <w:rPr>
          <w:color w:val="000000"/>
        </w:rPr>
        <w:t>akan</w:t>
      </w:r>
      <w:r w:rsidRPr="00D770BE">
        <w:rPr>
          <w:color w:val="000000"/>
          <w:spacing w:val="1"/>
        </w:rPr>
        <w:t xml:space="preserve"> </w:t>
      </w:r>
      <w:r w:rsidRPr="00D770BE">
        <w:rPr>
          <w:color w:val="000000"/>
        </w:rPr>
        <w:t>memperoleh</w:t>
      </w:r>
      <w:r w:rsidRPr="00D770BE">
        <w:rPr>
          <w:color w:val="000000"/>
          <w:spacing w:val="1"/>
        </w:rPr>
        <w:t xml:space="preserve"> </w:t>
      </w:r>
      <w:r w:rsidRPr="00D770BE">
        <w:rPr>
          <w:color w:val="000000"/>
        </w:rPr>
        <w:t>seluruh</w:t>
      </w:r>
      <w:r w:rsidRPr="00D770BE">
        <w:rPr>
          <w:color w:val="000000"/>
          <w:spacing w:val="1"/>
        </w:rPr>
        <w:t xml:space="preserve"> </w:t>
      </w:r>
      <w:r w:rsidRPr="00D770BE">
        <w:rPr>
          <w:color w:val="000000"/>
        </w:rPr>
        <w:t>atau</w:t>
      </w:r>
      <w:r w:rsidRPr="00D770BE">
        <w:rPr>
          <w:color w:val="000000"/>
          <w:spacing w:val="1"/>
        </w:rPr>
        <w:t xml:space="preserve"> </w:t>
      </w:r>
      <w:r w:rsidRPr="00D770BE">
        <w:rPr>
          <w:color w:val="000000"/>
        </w:rPr>
        <w:t>sebagian dari uang asuransi yang diterima pemberi hak tanggungan untuk</w:t>
      </w:r>
      <w:r w:rsidRPr="00D770BE">
        <w:rPr>
          <w:color w:val="000000"/>
          <w:spacing w:val="1"/>
        </w:rPr>
        <w:t xml:space="preserve"> </w:t>
      </w:r>
      <w:r w:rsidRPr="00D770BE">
        <w:rPr>
          <w:color w:val="000000"/>
        </w:rPr>
        <w:t>pelunasan</w:t>
      </w:r>
      <w:r w:rsidRPr="00D770BE">
        <w:rPr>
          <w:color w:val="000000"/>
          <w:spacing w:val="-2"/>
        </w:rPr>
        <w:t xml:space="preserve"> </w:t>
      </w:r>
      <w:r w:rsidRPr="00D770BE">
        <w:rPr>
          <w:color w:val="000000"/>
        </w:rPr>
        <w:t>piutangnya,</w:t>
      </w:r>
      <w:r w:rsidRPr="00D770BE">
        <w:rPr>
          <w:color w:val="000000"/>
          <w:spacing w:val="-1"/>
        </w:rPr>
        <w:t xml:space="preserve"> </w:t>
      </w:r>
      <w:r w:rsidRPr="00D770BE">
        <w:rPr>
          <w:color w:val="000000"/>
        </w:rPr>
        <w:t>jika obyek</w:t>
      </w:r>
      <w:r w:rsidRPr="00D770BE">
        <w:rPr>
          <w:color w:val="000000"/>
          <w:spacing w:val="7"/>
        </w:rPr>
        <w:t xml:space="preserve"> </w:t>
      </w:r>
      <w:r w:rsidRPr="00D770BE">
        <w:rPr>
          <w:color w:val="000000"/>
        </w:rPr>
        <w:t>hak</w:t>
      </w:r>
      <w:r w:rsidRPr="00D770BE">
        <w:rPr>
          <w:color w:val="000000"/>
          <w:spacing w:val="-1"/>
        </w:rPr>
        <w:t xml:space="preserve"> </w:t>
      </w:r>
      <w:r w:rsidRPr="00D770BE">
        <w:rPr>
          <w:color w:val="000000"/>
        </w:rPr>
        <w:t>tanggungan</w:t>
      </w:r>
      <w:r w:rsidRPr="00D770BE">
        <w:rPr>
          <w:color w:val="000000"/>
          <w:spacing w:val="-1"/>
        </w:rPr>
        <w:t xml:space="preserve"> </w:t>
      </w:r>
      <w:r w:rsidRPr="00D770BE">
        <w:rPr>
          <w:color w:val="000000"/>
        </w:rPr>
        <w:t>diasuransikan;</w:t>
      </w:r>
    </w:p>
    <w:p w:rsidR="008577F9" w:rsidRPr="00D770BE" w:rsidRDefault="008577F9" w:rsidP="003C05A4">
      <w:pPr>
        <w:pStyle w:val="BodyText"/>
        <w:numPr>
          <w:ilvl w:val="4"/>
          <w:numId w:val="66"/>
        </w:numPr>
        <w:tabs>
          <w:tab w:val="left" w:pos="426"/>
        </w:tabs>
        <w:spacing w:line="480" w:lineRule="auto"/>
        <w:ind w:left="851" w:hanging="425"/>
        <w:contextualSpacing/>
        <w:jc w:val="both"/>
        <w:rPr>
          <w:color w:val="000000"/>
        </w:rPr>
      </w:pPr>
      <w:r w:rsidRPr="00D770BE">
        <w:rPr>
          <w:color w:val="000000"/>
        </w:rPr>
        <w:t>Janji</w:t>
      </w:r>
      <w:r w:rsidRPr="00D770BE">
        <w:rPr>
          <w:color w:val="000000"/>
          <w:spacing w:val="1"/>
        </w:rPr>
        <w:t xml:space="preserve"> </w:t>
      </w:r>
      <w:r w:rsidRPr="00D770BE">
        <w:rPr>
          <w:color w:val="000000"/>
        </w:rPr>
        <w:t>bahwa</w:t>
      </w:r>
      <w:r w:rsidRPr="00D770BE">
        <w:rPr>
          <w:color w:val="000000"/>
          <w:spacing w:val="1"/>
        </w:rPr>
        <w:t xml:space="preserve"> </w:t>
      </w:r>
      <w:r w:rsidRPr="00D770BE">
        <w:rPr>
          <w:color w:val="000000"/>
        </w:rPr>
        <w:t>pemberi</w:t>
      </w:r>
      <w:r w:rsidRPr="00D770BE">
        <w:rPr>
          <w:color w:val="000000"/>
          <w:spacing w:val="1"/>
        </w:rPr>
        <w:t xml:space="preserve"> </w:t>
      </w:r>
      <w:r w:rsidRPr="00D770BE">
        <w:rPr>
          <w:color w:val="000000"/>
        </w:rPr>
        <w:t>hak</w:t>
      </w:r>
      <w:r w:rsidRPr="00D770BE">
        <w:rPr>
          <w:color w:val="000000"/>
          <w:spacing w:val="1"/>
        </w:rPr>
        <w:t xml:space="preserve"> </w:t>
      </w:r>
      <w:r w:rsidRPr="00D770BE">
        <w:rPr>
          <w:color w:val="000000"/>
        </w:rPr>
        <w:t>tanggungan</w:t>
      </w:r>
      <w:r w:rsidRPr="00D770BE">
        <w:rPr>
          <w:color w:val="000000"/>
          <w:spacing w:val="1"/>
        </w:rPr>
        <w:t xml:space="preserve"> </w:t>
      </w:r>
      <w:r w:rsidRPr="00D770BE">
        <w:rPr>
          <w:color w:val="000000"/>
        </w:rPr>
        <w:t>akan</w:t>
      </w:r>
      <w:r w:rsidRPr="00D770BE">
        <w:rPr>
          <w:color w:val="000000"/>
          <w:spacing w:val="1"/>
        </w:rPr>
        <w:t xml:space="preserve"> </w:t>
      </w:r>
      <w:r w:rsidRPr="00D770BE">
        <w:rPr>
          <w:color w:val="000000"/>
        </w:rPr>
        <w:t>mengosongkan</w:t>
      </w:r>
      <w:r w:rsidRPr="00D770BE">
        <w:rPr>
          <w:color w:val="000000"/>
          <w:spacing w:val="1"/>
        </w:rPr>
        <w:t xml:space="preserve"> </w:t>
      </w:r>
      <w:r w:rsidRPr="00D770BE">
        <w:rPr>
          <w:color w:val="000000"/>
        </w:rPr>
        <w:t>obyek</w:t>
      </w:r>
      <w:r w:rsidRPr="00D770BE">
        <w:rPr>
          <w:color w:val="000000"/>
          <w:spacing w:val="1"/>
        </w:rPr>
        <w:t xml:space="preserve"> </w:t>
      </w:r>
      <w:r w:rsidRPr="00D770BE">
        <w:rPr>
          <w:color w:val="000000"/>
        </w:rPr>
        <w:t>hak</w:t>
      </w:r>
      <w:r w:rsidRPr="00D770BE">
        <w:rPr>
          <w:color w:val="000000"/>
          <w:spacing w:val="1"/>
        </w:rPr>
        <w:t xml:space="preserve"> </w:t>
      </w:r>
      <w:r w:rsidRPr="00D770BE">
        <w:rPr>
          <w:color w:val="000000"/>
        </w:rPr>
        <w:t>tanggungan</w:t>
      </w:r>
      <w:r w:rsidRPr="00D770BE">
        <w:rPr>
          <w:color w:val="000000"/>
          <w:spacing w:val="-1"/>
        </w:rPr>
        <w:t xml:space="preserve"> </w:t>
      </w:r>
      <w:r w:rsidRPr="00D770BE">
        <w:rPr>
          <w:color w:val="000000"/>
        </w:rPr>
        <w:t>pada</w:t>
      </w:r>
      <w:r w:rsidRPr="00D770BE">
        <w:rPr>
          <w:color w:val="000000"/>
          <w:spacing w:val="3"/>
        </w:rPr>
        <w:t xml:space="preserve"> </w:t>
      </w:r>
      <w:r w:rsidRPr="00D770BE">
        <w:rPr>
          <w:color w:val="000000"/>
        </w:rPr>
        <w:t>waktu</w:t>
      </w:r>
      <w:r w:rsidRPr="00D770BE">
        <w:rPr>
          <w:color w:val="000000"/>
          <w:spacing w:val="-1"/>
        </w:rPr>
        <w:t xml:space="preserve"> </w:t>
      </w:r>
      <w:r w:rsidRPr="00D770BE">
        <w:rPr>
          <w:color w:val="000000"/>
        </w:rPr>
        <w:t>eksekusi hak</w:t>
      </w:r>
      <w:r w:rsidRPr="00D770BE">
        <w:rPr>
          <w:color w:val="000000"/>
          <w:spacing w:val="-1"/>
        </w:rPr>
        <w:t xml:space="preserve"> </w:t>
      </w:r>
      <w:r w:rsidRPr="00D770BE">
        <w:rPr>
          <w:color w:val="000000"/>
        </w:rPr>
        <w:t>tanggungan;</w:t>
      </w:r>
    </w:p>
    <w:p w:rsidR="008577F9" w:rsidRPr="00D770BE" w:rsidRDefault="008577F9" w:rsidP="003C05A4">
      <w:pPr>
        <w:pStyle w:val="BodyText"/>
        <w:numPr>
          <w:ilvl w:val="4"/>
          <w:numId w:val="66"/>
        </w:numPr>
        <w:tabs>
          <w:tab w:val="left" w:pos="426"/>
        </w:tabs>
        <w:spacing w:line="480" w:lineRule="auto"/>
        <w:ind w:left="851" w:hanging="425"/>
        <w:contextualSpacing/>
        <w:jc w:val="both"/>
        <w:rPr>
          <w:color w:val="000000"/>
        </w:rPr>
      </w:pPr>
      <w:r w:rsidRPr="00D770BE">
        <w:rPr>
          <w:color w:val="000000"/>
        </w:rPr>
        <w:lastRenderedPageBreak/>
        <w:t>Janji</w:t>
      </w:r>
      <w:r w:rsidRPr="00D770BE">
        <w:rPr>
          <w:color w:val="000000"/>
          <w:spacing w:val="-1"/>
        </w:rPr>
        <w:t xml:space="preserve"> </w:t>
      </w:r>
      <w:r w:rsidRPr="00D770BE">
        <w:rPr>
          <w:color w:val="000000"/>
        </w:rPr>
        <w:t>yang</w:t>
      </w:r>
      <w:r w:rsidRPr="00D770BE">
        <w:rPr>
          <w:color w:val="000000"/>
          <w:spacing w:val="-5"/>
        </w:rPr>
        <w:t xml:space="preserve"> </w:t>
      </w:r>
      <w:r w:rsidRPr="00D770BE">
        <w:rPr>
          <w:color w:val="000000"/>
        </w:rPr>
        <w:t>dimaksud</w:t>
      </w:r>
      <w:r w:rsidRPr="00D770BE">
        <w:rPr>
          <w:color w:val="000000"/>
          <w:spacing w:val="-1"/>
        </w:rPr>
        <w:t xml:space="preserve"> </w:t>
      </w:r>
      <w:r w:rsidRPr="00D770BE">
        <w:rPr>
          <w:color w:val="000000"/>
        </w:rPr>
        <w:t>dalam Pasal 14</w:t>
      </w:r>
      <w:r w:rsidRPr="00D770BE">
        <w:rPr>
          <w:color w:val="000000"/>
          <w:spacing w:val="-6"/>
        </w:rPr>
        <w:t xml:space="preserve"> </w:t>
      </w:r>
      <w:r w:rsidRPr="00D770BE">
        <w:rPr>
          <w:color w:val="000000"/>
        </w:rPr>
        <w:t>ayat (4).</w:t>
      </w:r>
      <w:r w:rsidRPr="00D770BE">
        <w:rPr>
          <w:rStyle w:val="FootnoteReference"/>
          <w:color w:val="000000"/>
          <w:vertAlign w:val="superscript"/>
        </w:rPr>
        <w:footnoteReference w:id="83"/>
      </w:r>
    </w:p>
    <w:p w:rsidR="008577F9" w:rsidRPr="00D770BE" w:rsidRDefault="008577F9" w:rsidP="0057433B">
      <w:pPr>
        <w:pStyle w:val="ListParagraph"/>
        <w:tabs>
          <w:tab w:val="left" w:pos="426"/>
        </w:tabs>
        <w:spacing w:after="0" w:line="480" w:lineRule="auto"/>
        <w:ind w:left="426" w:firstLine="567"/>
        <w:jc w:val="both"/>
        <w:rPr>
          <w:rFonts w:ascii="Times New Roman" w:hAnsi="Times New Roman"/>
          <w:color w:val="000000"/>
          <w:sz w:val="24"/>
          <w:szCs w:val="24"/>
        </w:rPr>
      </w:pPr>
      <w:proofErr w:type="gramStart"/>
      <w:r w:rsidRPr="00D770BE">
        <w:rPr>
          <w:rFonts w:ascii="Times New Roman" w:hAnsi="Times New Roman"/>
          <w:color w:val="000000"/>
          <w:sz w:val="24"/>
          <w:szCs w:val="24"/>
        </w:rPr>
        <w:t>Cara pemberian hak tanggungan ada yang langsung menggunakan Akta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Pemberian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(APHT)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juga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menggunakan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Surat</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Kuasa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Membebankan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(SKMHT)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sebelum</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pembuatan</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menggunakan</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Akta Pemberian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 Tanggungan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(APHT).</w:t>
      </w:r>
      <w:proofErr w:type="gramEnd"/>
      <w:r w:rsidRPr="00D770BE">
        <w:rPr>
          <w:rStyle w:val="FootnoteReference"/>
          <w:rFonts w:ascii="Times New Roman" w:hAnsi="Times New Roman"/>
          <w:color w:val="000000"/>
          <w:sz w:val="24"/>
          <w:szCs w:val="24"/>
          <w:vertAlign w:val="superscript"/>
        </w:rPr>
        <w:footnoteReference w:id="84"/>
      </w:r>
    </w:p>
    <w:p w:rsidR="008577F9" w:rsidRPr="00D770BE" w:rsidRDefault="008577F9" w:rsidP="0057433B">
      <w:pPr>
        <w:pStyle w:val="ListParagraph"/>
        <w:tabs>
          <w:tab w:val="left" w:pos="426"/>
        </w:tabs>
        <w:spacing w:after="0" w:line="480" w:lineRule="auto"/>
        <w:ind w:left="426" w:firstLine="567"/>
        <w:jc w:val="both"/>
        <w:rPr>
          <w:rFonts w:ascii="Times New Roman" w:hAnsi="Times New Roman"/>
          <w:color w:val="000000"/>
          <w:sz w:val="24"/>
          <w:szCs w:val="24"/>
        </w:rPr>
      </w:pPr>
      <w:r w:rsidRPr="00D770BE">
        <w:rPr>
          <w:rFonts w:ascii="Times New Roman" w:hAnsi="Times New Roman"/>
          <w:color w:val="000000"/>
          <w:sz w:val="24"/>
          <w:szCs w:val="24"/>
        </w:rPr>
        <w:t xml:space="preserve">Proses pendaftaran hak tanggungan juga menentukan siapa pemegang </w:t>
      </w:r>
      <w:proofErr w:type="gramStart"/>
      <w:r w:rsidRPr="00D770BE">
        <w:rPr>
          <w:rFonts w:ascii="Times New Roman" w:hAnsi="Times New Roman"/>
          <w:color w:val="000000"/>
          <w:sz w:val="24"/>
          <w:szCs w:val="24"/>
        </w:rPr>
        <w:t xml:space="preserve">hak </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tanggungan</w:t>
      </w:r>
      <w:proofErr w:type="gramEnd"/>
      <w:r w:rsidRPr="00D770BE">
        <w:rPr>
          <w:rFonts w:ascii="Times New Roman" w:hAnsi="Times New Roman"/>
          <w:color w:val="000000"/>
          <w:sz w:val="24"/>
          <w:szCs w:val="24"/>
        </w:rPr>
        <w:t xml:space="preserve"> yang memiliki peringkat lebih tinggi, mengingat terhadap sebuah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objek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berupa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tanah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dapat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dibebani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oleh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beberapa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artinya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pendaftaran hak tanggungan bukan hanya akan menentukan kedudukan kreditor</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terhadap</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kreditor-kreditor</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konkuren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lain,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namun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juga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menentukan</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terhadap</w:t>
      </w:r>
      <w:r w:rsidRPr="00D770BE">
        <w:rPr>
          <w:rFonts w:ascii="Times New Roman" w:hAnsi="Times New Roman"/>
          <w:color w:val="000000"/>
          <w:spacing w:val="17"/>
          <w:sz w:val="24"/>
          <w:szCs w:val="24"/>
        </w:rPr>
        <w:t xml:space="preserve"> </w:t>
      </w:r>
      <w:r w:rsidRPr="00D770BE">
        <w:rPr>
          <w:rFonts w:ascii="Times New Roman" w:hAnsi="Times New Roman"/>
          <w:color w:val="000000"/>
          <w:sz w:val="24"/>
          <w:szCs w:val="24"/>
        </w:rPr>
        <w:t>sesama</w:t>
      </w:r>
      <w:r w:rsidRPr="00D770BE">
        <w:rPr>
          <w:rFonts w:ascii="Times New Roman" w:hAnsi="Times New Roman"/>
          <w:color w:val="000000"/>
          <w:spacing w:val="19"/>
          <w:sz w:val="24"/>
          <w:szCs w:val="24"/>
        </w:rPr>
        <w:t xml:space="preserve"> </w:t>
      </w:r>
      <w:r w:rsidRPr="00D770BE">
        <w:rPr>
          <w:rFonts w:ascii="Times New Roman" w:hAnsi="Times New Roman"/>
          <w:color w:val="000000"/>
          <w:sz w:val="24"/>
          <w:szCs w:val="24"/>
        </w:rPr>
        <w:t>kreditor</w:t>
      </w:r>
      <w:r w:rsidRPr="00D770BE">
        <w:rPr>
          <w:rFonts w:ascii="Times New Roman" w:hAnsi="Times New Roman"/>
          <w:color w:val="000000"/>
          <w:spacing w:val="17"/>
          <w:sz w:val="24"/>
          <w:szCs w:val="24"/>
        </w:rPr>
        <w:t xml:space="preserve"> </w:t>
      </w:r>
      <w:r w:rsidRPr="00D770BE">
        <w:rPr>
          <w:rFonts w:ascii="Times New Roman" w:hAnsi="Times New Roman"/>
          <w:color w:val="000000"/>
          <w:sz w:val="24"/>
          <w:szCs w:val="24"/>
        </w:rPr>
        <w:t>pemegang</w:t>
      </w:r>
      <w:r w:rsidRPr="00D770BE">
        <w:rPr>
          <w:rFonts w:ascii="Times New Roman" w:hAnsi="Times New Roman"/>
          <w:color w:val="000000"/>
          <w:spacing w:val="18"/>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21"/>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22"/>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3"/>
          <w:sz w:val="24"/>
          <w:szCs w:val="24"/>
        </w:rPr>
        <w:t xml:space="preserve"> </w:t>
      </w:r>
      <w:r w:rsidRPr="00D770BE">
        <w:rPr>
          <w:rFonts w:ascii="Times New Roman" w:hAnsi="Times New Roman"/>
          <w:color w:val="000000"/>
          <w:sz w:val="24"/>
          <w:szCs w:val="24"/>
        </w:rPr>
        <w:t>lain</w:t>
      </w:r>
      <w:r w:rsidRPr="00D770BE">
        <w:rPr>
          <w:rFonts w:ascii="Times New Roman" w:hAnsi="Times New Roman"/>
          <w:color w:val="000000"/>
          <w:spacing w:val="18"/>
          <w:sz w:val="24"/>
          <w:szCs w:val="24"/>
        </w:rPr>
        <w:t xml:space="preserve"> </w:t>
      </w:r>
      <w:r w:rsidRPr="00D770BE">
        <w:rPr>
          <w:rFonts w:ascii="Times New Roman" w:hAnsi="Times New Roman"/>
          <w:color w:val="000000"/>
          <w:sz w:val="24"/>
          <w:szCs w:val="24"/>
        </w:rPr>
        <w:t>atas</w:t>
      </w:r>
      <w:r w:rsidRPr="00D770BE">
        <w:rPr>
          <w:rFonts w:ascii="Times New Roman" w:hAnsi="Times New Roman"/>
          <w:color w:val="000000"/>
          <w:spacing w:val="16"/>
          <w:sz w:val="24"/>
          <w:szCs w:val="24"/>
        </w:rPr>
        <w:t xml:space="preserve"> </w:t>
      </w:r>
      <w:r w:rsidRPr="00D770BE">
        <w:rPr>
          <w:rFonts w:ascii="Times New Roman" w:hAnsi="Times New Roman"/>
          <w:color w:val="000000"/>
          <w:sz w:val="24"/>
          <w:szCs w:val="24"/>
        </w:rPr>
        <w:t>obyek</w:t>
      </w:r>
      <w:r w:rsidRPr="00D770BE">
        <w:rPr>
          <w:rFonts w:ascii="Times New Roman" w:hAnsi="Times New Roman"/>
          <w:color w:val="000000"/>
          <w:spacing w:val="18"/>
          <w:sz w:val="24"/>
          <w:szCs w:val="24"/>
        </w:rPr>
        <w:t xml:space="preserve"> </w:t>
      </w:r>
      <w:r w:rsidRPr="00D770BE">
        <w:rPr>
          <w:rFonts w:ascii="Times New Roman" w:hAnsi="Times New Roman"/>
          <w:color w:val="000000"/>
          <w:sz w:val="24"/>
          <w:szCs w:val="24"/>
        </w:rPr>
        <w:t>tanah yang sama. Dalam hal sebuah obyek diikat oleh beberapa hak tanggungan maka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pemegang hak tanggungan yang berperingkat lebih tinggi atau dengan kata lain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 lebih dahulu melakukan pendaftaran, ia akan mendapatkan hak lebih dulu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untuk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mengambil</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pelunasan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dari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obyek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jaminan,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sedangkan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kreditor-kreditor</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lainnya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menunggu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sisa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dari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hasil</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pelunasan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kreditor</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60"/>
          <w:sz w:val="24"/>
          <w:szCs w:val="24"/>
        </w:rPr>
        <w:t xml:space="preserve"> </w:t>
      </w:r>
      <w:r w:rsidRPr="00D770BE">
        <w:rPr>
          <w:rFonts w:ascii="Times New Roman" w:hAnsi="Times New Roman"/>
          <w:color w:val="000000"/>
          <w:sz w:val="24"/>
          <w:szCs w:val="24"/>
        </w:rPr>
        <w:t>berperingkat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paling tinggi, dan di samping itu kreditor dalam peringkat pertama diberikan 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untuk melakukan penjualan obyek hak tanggungan dengan kekuasaan sendiri.</w:t>
      </w:r>
      <w:r w:rsidRPr="00D770BE">
        <w:rPr>
          <w:rStyle w:val="FootnoteReference"/>
          <w:rFonts w:ascii="Times New Roman" w:hAnsi="Times New Roman"/>
          <w:color w:val="000000"/>
          <w:sz w:val="24"/>
          <w:szCs w:val="24"/>
          <w:vertAlign w:val="superscript"/>
        </w:rPr>
        <w:footnoteReference w:id="85"/>
      </w:r>
    </w:p>
    <w:p w:rsidR="008577F9" w:rsidRPr="00D770BE" w:rsidRDefault="008577F9" w:rsidP="0057433B">
      <w:pPr>
        <w:pStyle w:val="ListParagraph"/>
        <w:tabs>
          <w:tab w:val="left" w:pos="426"/>
        </w:tabs>
        <w:spacing w:after="0" w:line="480" w:lineRule="auto"/>
        <w:ind w:left="426" w:firstLine="567"/>
        <w:jc w:val="both"/>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Proses pendaftaran hak tanggungan dapat dilihat pada gambar berikut ini:</w:t>
      </w:r>
    </w:p>
    <w:p w:rsidR="008577F9" w:rsidRPr="00D770BE" w:rsidRDefault="008577F9" w:rsidP="002C3212">
      <w:pPr>
        <w:pStyle w:val="ListParagraph"/>
        <w:spacing w:after="0" w:line="240" w:lineRule="auto"/>
        <w:ind w:left="0"/>
        <w:jc w:val="center"/>
        <w:rPr>
          <w:rFonts w:ascii="Times New Roman" w:hAnsi="Times New Roman"/>
          <w:color w:val="000000"/>
          <w:sz w:val="24"/>
          <w:szCs w:val="24"/>
        </w:rPr>
      </w:pPr>
      <w:r>
        <w:rPr>
          <w:rFonts w:ascii="Times New Roman" w:eastAsia="Times New Roman" w:hAnsi="Times New Roman"/>
          <w:noProof/>
          <w:color w:val="000000"/>
          <w:sz w:val="24"/>
          <w:szCs w:val="24"/>
        </w:rPr>
        <w:lastRenderedPageBreak/>
        <w:drawing>
          <wp:inline distT="0" distB="0" distL="0" distR="0">
            <wp:extent cx="4683125" cy="2703195"/>
            <wp:effectExtent l="19050" t="0" r="3175" b="0"/>
            <wp:docPr id="3" name="Picture 1" descr="Description: C:\Users\HP\Pictures\Man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P\Pictures\Manual.png"/>
                    <pic:cNvPicPr>
                      <a:picLocks noChangeAspect="1" noChangeArrowheads="1"/>
                    </pic:cNvPicPr>
                  </pic:nvPicPr>
                  <pic:blipFill>
                    <a:blip r:embed="rId28"/>
                    <a:srcRect/>
                    <a:stretch>
                      <a:fillRect/>
                    </a:stretch>
                  </pic:blipFill>
                  <pic:spPr bwMode="auto">
                    <a:xfrm>
                      <a:off x="0" y="0"/>
                      <a:ext cx="4683125" cy="2703195"/>
                    </a:xfrm>
                    <a:prstGeom prst="rect">
                      <a:avLst/>
                    </a:prstGeom>
                    <a:noFill/>
                    <a:ln w="9525">
                      <a:noFill/>
                      <a:miter lim="800000"/>
                      <a:headEnd/>
                      <a:tailEnd/>
                    </a:ln>
                  </pic:spPr>
                </pic:pic>
              </a:graphicData>
            </a:graphic>
          </wp:inline>
        </w:drawing>
      </w:r>
    </w:p>
    <w:p w:rsidR="008577F9" w:rsidRPr="00D770BE" w:rsidRDefault="008577F9" w:rsidP="002C3212">
      <w:pPr>
        <w:pStyle w:val="ListParagraph"/>
        <w:spacing w:after="0" w:line="480" w:lineRule="auto"/>
        <w:ind w:left="90"/>
        <w:rPr>
          <w:rFonts w:ascii="Times New Roman" w:hAnsi="Times New Roman"/>
          <w:color w:val="000000"/>
          <w:sz w:val="20"/>
          <w:szCs w:val="20"/>
        </w:rPr>
      </w:pPr>
      <w:r w:rsidRPr="00D770BE">
        <w:rPr>
          <w:rFonts w:ascii="Times New Roman" w:hAnsi="Times New Roman"/>
          <w:color w:val="000000"/>
          <w:sz w:val="20"/>
          <w:szCs w:val="20"/>
        </w:rPr>
        <w:t>(</w:t>
      </w:r>
      <w:proofErr w:type="gramStart"/>
      <w:r w:rsidRPr="00D770BE">
        <w:rPr>
          <w:rFonts w:ascii="Times New Roman" w:hAnsi="Times New Roman"/>
          <w:color w:val="000000"/>
          <w:sz w:val="20"/>
          <w:szCs w:val="20"/>
        </w:rPr>
        <w:t>Sumber :</w:t>
      </w:r>
      <w:proofErr w:type="gramEnd"/>
      <w:r w:rsidRPr="00D770BE">
        <w:rPr>
          <w:rFonts w:ascii="Times New Roman" w:hAnsi="Times New Roman"/>
          <w:color w:val="000000"/>
          <w:sz w:val="20"/>
          <w:szCs w:val="20"/>
        </w:rPr>
        <w:t xml:space="preserve"> Wawancara dengan Hamidah, SH, M.Kn)</w:t>
      </w:r>
    </w:p>
    <w:p w:rsidR="008577F9" w:rsidRPr="002C3212" w:rsidRDefault="008577F9" w:rsidP="002C3212">
      <w:pPr>
        <w:autoSpaceDE w:val="0"/>
        <w:autoSpaceDN w:val="0"/>
        <w:adjustRightInd w:val="0"/>
        <w:spacing w:after="0" w:line="240" w:lineRule="auto"/>
        <w:jc w:val="center"/>
        <w:rPr>
          <w:rFonts w:ascii="Times New Roman" w:hAnsi="Times New Roman"/>
          <w:b/>
          <w:color w:val="000000"/>
          <w:sz w:val="24"/>
          <w:szCs w:val="24"/>
        </w:rPr>
      </w:pPr>
      <w:proofErr w:type="gramStart"/>
      <w:r w:rsidRPr="002C3212">
        <w:rPr>
          <w:rFonts w:ascii="Times New Roman" w:hAnsi="Times New Roman"/>
          <w:b/>
          <w:color w:val="000000"/>
          <w:sz w:val="24"/>
          <w:szCs w:val="24"/>
        </w:rPr>
        <w:t>Gambar 4.3.</w:t>
      </w:r>
      <w:proofErr w:type="gramEnd"/>
      <w:r w:rsidRPr="002C3212">
        <w:rPr>
          <w:rFonts w:ascii="Times New Roman" w:hAnsi="Times New Roman"/>
          <w:b/>
          <w:color w:val="000000"/>
          <w:sz w:val="24"/>
          <w:szCs w:val="24"/>
        </w:rPr>
        <w:t xml:space="preserve"> Proses Pendaftaran Hak Tanggungan Non Elektronik</w:t>
      </w:r>
    </w:p>
    <w:p w:rsidR="008577F9" w:rsidRPr="00D770BE" w:rsidRDefault="008577F9" w:rsidP="002C3212">
      <w:pPr>
        <w:autoSpaceDE w:val="0"/>
        <w:autoSpaceDN w:val="0"/>
        <w:adjustRightInd w:val="0"/>
        <w:spacing w:after="0" w:line="240" w:lineRule="auto"/>
        <w:jc w:val="center"/>
        <w:rPr>
          <w:rFonts w:ascii="Times New Roman" w:hAnsi="Times New Roman"/>
          <w:color w:val="000000"/>
          <w:sz w:val="24"/>
          <w:szCs w:val="24"/>
        </w:rPr>
      </w:pPr>
    </w:p>
    <w:p w:rsidR="008577F9" w:rsidRPr="00D770BE" w:rsidRDefault="008577F9" w:rsidP="00D02C6B">
      <w:pPr>
        <w:autoSpaceDE w:val="0"/>
        <w:autoSpaceDN w:val="0"/>
        <w:adjustRightInd w:val="0"/>
        <w:spacing w:after="0" w:line="240" w:lineRule="auto"/>
        <w:jc w:val="center"/>
        <w:rPr>
          <w:rFonts w:ascii="Times New Roman" w:hAnsi="Times New Roman"/>
          <w:color w:val="000000"/>
          <w:sz w:val="24"/>
          <w:szCs w:val="24"/>
        </w:rPr>
      </w:pPr>
    </w:p>
    <w:p w:rsidR="008577F9" w:rsidRPr="00D770BE" w:rsidRDefault="008577F9" w:rsidP="0057433B">
      <w:pPr>
        <w:tabs>
          <w:tab w:val="left" w:pos="426"/>
        </w:tabs>
        <w:autoSpaceDE w:val="0"/>
        <w:autoSpaceDN w:val="0"/>
        <w:adjustRightInd w:val="0"/>
        <w:spacing w:after="0" w:line="480" w:lineRule="auto"/>
        <w:ind w:left="426" w:firstLine="567"/>
        <w:jc w:val="both"/>
        <w:rPr>
          <w:rFonts w:ascii="Times New Roman" w:hAnsi="Times New Roman"/>
          <w:color w:val="000000"/>
          <w:sz w:val="24"/>
          <w:szCs w:val="24"/>
        </w:rPr>
      </w:pPr>
      <w:r w:rsidRPr="00D770BE">
        <w:rPr>
          <w:rFonts w:ascii="Times New Roman" w:hAnsi="Times New Roman"/>
          <w:color w:val="000000"/>
          <w:sz w:val="24"/>
          <w:szCs w:val="24"/>
        </w:rPr>
        <w:t>Kewajiban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pendaftaran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dapat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ditemukan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rumusannya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dalam</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Pasal</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13</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Undang-Undang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menyatakan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sebagai</w:t>
      </w:r>
      <w:r w:rsidRPr="00D770BE">
        <w:rPr>
          <w:rFonts w:ascii="Times New Roman" w:hAnsi="Times New Roman"/>
          <w:color w:val="000000"/>
          <w:spacing w:val="-57"/>
          <w:sz w:val="24"/>
          <w:szCs w:val="24"/>
        </w:rPr>
        <w:t xml:space="preserve"> </w:t>
      </w:r>
      <w:proofErr w:type="gramStart"/>
      <w:r w:rsidRPr="00D770BE">
        <w:rPr>
          <w:rFonts w:ascii="Times New Roman" w:hAnsi="Times New Roman"/>
          <w:color w:val="000000"/>
          <w:sz w:val="24"/>
          <w:szCs w:val="24"/>
        </w:rPr>
        <w:t>berikut :</w:t>
      </w:r>
      <w:proofErr w:type="gramEnd"/>
    </w:p>
    <w:p w:rsidR="008577F9" w:rsidRPr="00D770BE" w:rsidRDefault="008577F9" w:rsidP="003C05A4">
      <w:pPr>
        <w:pStyle w:val="ListParagraph"/>
        <w:numPr>
          <w:ilvl w:val="4"/>
          <w:numId w:val="67"/>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Pemberian</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wajib</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didaftarkan</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pada</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Kantor</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Pertanahan.</w:t>
      </w:r>
    </w:p>
    <w:p w:rsidR="008577F9" w:rsidRPr="00D770BE" w:rsidRDefault="008577F9" w:rsidP="003C05A4">
      <w:pPr>
        <w:pStyle w:val="ListParagraph"/>
        <w:numPr>
          <w:ilvl w:val="4"/>
          <w:numId w:val="67"/>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Selambat-lambatnya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7</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(tujuh)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hari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kerja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setelah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penandatanganan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Akta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Pemberian</w:t>
      </w:r>
      <w:r w:rsidRPr="00D770BE">
        <w:rPr>
          <w:rFonts w:ascii="Times New Roman" w:hAnsi="Times New Roman"/>
          <w:color w:val="000000"/>
          <w:spacing w:val="40"/>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40"/>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41"/>
          <w:sz w:val="24"/>
          <w:szCs w:val="24"/>
        </w:rPr>
        <w:t xml:space="preserve"> </w:t>
      </w:r>
      <w:r w:rsidRPr="00D770BE">
        <w:rPr>
          <w:rFonts w:ascii="Times New Roman" w:hAnsi="Times New Roman"/>
          <w:color w:val="000000"/>
          <w:sz w:val="24"/>
          <w:szCs w:val="24"/>
        </w:rPr>
        <w:t>sebagaimana</w:t>
      </w:r>
      <w:r w:rsidRPr="00D770BE">
        <w:rPr>
          <w:rFonts w:ascii="Times New Roman" w:hAnsi="Times New Roman"/>
          <w:color w:val="000000"/>
          <w:spacing w:val="41"/>
          <w:sz w:val="24"/>
          <w:szCs w:val="24"/>
        </w:rPr>
        <w:t xml:space="preserve"> </w:t>
      </w:r>
      <w:r w:rsidRPr="00D770BE">
        <w:rPr>
          <w:rFonts w:ascii="Times New Roman" w:hAnsi="Times New Roman"/>
          <w:color w:val="000000"/>
          <w:sz w:val="24"/>
          <w:szCs w:val="24"/>
        </w:rPr>
        <w:t>dimaksud</w:t>
      </w:r>
      <w:r w:rsidRPr="00D770BE">
        <w:rPr>
          <w:rFonts w:ascii="Times New Roman" w:hAnsi="Times New Roman"/>
          <w:color w:val="000000"/>
          <w:spacing w:val="40"/>
          <w:sz w:val="24"/>
          <w:szCs w:val="24"/>
        </w:rPr>
        <w:t xml:space="preserve"> </w:t>
      </w:r>
      <w:r w:rsidRPr="00D770BE">
        <w:rPr>
          <w:rFonts w:ascii="Times New Roman" w:hAnsi="Times New Roman"/>
          <w:color w:val="000000"/>
          <w:sz w:val="24"/>
          <w:szCs w:val="24"/>
        </w:rPr>
        <w:t>dalam</w:t>
      </w:r>
      <w:r w:rsidRPr="00D770BE">
        <w:rPr>
          <w:rFonts w:ascii="Times New Roman" w:hAnsi="Times New Roman"/>
          <w:color w:val="000000"/>
          <w:spacing w:val="41"/>
          <w:sz w:val="24"/>
          <w:szCs w:val="24"/>
        </w:rPr>
        <w:t xml:space="preserve"> </w:t>
      </w:r>
      <w:r w:rsidRPr="00D770BE">
        <w:rPr>
          <w:rFonts w:ascii="Times New Roman" w:hAnsi="Times New Roman"/>
          <w:color w:val="000000"/>
          <w:sz w:val="24"/>
          <w:szCs w:val="24"/>
        </w:rPr>
        <w:t>Pasal</w:t>
      </w:r>
      <w:r w:rsidRPr="00D770BE">
        <w:rPr>
          <w:rFonts w:ascii="Times New Roman" w:hAnsi="Times New Roman"/>
          <w:color w:val="000000"/>
          <w:spacing w:val="42"/>
          <w:sz w:val="24"/>
          <w:szCs w:val="24"/>
        </w:rPr>
        <w:t xml:space="preserve"> </w:t>
      </w:r>
      <w:r w:rsidRPr="00D770BE">
        <w:rPr>
          <w:rFonts w:ascii="Times New Roman" w:hAnsi="Times New Roman"/>
          <w:color w:val="000000"/>
          <w:sz w:val="24"/>
          <w:szCs w:val="24"/>
        </w:rPr>
        <w:t>10</w:t>
      </w:r>
      <w:r w:rsidRPr="00D770BE">
        <w:rPr>
          <w:rFonts w:ascii="Times New Roman" w:hAnsi="Times New Roman"/>
          <w:color w:val="000000"/>
          <w:spacing w:val="40"/>
          <w:sz w:val="24"/>
          <w:szCs w:val="24"/>
        </w:rPr>
        <w:t xml:space="preserve"> </w:t>
      </w:r>
      <w:r w:rsidRPr="00D770BE">
        <w:rPr>
          <w:rFonts w:ascii="Times New Roman" w:hAnsi="Times New Roman"/>
          <w:color w:val="000000"/>
          <w:sz w:val="24"/>
          <w:szCs w:val="24"/>
        </w:rPr>
        <w:t>ayat</w:t>
      </w:r>
      <w:r w:rsidRPr="00D770BE">
        <w:rPr>
          <w:rFonts w:ascii="Times New Roman" w:hAnsi="Times New Roman"/>
          <w:color w:val="000000"/>
          <w:spacing w:val="-58"/>
          <w:sz w:val="24"/>
          <w:szCs w:val="24"/>
        </w:rPr>
        <w:t xml:space="preserve"> </w:t>
      </w:r>
      <w:r w:rsidRPr="00D770BE">
        <w:rPr>
          <w:rFonts w:ascii="Times New Roman" w:hAnsi="Times New Roman"/>
          <w:color w:val="000000"/>
          <w:sz w:val="24"/>
          <w:szCs w:val="24"/>
        </w:rPr>
        <w:t>(2), PPAT wajib mengirimkan Akta Pemberian 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 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bersangkutan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warkah lain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5"/>
          <w:sz w:val="24"/>
          <w:szCs w:val="24"/>
        </w:rPr>
        <w:t xml:space="preserve"> </w:t>
      </w:r>
      <w:r w:rsidRPr="00D770BE">
        <w:rPr>
          <w:rFonts w:ascii="Times New Roman" w:hAnsi="Times New Roman"/>
          <w:color w:val="000000"/>
          <w:sz w:val="24"/>
          <w:szCs w:val="24"/>
        </w:rPr>
        <w:t>diperlukan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kepada Kantor Pertanahan.</w:t>
      </w:r>
    </w:p>
    <w:p w:rsidR="008577F9" w:rsidRPr="00D770BE" w:rsidRDefault="008577F9" w:rsidP="003C05A4">
      <w:pPr>
        <w:pStyle w:val="ListParagraph"/>
        <w:numPr>
          <w:ilvl w:val="4"/>
          <w:numId w:val="67"/>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Pendaftaran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sebagaimana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dimaksud</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ayat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(1)</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 xml:space="preserve"> dilakukan oleh Kantor Pertanahan dengan membuatkan buku tanah 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mencatatnya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dalam</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buku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tanah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atas</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tanah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lastRenderedPageBreak/>
        <w:t>menjadi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obyek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serta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menyalin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catatan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tersebut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sertipikat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atas</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tanah yang</w:t>
      </w:r>
      <w:r w:rsidRPr="00D770BE">
        <w:rPr>
          <w:rFonts w:ascii="Times New Roman" w:hAnsi="Times New Roman"/>
          <w:color w:val="000000"/>
          <w:spacing w:val="-5"/>
          <w:sz w:val="24"/>
          <w:szCs w:val="24"/>
        </w:rPr>
        <w:t xml:space="preserve"> </w:t>
      </w:r>
      <w:r w:rsidRPr="00D770BE">
        <w:rPr>
          <w:rFonts w:ascii="Times New Roman" w:hAnsi="Times New Roman"/>
          <w:color w:val="000000"/>
          <w:sz w:val="24"/>
          <w:szCs w:val="24"/>
        </w:rPr>
        <w:t>bersangkutan.</w:t>
      </w:r>
    </w:p>
    <w:p w:rsidR="008577F9" w:rsidRPr="00D770BE" w:rsidRDefault="008577F9" w:rsidP="003C05A4">
      <w:pPr>
        <w:pStyle w:val="ListParagraph"/>
        <w:numPr>
          <w:ilvl w:val="4"/>
          <w:numId w:val="67"/>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Tanggal buku tanah hak tanggungan sebagaimana dimaksud pada ayat (3)</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adalah tanggal hari ketujuh setelah penerimaan secara lengkap surat-surat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 diperlukan bagi pendaftarannya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dan jika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hari</w:t>
      </w:r>
      <w:r w:rsidRPr="00D770BE">
        <w:rPr>
          <w:rFonts w:ascii="Times New Roman" w:hAnsi="Times New Roman"/>
          <w:color w:val="000000"/>
          <w:spacing w:val="60"/>
          <w:sz w:val="24"/>
          <w:szCs w:val="24"/>
        </w:rPr>
        <w:t xml:space="preserve"> </w:t>
      </w:r>
      <w:r w:rsidRPr="00D770BE">
        <w:rPr>
          <w:rFonts w:ascii="Times New Roman" w:hAnsi="Times New Roman"/>
          <w:color w:val="000000"/>
          <w:sz w:val="24"/>
          <w:szCs w:val="24"/>
        </w:rPr>
        <w:t>ketujuh itu jatuh pada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hari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libur,</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buku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tanah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bersangkutan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diberi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bertanggal</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hari</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kerja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berikutnya.</w:t>
      </w:r>
    </w:p>
    <w:p w:rsidR="008577F9" w:rsidRPr="00D770BE" w:rsidRDefault="008577F9" w:rsidP="003C05A4">
      <w:pPr>
        <w:pStyle w:val="ListParagraph"/>
        <w:numPr>
          <w:ilvl w:val="4"/>
          <w:numId w:val="67"/>
        </w:numPr>
        <w:tabs>
          <w:tab w:val="left" w:pos="426"/>
        </w:tabs>
        <w:autoSpaceDE w:val="0"/>
        <w:autoSpaceDN w:val="0"/>
        <w:adjustRightInd w:val="0"/>
        <w:spacing w:after="0" w:line="480" w:lineRule="auto"/>
        <w:ind w:left="851" w:hanging="425"/>
        <w:jc w:val="both"/>
        <w:rPr>
          <w:rFonts w:ascii="Times New Roman" w:hAnsi="Times New Roman"/>
          <w:color w:val="000000"/>
          <w:sz w:val="24"/>
          <w:szCs w:val="24"/>
        </w:rPr>
      </w:pPr>
      <w:r w:rsidRPr="00D770BE">
        <w:rPr>
          <w:rFonts w:ascii="Times New Roman" w:hAnsi="Times New Roman"/>
          <w:color w:val="000000"/>
          <w:sz w:val="24"/>
          <w:szCs w:val="24"/>
        </w:rPr>
        <w:t>Hak</w:t>
      </w:r>
      <w:r w:rsidRPr="00D770BE">
        <w:rPr>
          <w:rFonts w:ascii="Times New Roman" w:hAnsi="Times New Roman"/>
          <w:color w:val="000000"/>
          <w:spacing w:val="10"/>
          <w:sz w:val="24"/>
          <w:szCs w:val="24"/>
        </w:rPr>
        <w:t xml:space="preserve"> </w:t>
      </w:r>
      <w:r w:rsidRPr="00D770BE">
        <w:rPr>
          <w:rFonts w:ascii="Times New Roman" w:hAnsi="Times New Roman"/>
          <w:color w:val="000000"/>
          <w:sz w:val="24"/>
          <w:szCs w:val="24"/>
        </w:rPr>
        <w:t>tanggungan</w:t>
      </w:r>
      <w:r w:rsidRPr="00D770BE">
        <w:rPr>
          <w:rFonts w:ascii="Times New Roman" w:hAnsi="Times New Roman"/>
          <w:color w:val="000000"/>
          <w:spacing w:val="68"/>
          <w:sz w:val="24"/>
          <w:szCs w:val="24"/>
        </w:rPr>
        <w:t xml:space="preserve"> </w:t>
      </w:r>
      <w:r w:rsidRPr="00D770BE">
        <w:rPr>
          <w:rFonts w:ascii="Times New Roman" w:hAnsi="Times New Roman"/>
          <w:color w:val="000000"/>
          <w:sz w:val="24"/>
          <w:szCs w:val="24"/>
        </w:rPr>
        <w:t>lahir</w:t>
      </w:r>
      <w:r w:rsidRPr="00D770BE">
        <w:rPr>
          <w:rFonts w:ascii="Times New Roman" w:hAnsi="Times New Roman"/>
          <w:color w:val="000000"/>
          <w:spacing w:val="69"/>
          <w:sz w:val="24"/>
          <w:szCs w:val="24"/>
        </w:rPr>
        <w:t xml:space="preserve"> </w:t>
      </w:r>
      <w:r w:rsidRPr="00D770BE">
        <w:rPr>
          <w:rFonts w:ascii="Times New Roman" w:hAnsi="Times New Roman"/>
          <w:color w:val="000000"/>
          <w:sz w:val="24"/>
          <w:szCs w:val="24"/>
        </w:rPr>
        <w:t>pada</w:t>
      </w:r>
      <w:r w:rsidRPr="00D770BE">
        <w:rPr>
          <w:rFonts w:ascii="Times New Roman" w:hAnsi="Times New Roman"/>
          <w:color w:val="000000"/>
          <w:spacing w:val="69"/>
          <w:sz w:val="24"/>
          <w:szCs w:val="24"/>
        </w:rPr>
        <w:t xml:space="preserve"> </w:t>
      </w:r>
      <w:r w:rsidRPr="00D770BE">
        <w:rPr>
          <w:rFonts w:ascii="Times New Roman" w:hAnsi="Times New Roman"/>
          <w:color w:val="000000"/>
          <w:sz w:val="24"/>
          <w:szCs w:val="24"/>
        </w:rPr>
        <w:t>hari</w:t>
      </w:r>
      <w:r w:rsidRPr="00D770BE">
        <w:rPr>
          <w:rFonts w:ascii="Times New Roman" w:hAnsi="Times New Roman"/>
          <w:color w:val="000000"/>
          <w:spacing w:val="69"/>
          <w:sz w:val="24"/>
          <w:szCs w:val="24"/>
        </w:rPr>
        <w:t xml:space="preserve"> </w:t>
      </w:r>
      <w:r w:rsidRPr="00D770BE">
        <w:rPr>
          <w:rFonts w:ascii="Times New Roman" w:hAnsi="Times New Roman"/>
          <w:color w:val="000000"/>
          <w:sz w:val="24"/>
          <w:szCs w:val="24"/>
        </w:rPr>
        <w:t>tanggal</w:t>
      </w:r>
      <w:r w:rsidRPr="00D770BE">
        <w:rPr>
          <w:rFonts w:ascii="Times New Roman" w:hAnsi="Times New Roman"/>
          <w:color w:val="000000"/>
          <w:spacing w:val="70"/>
          <w:sz w:val="24"/>
          <w:szCs w:val="24"/>
        </w:rPr>
        <w:t xml:space="preserve"> </w:t>
      </w:r>
      <w:r w:rsidRPr="00D770BE">
        <w:rPr>
          <w:rFonts w:ascii="Times New Roman" w:hAnsi="Times New Roman"/>
          <w:color w:val="000000"/>
          <w:sz w:val="24"/>
          <w:szCs w:val="24"/>
        </w:rPr>
        <w:t>buku</w:t>
      </w:r>
      <w:r w:rsidRPr="00D770BE">
        <w:rPr>
          <w:rFonts w:ascii="Times New Roman" w:hAnsi="Times New Roman"/>
          <w:color w:val="000000"/>
          <w:spacing w:val="68"/>
          <w:sz w:val="24"/>
          <w:szCs w:val="24"/>
        </w:rPr>
        <w:t xml:space="preserve"> </w:t>
      </w:r>
      <w:r w:rsidRPr="00D770BE">
        <w:rPr>
          <w:rFonts w:ascii="Times New Roman" w:hAnsi="Times New Roman"/>
          <w:color w:val="000000"/>
          <w:sz w:val="24"/>
          <w:szCs w:val="24"/>
        </w:rPr>
        <w:t>tanah</w:t>
      </w:r>
      <w:r w:rsidRPr="00D770BE">
        <w:rPr>
          <w:rFonts w:ascii="Times New Roman" w:hAnsi="Times New Roman"/>
          <w:color w:val="000000"/>
          <w:spacing w:val="69"/>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68"/>
          <w:sz w:val="24"/>
          <w:szCs w:val="24"/>
        </w:rPr>
        <w:t xml:space="preserve"> </w:t>
      </w:r>
      <w:r w:rsidRPr="00D770BE">
        <w:rPr>
          <w:rFonts w:ascii="Times New Roman" w:hAnsi="Times New Roman"/>
          <w:color w:val="000000"/>
          <w:sz w:val="24"/>
          <w:szCs w:val="24"/>
        </w:rPr>
        <w:t>tanggungan sebagaimana</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dimaksud</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pada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ayat</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(4).</w:t>
      </w:r>
      <w:r w:rsidRPr="00D770BE">
        <w:rPr>
          <w:rStyle w:val="FootnoteReference"/>
          <w:rFonts w:ascii="Times New Roman" w:hAnsi="Times New Roman"/>
          <w:color w:val="000000"/>
          <w:sz w:val="24"/>
          <w:szCs w:val="24"/>
          <w:vertAlign w:val="superscript"/>
        </w:rPr>
        <w:footnoteReference w:id="86"/>
      </w:r>
    </w:p>
    <w:p w:rsidR="008577F9" w:rsidRPr="00D770BE" w:rsidRDefault="008577F9" w:rsidP="0057433B">
      <w:pPr>
        <w:pStyle w:val="ListParagraph"/>
        <w:tabs>
          <w:tab w:val="left" w:pos="426"/>
        </w:tabs>
        <w:spacing w:after="0" w:line="480" w:lineRule="auto"/>
        <w:ind w:left="426" w:firstLine="567"/>
        <w:jc w:val="both"/>
        <w:rPr>
          <w:rFonts w:ascii="Times New Roman" w:hAnsi="Times New Roman"/>
          <w:color w:val="000000"/>
          <w:sz w:val="24"/>
          <w:szCs w:val="24"/>
        </w:rPr>
      </w:pPr>
      <w:proofErr w:type="gramStart"/>
      <w:r w:rsidRPr="00D770BE">
        <w:rPr>
          <w:rFonts w:ascii="Times New Roman" w:hAnsi="Times New Roman"/>
          <w:color w:val="000000"/>
          <w:sz w:val="24"/>
          <w:szCs w:val="24"/>
        </w:rPr>
        <w:t>Rumusan Pasal 13 Undang-Undang Hak Tanggungan tersebut di atas dapat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diketahui bahwa hak tanggungan lahir pada saat pendaftaran hak tanggungan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atas</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tanah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dibebankan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dengan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hak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tanggungan.</w:t>
      </w:r>
      <w:proofErr w:type="gramEnd"/>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Sehubungan</w:t>
      </w:r>
      <w:r w:rsidRPr="00D770BE">
        <w:rPr>
          <w:rFonts w:ascii="Times New Roman" w:hAnsi="Times New Roman"/>
          <w:color w:val="000000"/>
          <w:spacing w:val="-57"/>
          <w:sz w:val="24"/>
          <w:szCs w:val="24"/>
        </w:rPr>
        <w:t xml:space="preserve"> </w:t>
      </w:r>
      <w:r w:rsidRPr="00D770BE">
        <w:rPr>
          <w:rFonts w:ascii="Times New Roman" w:hAnsi="Times New Roman"/>
          <w:color w:val="000000"/>
          <w:sz w:val="24"/>
          <w:szCs w:val="24"/>
        </w:rPr>
        <w:t>dengan pendaftaran hak tanggungan atas tanah ini, yang merupakan salah satu</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bentuk pendaftaran tanah, perlu diketahui bahwa sebelum berlakunya Undang-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Undang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Pokok</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Agraria,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sistem</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pendaftaran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tanah</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diberlakukan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adalah</w:t>
      </w:r>
      <w:r w:rsidRPr="00D770BE">
        <w:rPr>
          <w:rFonts w:ascii="Times New Roman" w:hAnsi="Times New Roman"/>
          <w:color w:val="000000"/>
          <w:spacing w:val="1"/>
          <w:sz w:val="24"/>
          <w:szCs w:val="24"/>
        </w:rPr>
        <w:t xml:space="preserve"> </w:t>
      </w:r>
      <w:r w:rsidRPr="00D770BE">
        <w:rPr>
          <w:rFonts w:ascii="Times New Roman" w:hAnsi="Times New Roman"/>
          <w:i/>
          <w:color w:val="000000"/>
          <w:sz w:val="24"/>
          <w:szCs w:val="24"/>
        </w:rPr>
        <w:t>registration</w:t>
      </w:r>
      <w:r w:rsidRPr="00D770BE">
        <w:rPr>
          <w:rFonts w:ascii="Times New Roman" w:hAnsi="Times New Roman"/>
          <w:i/>
          <w:color w:val="000000"/>
          <w:spacing w:val="1"/>
          <w:sz w:val="24"/>
          <w:szCs w:val="24"/>
        </w:rPr>
        <w:t xml:space="preserve"> </w:t>
      </w:r>
      <w:r w:rsidRPr="00D770BE">
        <w:rPr>
          <w:rFonts w:ascii="Times New Roman" w:hAnsi="Times New Roman"/>
          <w:i/>
          <w:color w:val="000000"/>
          <w:sz w:val="24"/>
          <w:szCs w:val="24"/>
        </w:rPr>
        <w:t>of</w:t>
      </w:r>
      <w:r w:rsidRPr="00D770BE">
        <w:rPr>
          <w:rFonts w:ascii="Times New Roman" w:hAnsi="Times New Roman"/>
          <w:i/>
          <w:color w:val="000000"/>
          <w:spacing w:val="1"/>
          <w:sz w:val="24"/>
          <w:szCs w:val="24"/>
        </w:rPr>
        <w:t xml:space="preserve"> </w:t>
      </w:r>
      <w:r w:rsidRPr="00D770BE">
        <w:rPr>
          <w:rFonts w:ascii="Times New Roman" w:hAnsi="Times New Roman"/>
          <w:i/>
          <w:color w:val="000000"/>
          <w:sz w:val="24"/>
          <w:szCs w:val="24"/>
        </w:rPr>
        <w:t>deed</w:t>
      </w:r>
      <w:r w:rsidRPr="00D770BE">
        <w:rPr>
          <w:rFonts w:ascii="Times New Roman" w:hAnsi="Times New Roman"/>
          <w:i/>
          <w:color w:val="000000"/>
          <w:spacing w:val="1"/>
          <w:sz w:val="24"/>
          <w:szCs w:val="24"/>
        </w:rPr>
        <w:t xml:space="preserve"> </w:t>
      </w:r>
      <w:r w:rsidRPr="00D770BE">
        <w:rPr>
          <w:rFonts w:ascii="Times New Roman" w:hAnsi="Times New Roman"/>
          <w:color w:val="000000"/>
          <w:sz w:val="24"/>
          <w:szCs w:val="24"/>
        </w:rPr>
        <w:t>dimaksudkan</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bahwa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yang</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didaftarkan adalah akta yang memuat perbuatan hukum yang melahirkan hak atas</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tanah.</w:t>
      </w:r>
      <w:r w:rsidRPr="00D770BE">
        <w:rPr>
          <w:rStyle w:val="FootnoteReference"/>
          <w:rFonts w:ascii="Times New Roman" w:hAnsi="Times New Roman"/>
          <w:color w:val="000000"/>
          <w:sz w:val="24"/>
          <w:szCs w:val="24"/>
          <w:vertAlign w:val="superscript"/>
        </w:rPr>
        <w:footnoteReference w:id="87"/>
      </w:r>
    </w:p>
    <w:p w:rsidR="008577F9" w:rsidRPr="00D770BE" w:rsidRDefault="002C3212" w:rsidP="002C3212">
      <w:pPr>
        <w:pStyle w:val="ListParagraph"/>
        <w:tabs>
          <w:tab w:val="left" w:pos="426"/>
        </w:tabs>
        <w:spacing w:after="0" w:line="480" w:lineRule="auto"/>
        <w:ind w:left="0"/>
        <w:jc w:val="both"/>
        <w:rPr>
          <w:rFonts w:ascii="Times New Roman" w:hAnsi="Times New Roman"/>
          <w:color w:val="000000"/>
          <w:sz w:val="24"/>
          <w:szCs w:val="24"/>
        </w:rPr>
      </w:pPr>
      <w:r>
        <w:rPr>
          <w:rFonts w:ascii="Times New Roman" w:eastAsia="Times New Roman" w:hAnsi="Times New Roman"/>
          <w:color w:val="000000"/>
          <w:sz w:val="24"/>
          <w:szCs w:val="24"/>
        </w:rPr>
        <w:t xml:space="preserve">2. </w:t>
      </w:r>
      <w:r>
        <w:rPr>
          <w:rFonts w:ascii="Times New Roman" w:eastAsia="Times New Roman" w:hAnsi="Times New Roman"/>
          <w:color w:val="000000"/>
          <w:sz w:val="24"/>
          <w:szCs w:val="24"/>
        </w:rPr>
        <w:tab/>
      </w:r>
      <w:r w:rsidR="008577F9" w:rsidRPr="00D770BE">
        <w:rPr>
          <w:rFonts w:ascii="Times New Roman" w:eastAsia="Times New Roman" w:hAnsi="Times New Roman"/>
          <w:color w:val="000000"/>
          <w:sz w:val="24"/>
          <w:szCs w:val="24"/>
        </w:rPr>
        <w:t xml:space="preserve">Proses Pendaftaran Hak Tanggungan Secara </w:t>
      </w:r>
      <w:r w:rsidR="008577F9" w:rsidRPr="00D770BE">
        <w:rPr>
          <w:rFonts w:ascii="Times New Roman" w:hAnsi="Times New Roman"/>
          <w:color w:val="000000"/>
          <w:sz w:val="24"/>
          <w:szCs w:val="24"/>
        </w:rPr>
        <w:t>Elektronik</w:t>
      </w:r>
    </w:p>
    <w:p w:rsidR="008577F9" w:rsidRPr="00D770BE" w:rsidRDefault="0057433B" w:rsidP="0057433B">
      <w:pPr>
        <w:shd w:val="clear" w:color="auto" w:fill="FFFFFF"/>
        <w:tabs>
          <w:tab w:val="left" w:pos="426"/>
        </w:tabs>
        <w:spacing w:after="0" w:line="480" w:lineRule="auto"/>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8577F9" w:rsidRPr="00D770BE">
        <w:rPr>
          <w:rFonts w:ascii="Times New Roman" w:eastAsia="Times New Roman" w:hAnsi="Times New Roman"/>
          <w:color w:val="000000"/>
          <w:sz w:val="24"/>
          <w:szCs w:val="24"/>
        </w:rPr>
        <w:t xml:space="preserve">Pemberlakuan dari Peraturan Menteri Agraria Tata Ruang/ Kepala BPN Nomor 9 Tahun 2019 dan </w:t>
      </w:r>
      <w:r w:rsidR="008577F9" w:rsidRPr="00D770BE">
        <w:rPr>
          <w:rFonts w:ascii="Times New Roman" w:hAnsi="Times New Roman"/>
          <w:color w:val="000000"/>
          <w:sz w:val="24"/>
          <w:szCs w:val="24"/>
          <w:shd w:val="clear" w:color="auto" w:fill="FFFFFF"/>
        </w:rPr>
        <w:t>Peraturan Menteri ATR/BPN Nomor 5 Tahun 2020</w:t>
      </w:r>
      <w:r w:rsidR="008577F9" w:rsidRPr="00D770BE">
        <w:rPr>
          <w:rFonts w:ascii="Helvetica" w:hAnsi="Helvetica" w:cs="Helvetica"/>
          <w:color w:val="000000"/>
          <w:sz w:val="27"/>
          <w:szCs w:val="27"/>
          <w:shd w:val="clear" w:color="auto" w:fill="FFFFFF"/>
        </w:rPr>
        <w:t xml:space="preserve"> </w:t>
      </w:r>
      <w:r w:rsidR="008577F9" w:rsidRPr="00D770BE">
        <w:rPr>
          <w:rFonts w:ascii="Times New Roman" w:hAnsi="Times New Roman"/>
          <w:color w:val="000000"/>
          <w:sz w:val="24"/>
          <w:szCs w:val="24"/>
          <w:shd w:val="clear" w:color="auto" w:fill="FFFFFF"/>
        </w:rPr>
        <w:lastRenderedPageBreak/>
        <w:t xml:space="preserve">Tentang </w:t>
      </w:r>
      <w:r w:rsidR="008577F9" w:rsidRPr="00D770BE">
        <w:rPr>
          <w:rFonts w:ascii="Times New Roman" w:eastAsia="Times New Roman" w:hAnsi="Times New Roman"/>
          <w:color w:val="000000"/>
          <w:sz w:val="24"/>
          <w:szCs w:val="24"/>
        </w:rPr>
        <w:t xml:space="preserve">Pelayanan Hak Tanggungan Terintegrasi secara Elektronik menyebabkan pendaftaran hak tanggungan dilakukan melalui sistem elektronik. Lebih jelasnya pendaftaran hak tanggungan elektronik ini ada pada Pasal 3 ayat (2) </w:t>
      </w:r>
      <w:r w:rsidR="008577F9" w:rsidRPr="00D770BE">
        <w:rPr>
          <w:rFonts w:ascii="Times New Roman" w:hAnsi="Times New Roman"/>
          <w:color w:val="000000"/>
          <w:sz w:val="24"/>
          <w:szCs w:val="24"/>
          <w:shd w:val="clear" w:color="auto" w:fill="FFFFFF"/>
        </w:rPr>
        <w:t>Peraturan Menteri ATR/BPN Nomor 5 Tahun 2020</w:t>
      </w:r>
      <w:r w:rsidR="008577F9" w:rsidRPr="00D770BE">
        <w:rPr>
          <w:rFonts w:ascii="Helvetica" w:hAnsi="Helvetica" w:cs="Helvetica"/>
          <w:color w:val="000000"/>
          <w:sz w:val="27"/>
          <w:szCs w:val="27"/>
          <w:shd w:val="clear" w:color="auto" w:fill="FFFFFF"/>
        </w:rPr>
        <w:t xml:space="preserve"> </w:t>
      </w:r>
      <w:r w:rsidR="008577F9" w:rsidRPr="00D770BE">
        <w:rPr>
          <w:rFonts w:ascii="Times New Roman" w:hAnsi="Times New Roman"/>
          <w:color w:val="000000"/>
          <w:sz w:val="24"/>
          <w:szCs w:val="24"/>
          <w:shd w:val="clear" w:color="auto" w:fill="FFFFFF"/>
        </w:rPr>
        <w:t xml:space="preserve">Tentang </w:t>
      </w:r>
      <w:r w:rsidR="008577F9" w:rsidRPr="00D770BE">
        <w:rPr>
          <w:rFonts w:ascii="Times New Roman" w:eastAsia="Times New Roman" w:hAnsi="Times New Roman"/>
          <w:color w:val="000000"/>
          <w:sz w:val="24"/>
          <w:szCs w:val="24"/>
        </w:rPr>
        <w:t>Pelayanan Hak Tanggungan Terintegrasi secara Elektronik yaitu “pelayanan hak tanggungan dilaksanakan secara elektronik melalui sistem HT-el”. Sistem HT-el dikelola oleh Kantor Pertanahan sesuai Pasal 4 ayat (1) dan adapun jenis pelayanan dalam system HT-el pada Pasal 6 menentukan jenis layanan hak tanggungan yang dapat diajukan melalui system HT-el, meliputi:</w:t>
      </w:r>
    </w:p>
    <w:p w:rsidR="008577F9" w:rsidRPr="002C3212" w:rsidRDefault="008577F9" w:rsidP="003C05A4">
      <w:pPr>
        <w:pStyle w:val="ListParagraph"/>
        <w:numPr>
          <w:ilvl w:val="0"/>
          <w:numId w:val="68"/>
        </w:numPr>
        <w:shd w:val="clear" w:color="auto" w:fill="FFFFFF"/>
        <w:tabs>
          <w:tab w:val="left" w:pos="426"/>
        </w:tabs>
        <w:spacing w:after="0" w:line="480" w:lineRule="auto"/>
        <w:ind w:left="851" w:hanging="425"/>
        <w:jc w:val="both"/>
        <w:rPr>
          <w:rFonts w:ascii="Times New Roman" w:eastAsia="Times New Roman" w:hAnsi="Times New Roman"/>
          <w:color w:val="000000"/>
          <w:sz w:val="24"/>
          <w:szCs w:val="24"/>
        </w:rPr>
      </w:pPr>
      <w:r w:rsidRPr="002C3212">
        <w:rPr>
          <w:rFonts w:ascii="Times New Roman" w:eastAsia="Times New Roman" w:hAnsi="Times New Roman"/>
          <w:color w:val="000000"/>
          <w:sz w:val="24"/>
          <w:szCs w:val="24"/>
        </w:rPr>
        <w:t>Pendaftaran hak tanggungan;</w:t>
      </w:r>
    </w:p>
    <w:p w:rsidR="008577F9" w:rsidRPr="002C3212" w:rsidRDefault="008577F9" w:rsidP="003C05A4">
      <w:pPr>
        <w:pStyle w:val="ListParagraph"/>
        <w:numPr>
          <w:ilvl w:val="0"/>
          <w:numId w:val="68"/>
        </w:numPr>
        <w:shd w:val="clear" w:color="auto" w:fill="FFFFFF"/>
        <w:tabs>
          <w:tab w:val="left" w:pos="426"/>
        </w:tabs>
        <w:spacing w:after="0" w:line="480" w:lineRule="auto"/>
        <w:ind w:left="851" w:hanging="425"/>
        <w:jc w:val="both"/>
        <w:rPr>
          <w:rFonts w:ascii="Times New Roman" w:eastAsia="Times New Roman" w:hAnsi="Times New Roman"/>
          <w:color w:val="000000"/>
          <w:sz w:val="24"/>
          <w:szCs w:val="24"/>
        </w:rPr>
      </w:pPr>
      <w:r w:rsidRPr="002C3212">
        <w:rPr>
          <w:rFonts w:ascii="Times New Roman" w:eastAsia="Times New Roman" w:hAnsi="Times New Roman"/>
          <w:color w:val="000000"/>
          <w:sz w:val="24"/>
          <w:szCs w:val="24"/>
        </w:rPr>
        <w:t>Peralihan hak tanggungan;</w:t>
      </w:r>
    </w:p>
    <w:p w:rsidR="008577F9" w:rsidRPr="002C3212" w:rsidRDefault="008577F9" w:rsidP="003C05A4">
      <w:pPr>
        <w:pStyle w:val="ListParagraph"/>
        <w:numPr>
          <w:ilvl w:val="0"/>
          <w:numId w:val="68"/>
        </w:numPr>
        <w:shd w:val="clear" w:color="auto" w:fill="FFFFFF"/>
        <w:tabs>
          <w:tab w:val="left" w:pos="426"/>
        </w:tabs>
        <w:spacing w:after="0" w:line="480" w:lineRule="auto"/>
        <w:ind w:left="851" w:hanging="425"/>
        <w:jc w:val="both"/>
        <w:rPr>
          <w:rFonts w:ascii="Times New Roman" w:eastAsia="Times New Roman" w:hAnsi="Times New Roman"/>
          <w:color w:val="000000"/>
          <w:sz w:val="24"/>
          <w:szCs w:val="24"/>
        </w:rPr>
      </w:pPr>
      <w:r w:rsidRPr="002C3212">
        <w:rPr>
          <w:rFonts w:ascii="Times New Roman" w:eastAsia="Times New Roman" w:hAnsi="Times New Roman"/>
          <w:color w:val="000000"/>
          <w:sz w:val="24"/>
          <w:szCs w:val="24"/>
        </w:rPr>
        <w:t>Perubahan nama kreditor;</w:t>
      </w:r>
    </w:p>
    <w:p w:rsidR="008577F9" w:rsidRPr="002C3212" w:rsidRDefault="008577F9" w:rsidP="003C05A4">
      <w:pPr>
        <w:pStyle w:val="ListParagraph"/>
        <w:numPr>
          <w:ilvl w:val="0"/>
          <w:numId w:val="68"/>
        </w:numPr>
        <w:shd w:val="clear" w:color="auto" w:fill="FFFFFF"/>
        <w:tabs>
          <w:tab w:val="left" w:pos="426"/>
        </w:tabs>
        <w:spacing w:after="0" w:line="480" w:lineRule="auto"/>
        <w:ind w:left="851" w:hanging="425"/>
        <w:jc w:val="both"/>
        <w:rPr>
          <w:rFonts w:ascii="Times New Roman" w:eastAsia="Times New Roman" w:hAnsi="Times New Roman"/>
          <w:color w:val="000000"/>
          <w:sz w:val="24"/>
          <w:szCs w:val="24"/>
        </w:rPr>
      </w:pPr>
      <w:r w:rsidRPr="002C3212">
        <w:rPr>
          <w:rFonts w:ascii="Times New Roman" w:eastAsia="Times New Roman" w:hAnsi="Times New Roman"/>
          <w:color w:val="000000"/>
          <w:sz w:val="24"/>
          <w:szCs w:val="24"/>
        </w:rPr>
        <w:t>Penghapusan hak tanggungan”.</w:t>
      </w:r>
    </w:p>
    <w:p w:rsidR="008577F9" w:rsidRPr="00D770BE" w:rsidRDefault="008577F9" w:rsidP="0057433B">
      <w:pPr>
        <w:shd w:val="clear" w:color="auto" w:fill="FFFFFF"/>
        <w:tabs>
          <w:tab w:val="left" w:pos="426"/>
        </w:tabs>
        <w:spacing w:after="0" w:line="480" w:lineRule="auto"/>
        <w:ind w:left="426" w:firstLine="567"/>
        <w:jc w:val="both"/>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 xml:space="preserve">Proses pendaftaran hak tanggungan secara elektronik dilaksanakan pengguna terdaftar dengan mengajukan permohonan layanan hak tanggungan melalui system HT-el sebagaimana ditentukan dalam Pasal 9 Peraturan Menteri Agraria Tata Ruang/ Kepala BPN Nomor 9 Tahun 2019 </w:t>
      </w:r>
      <w:r w:rsidRPr="00D770BE">
        <w:rPr>
          <w:rFonts w:ascii="Times New Roman" w:hAnsi="Times New Roman"/>
          <w:color w:val="000000"/>
          <w:sz w:val="24"/>
          <w:szCs w:val="24"/>
          <w:shd w:val="clear" w:color="auto" w:fill="FFFFFF"/>
        </w:rPr>
        <w:t xml:space="preserve">Tentang </w:t>
      </w:r>
      <w:r w:rsidRPr="00D770BE">
        <w:rPr>
          <w:rFonts w:ascii="Times New Roman" w:eastAsia="Times New Roman" w:hAnsi="Times New Roman"/>
          <w:color w:val="000000"/>
          <w:sz w:val="24"/>
          <w:szCs w:val="24"/>
        </w:rPr>
        <w:t xml:space="preserve">Pelayanan Hak Tanggungan Terintegrasi secara Elektronik, serta </w:t>
      </w:r>
      <w:proofErr w:type="gramStart"/>
      <w:r w:rsidRPr="00D770BE">
        <w:rPr>
          <w:rFonts w:ascii="Times New Roman" w:eastAsia="Times New Roman" w:hAnsi="Times New Roman"/>
          <w:color w:val="000000"/>
          <w:sz w:val="24"/>
          <w:szCs w:val="24"/>
        </w:rPr>
        <w:t>dilakukan  pembuatan</w:t>
      </w:r>
      <w:proofErr w:type="gramEnd"/>
      <w:r w:rsidRPr="00D770BE">
        <w:rPr>
          <w:rFonts w:ascii="Times New Roman" w:eastAsia="Times New Roman" w:hAnsi="Times New Roman"/>
          <w:color w:val="000000"/>
          <w:sz w:val="24"/>
          <w:szCs w:val="24"/>
        </w:rPr>
        <w:t xml:space="preserve"> Surat Pernyataan mengenai pertanggungjawaban  keabsahan dan kebenaran dokumen elektronik yang diajukan. Baik permohonan dan </w:t>
      </w:r>
      <w:proofErr w:type="gramStart"/>
      <w:r w:rsidRPr="00D770BE">
        <w:rPr>
          <w:rFonts w:ascii="Times New Roman" w:eastAsia="Times New Roman" w:hAnsi="Times New Roman"/>
          <w:color w:val="000000"/>
          <w:sz w:val="24"/>
          <w:szCs w:val="24"/>
        </w:rPr>
        <w:t>surat</w:t>
      </w:r>
      <w:proofErr w:type="gramEnd"/>
      <w:r w:rsidRPr="00D770BE">
        <w:rPr>
          <w:rFonts w:ascii="Times New Roman" w:eastAsia="Times New Roman" w:hAnsi="Times New Roman"/>
          <w:color w:val="000000"/>
          <w:sz w:val="24"/>
          <w:szCs w:val="24"/>
        </w:rPr>
        <w:t xml:space="preserve"> pernyataan tersebut diajukan dalam bentuk dokumen elektronik sesuai Pasal 9 ayat (4). Selain persyaratan tersebut ada juga syarat berupa Sertipikat Hak </w:t>
      </w:r>
      <w:r w:rsidRPr="00D770BE">
        <w:rPr>
          <w:rFonts w:ascii="Times New Roman" w:eastAsia="Times New Roman" w:hAnsi="Times New Roman"/>
          <w:color w:val="000000"/>
          <w:sz w:val="24"/>
          <w:szCs w:val="24"/>
        </w:rPr>
        <w:lastRenderedPageBreak/>
        <w:t xml:space="preserve">Atas Tanah atau Hak Milik Satuan Rumah Susun yang harus atas </w:t>
      </w:r>
      <w:proofErr w:type="gramStart"/>
      <w:r w:rsidRPr="00D770BE">
        <w:rPr>
          <w:rFonts w:ascii="Times New Roman" w:eastAsia="Times New Roman" w:hAnsi="Times New Roman"/>
          <w:color w:val="000000"/>
          <w:sz w:val="24"/>
          <w:szCs w:val="24"/>
        </w:rPr>
        <w:t>nama</w:t>
      </w:r>
      <w:proofErr w:type="gramEnd"/>
      <w:r w:rsidRPr="00D770BE">
        <w:rPr>
          <w:rFonts w:ascii="Times New Roman" w:eastAsia="Times New Roman" w:hAnsi="Times New Roman"/>
          <w:color w:val="000000"/>
          <w:sz w:val="24"/>
          <w:szCs w:val="24"/>
        </w:rPr>
        <w:t xml:space="preserve"> debitur diatur Pasal 9 ayat (5). Sebagaimana disebut diatas permohonan diajukan oleh pengguna terdaftar sebagai pihak yang berhak menggunakan system HT-el yang mana dalam hal permohonan </w:t>
      </w:r>
      <w:proofErr w:type="gramStart"/>
      <w:r w:rsidRPr="00D770BE">
        <w:rPr>
          <w:rFonts w:ascii="Times New Roman" w:eastAsia="Times New Roman" w:hAnsi="Times New Roman"/>
          <w:color w:val="000000"/>
          <w:sz w:val="24"/>
          <w:szCs w:val="24"/>
        </w:rPr>
        <w:t>hak  tanggungan</w:t>
      </w:r>
      <w:proofErr w:type="gramEnd"/>
      <w:r w:rsidRPr="00D770BE">
        <w:rPr>
          <w:rFonts w:ascii="Times New Roman" w:eastAsia="Times New Roman" w:hAnsi="Times New Roman"/>
          <w:color w:val="000000"/>
          <w:sz w:val="24"/>
          <w:szCs w:val="24"/>
        </w:rPr>
        <w:t xml:space="preserve"> ini dilakukan oleh PPAT sebagaimana Pasal 10 ayat (1) Peraturan Menteri Agraria Tata Ruang/ Kepala BPN Nomor 9 Tahun 2019 </w:t>
      </w:r>
      <w:r w:rsidRPr="00D770BE">
        <w:rPr>
          <w:rFonts w:ascii="Times New Roman" w:hAnsi="Times New Roman"/>
          <w:color w:val="000000"/>
          <w:sz w:val="24"/>
          <w:szCs w:val="24"/>
          <w:shd w:val="clear" w:color="auto" w:fill="FFFFFF"/>
        </w:rPr>
        <w:t xml:space="preserve">Tentang </w:t>
      </w:r>
      <w:r w:rsidRPr="00D770BE">
        <w:rPr>
          <w:rFonts w:ascii="Times New Roman" w:eastAsia="Times New Roman" w:hAnsi="Times New Roman"/>
          <w:color w:val="000000"/>
          <w:sz w:val="24"/>
          <w:szCs w:val="24"/>
        </w:rPr>
        <w:t xml:space="preserve">Pelayanan Hak Tanggungan Terintegrasi secara Elektronik “dalam hal permohonan pendaftaran hak tanggungan, persyaratan permohonan berupa APHT  diajukan oleh PPAT dalam bentuk elektronik”. Setelah penyampaian permohonan diterima oleh system HT-el maka </w:t>
      </w:r>
      <w:proofErr w:type="gramStart"/>
      <w:r w:rsidRPr="00D770BE">
        <w:rPr>
          <w:rFonts w:ascii="Times New Roman" w:eastAsia="Times New Roman" w:hAnsi="Times New Roman"/>
          <w:color w:val="000000"/>
          <w:sz w:val="24"/>
          <w:szCs w:val="24"/>
        </w:rPr>
        <w:t>akan</w:t>
      </w:r>
      <w:proofErr w:type="gramEnd"/>
      <w:r w:rsidRPr="00D770BE">
        <w:rPr>
          <w:rFonts w:ascii="Times New Roman" w:eastAsia="Times New Roman" w:hAnsi="Times New Roman"/>
          <w:color w:val="000000"/>
          <w:sz w:val="24"/>
          <w:szCs w:val="24"/>
        </w:rPr>
        <w:t xml:space="preserve"> diberikan tanda bukti permohonan yang di</w:t>
      </w:r>
      <w:r w:rsidR="002C3212">
        <w:rPr>
          <w:rFonts w:ascii="Times New Roman" w:eastAsia="Times New Roman" w:hAnsi="Times New Roman"/>
          <w:color w:val="000000"/>
          <w:sz w:val="24"/>
          <w:szCs w:val="24"/>
        </w:rPr>
        <w:t>berikan oleh sistem yang memuat</w:t>
      </w:r>
      <w:r w:rsidRPr="00D770BE">
        <w:rPr>
          <w:rFonts w:ascii="Times New Roman" w:eastAsia="Times New Roman" w:hAnsi="Times New Roman"/>
          <w:color w:val="000000"/>
          <w:sz w:val="24"/>
          <w:szCs w:val="24"/>
        </w:rPr>
        <w:t>:</w:t>
      </w:r>
    </w:p>
    <w:p w:rsidR="008577F9" w:rsidRPr="00D770BE" w:rsidRDefault="008577F9" w:rsidP="003C05A4">
      <w:pPr>
        <w:pStyle w:val="ListParagraph"/>
        <w:numPr>
          <w:ilvl w:val="4"/>
          <w:numId w:val="69"/>
        </w:numPr>
        <w:shd w:val="clear" w:color="auto" w:fill="FFFFFF"/>
        <w:tabs>
          <w:tab w:val="left" w:pos="426"/>
        </w:tabs>
        <w:spacing w:after="0" w:line="480" w:lineRule="auto"/>
        <w:ind w:left="851" w:hanging="425"/>
        <w:jc w:val="both"/>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Nomor berkas pendaftaran permohonan;</w:t>
      </w:r>
    </w:p>
    <w:p w:rsidR="008577F9" w:rsidRPr="00D770BE" w:rsidRDefault="008577F9" w:rsidP="003C05A4">
      <w:pPr>
        <w:pStyle w:val="ListParagraph"/>
        <w:numPr>
          <w:ilvl w:val="4"/>
          <w:numId w:val="69"/>
        </w:numPr>
        <w:shd w:val="clear" w:color="auto" w:fill="FFFFFF"/>
        <w:tabs>
          <w:tab w:val="left" w:pos="426"/>
        </w:tabs>
        <w:spacing w:after="0" w:line="480" w:lineRule="auto"/>
        <w:ind w:left="851" w:hanging="425"/>
        <w:jc w:val="both"/>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Tanggal pendaftaran permohonan;</w:t>
      </w:r>
    </w:p>
    <w:p w:rsidR="008577F9" w:rsidRPr="00D770BE" w:rsidRDefault="008577F9" w:rsidP="003C05A4">
      <w:pPr>
        <w:pStyle w:val="ListParagraph"/>
        <w:numPr>
          <w:ilvl w:val="4"/>
          <w:numId w:val="69"/>
        </w:numPr>
        <w:shd w:val="clear" w:color="auto" w:fill="FFFFFF"/>
        <w:tabs>
          <w:tab w:val="left" w:pos="426"/>
        </w:tabs>
        <w:spacing w:after="0" w:line="480" w:lineRule="auto"/>
        <w:ind w:left="851" w:hanging="425"/>
        <w:jc w:val="both"/>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Nama pemohon; dan</w:t>
      </w:r>
    </w:p>
    <w:p w:rsidR="008577F9" w:rsidRPr="00D770BE" w:rsidRDefault="0057433B" w:rsidP="003C05A4">
      <w:pPr>
        <w:pStyle w:val="ListParagraph"/>
        <w:numPr>
          <w:ilvl w:val="4"/>
          <w:numId w:val="69"/>
        </w:numPr>
        <w:shd w:val="clear" w:color="auto" w:fill="FFFFFF"/>
        <w:tabs>
          <w:tab w:val="left" w:pos="426"/>
        </w:tabs>
        <w:spacing w:after="0" w:line="480" w:lineRule="auto"/>
        <w:ind w:left="851"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Kode pembayaran biaya layanan</w:t>
      </w:r>
      <w:r w:rsidR="008577F9" w:rsidRPr="00D770BE">
        <w:rPr>
          <w:rFonts w:ascii="Times New Roman" w:eastAsia="Times New Roman" w:hAnsi="Times New Roman"/>
          <w:color w:val="000000"/>
          <w:sz w:val="24"/>
          <w:szCs w:val="24"/>
        </w:rPr>
        <w:t>.</w:t>
      </w:r>
    </w:p>
    <w:p w:rsidR="008577F9" w:rsidRPr="00D770BE" w:rsidRDefault="008577F9" w:rsidP="0057433B">
      <w:pPr>
        <w:shd w:val="clear" w:color="auto" w:fill="FFFFFF"/>
        <w:tabs>
          <w:tab w:val="left" w:pos="426"/>
        </w:tabs>
        <w:spacing w:after="0" w:line="480" w:lineRule="auto"/>
        <w:ind w:left="426" w:firstLine="567"/>
        <w:jc w:val="both"/>
        <w:rPr>
          <w:rFonts w:ascii="Times New Roman" w:eastAsia="Times New Roman" w:hAnsi="Times New Roman"/>
          <w:color w:val="000000"/>
          <w:sz w:val="24"/>
          <w:szCs w:val="24"/>
        </w:rPr>
      </w:pPr>
      <w:proofErr w:type="gramStart"/>
      <w:r w:rsidRPr="00D770BE">
        <w:rPr>
          <w:rFonts w:ascii="Times New Roman" w:eastAsia="Times New Roman" w:hAnsi="Times New Roman"/>
          <w:color w:val="000000"/>
          <w:sz w:val="24"/>
          <w:szCs w:val="24"/>
        </w:rPr>
        <w:t>Mengenai tanda bukti permohonan dan hal-hal yang ada dalam tanda bukti permohonan tersebut diatas telah diatur Pasal 11 ayat (1) dan (2).</w:t>
      </w:r>
      <w:proofErr w:type="gramEnd"/>
      <w:r w:rsidRPr="00D770BE">
        <w:rPr>
          <w:rFonts w:ascii="Times New Roman" w:eastAsia="Times New Roman" w:hAnsi="Times New Roman"/>
          <w:color w:val="000000"/>
          <w:sz w:val="24"/>
          <w:szCs w:val="24"/>
        </w:rPr>
        <w:t xml:space="preserve"> Tanda  bukti permohonan ada salah satu berisikan kode pembayaran biaya layanan, dimana setelah mendapat tanda bukti permohonan tersebut harus dilakukan pembayaran di bank persepsi waktu terakhir 3 hari setelah tanggal pendaftaran sesuai pada Pasal 12 ayat (2).</w:t>
      </w:r>
    </w:p>
    <w:p w:rsidR="008577F9" w:rsidRPr="00D770BE" w:rsidRDefault="008577F9" w:rsidP="0057433B">
      <w:pPr>
        <w:shd w:val="clear" w:color="auto" w:fill="FFFFFF"/>
        <w:tabs>
          <w:tab w:val="left" w:pos="426"/>
        </w:tabs>
        <w:spacing w:after="0" w:line="480" w:lineRule="auto"/>
        <w:ind w:left="426" w:firstLine="567"/>
        <w:jc w:val="both"/>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 xml:space="preserve">Proses layanan hak tanggungan baru diproses oleh Kepala Badan Pertanahan setelah dikonfirmasi permohonan oleh sistem HT-el dan proses </w:t>
      </w:r>
      <w:r w:rsidRPr="00D770BE">
        <w:rPr>
          <w:rFonts w:ascii="Times New Roman" w:eastAsia="Times New Roman" w:hAnsi="Times New Roman"/>
          <w:color w:val="000000"/>
          <w:sz w:val="24"/>
          <w:szCs w:val="24"/>
        </w:rPr>
        <w:lastRenderedPageBreak/>
        <w:t xml:space="preserve">tersebut dilakukan selama 7 hari, sesuai Pasal 14 ayat (5). Setelah 7 hari pengajuan   permohonan terkonfirmasi barulah diterbitkan hasil dari pelayanan hak tanggungan melalui system HT-el tersebut berupa “Sertipikat Hak Tanggungan dan catatan hak tanggungan pada buku tanah dan  Sertipikat Hak Atas Tanah atau Hak Milik  Atas Satuan rumah  susun dalam bentuk dokumen elektronik” sebagaimana diatur Pasal 14 ayat (1) dan (2). </w:t>
      </w:r>
      <w:proofErr w:type="gramStart"/>
      <w:r w:rsidRPr="00D770BE">
        <w:rPr>
          <w:rFonts w:ascii="Times New Roman" w:eastAsia="Times New Roman" w:hAnsi="Times New Roman"/>
          <w:color w:val="000000"/>
          <w:sz w:val="24"/>
          <w:szCs w:val="24"/>
        </w:rPr>
        <w:t>Hasil pelayanan hak tanggungan berupa Sertipikat Hak Tanggungan yang diterbitkan berupa dokumen elektronik ini agar terjaga keautentikannya diberikanlah tandatangan elektronik oleh Kepala Badan Pertanahan sebagaimana diatur Pasal 14 ayat (3).</w:t>
      </w:r>
      <w:proofErr w:type="gramEnd"/>
      <w:r w:rsidRPr="00D770BE">
        <w:rPr>
          <w:rFonts w:ascii="Times New Roman" w:eastAsia="Times New Roman" w:hAnsi="Times New Roman"/>
          <w:color w:val="000000"/>
          <w:sz w:val="24"/>
          <w:szCs w:val="24"/>
        </w:rPr>
        <w:t xml:space="preserve"> </w:t>
      </w:r>
    </w:p>
    <w:p w:rsidR="008577F9" w:rsidRPr="00D770BE" w:rsidRDefault="008577F9" w:rsidP="0057433B">
      <w:pPr>
        <w:shd w:val="clear" w:color="auto" w:fill="FFFFFF"/>
        <w:tabs>
          <w:tab w:val="left" w:pos="426"/>
        </w:tabs>
        <w:spacing w:after="0" w:line="480" w:lineRule="auto"/>
        <w:ind w:left="426" w:firstLine="567"/>
        <w:jc w:val="both"/>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 xml:space="preserve">Proses pendaftaran hak tanggungan secara elektronik atau HT-el dapat dilihat pada </w:t>
      </w:r>
      <w:proofErr w:type="gramStart"/>
      <w:r w:rsidRPr="00D770BE">
        <w:rPr>
          <w:rFonts w:ascii="Times New Roman" w:eastAsia="Times New Roman" w:hAnsi="Times New Roman"/>
          <w:color w:val="000000"/>
          <w:sz w:val="24"/>
          <w:szCs w:val="24"/>
        </w:rPr>
        <w:t>gambar  berikut</w:t>
      </w:r>
      <w:proofErr w:type="gramEnd"/>
      <w:r w:rsidRPr="00D770BE">
        <w:rPr>
          <w:rFonts w:ascii="Times New Roman" w:eastAsia="Times New Roman" w:hAnsi="Times New Roman"/>
          <w:color w:val="000000"/>
          <w:sz w:val="24"/>
          <w:szCs w:val="24"/>
        </w:rPr>
        <w:t xml:space="preserve"> ini:</w:t>
      </w:r>
    </w:p>
    <w:p w:rsidR="008577F9" w:rsidRPr="00D770BE" w:rsidRDefault="008577F9" w:rsidP="002C3212">
      <w:pPr>
        <w:shd w:val="clear" w:color="auto" w:fill="FFFFFF"/>
        <w:spacing w:after="0" w:line="240" w:lineRule="auto"/>
        <w:ind w:firstLine="180"/>
        <w:jc w:val="both"/>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extent cx="4675505" cy="1828800"/>
            <wp:effectExtent l="19050" t="0" r="0" b="0"/>
            <wp:docPr id="1" name="Picture 1" descr="Description: C:\Users\HP\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P\Pictures\Untitled.png"/>
                    <pic:cNvPicPr>
                      <a:picLocks noChangeAspect="1" noChangeArrowheads="1"/>
                    </pic:cNvPicPr>
                  </pic:nvPicPr>
                  <pic:blipFill>
                    <a:blip r:embed="rId29"/>
                    <a:srcRect/>
                    <a:stretch>
                      <a:fillRect/>
                    </a:stretch>
                  </pic:blipFill>
                  <pic:spPr bwMode="auto">
                    <a:xfrm>
                      <a:off x="0" y="0"/>
                      <a:ext cx="4675505" cy="1828800"/>
                    </a:xfrm>
                    <a:prstGeom prst="rect">
                      <a:avLst/>
                    </a:prstGeom>
                    <a:noFill/>
                    <a:ln w="9525">
                      <a:noFill/>
                      <a:miter lim="800000"/>
                      <a:headEnd/>
                      <a:tailEnd/>
                    </a:ln>
                  </pic:spPr>
                </pic:pic>
              </a:graphicData>
            </a:graphic>
          </wp:inline>
        </w:drawing>
      </w:r>
    </w:p>
    <w:p w:rsidR="008577F9" w:rsidRPr="00D770BE" w:rsidRDefault="008577F9" w:rsidP="002C3212">
      <w:pPr>
        <w:pStyle w:val="ListParagraph"/>
        <w:spacing w:after="0" w:line="480" w:lineRule="auto"/>
        <w:ind w:left="90"/>
        <w:rPr>
          <w:rFonts w:ascii="Times New Roman" w:hAnsi="Times New Roman"/>
          <w:color w:val="000000"/>
          <w:sz w:val="20"/>
          <w:szCs w:val="20"/>
        </w:rPr>
      </w:pPr>
      <w:r w:rsidRPr="00D770BE">
        <w:rPr>
          <w:rFonts w:ascii="Times New Roman" w:hAnsi="Times New Roman"/>
          <w:color w:val="000000"/>
          <w:sz w:val="20"/>
          <w:szCs w:val="20"/>
        </w:rPr>
        <w:t>(</w:t>
      </w:r>
      <w:proofErr w:type="gramStart"/>
      <w:r w:rsidRPr="00D770BE">
        <w:rPr>
          <w:rFonts w:ascii="Times New Roman" w:hAnsi="Times New Roman"/>
          <w:color w:val="000000"/>
          <w:sz w:val="20"/>
          <w:szCs w:val="20"/>
        </w:rPr>
        <w:t>Sumber :</w:t>
      </w:r>
      <w:proofErr w:type="gramEnd"/>
      <w:r w:rsidRPr="00D770BE">
        <w:rPr>
          <w:rFonts w:ascii="Times New Roman" w:hAnsi="Times New Roman"/>
          <w:color w:val="000000"/>
          <w:sz w:val="20"/>
          <w:szCs w:val="20"/>
        </w:rPr>
        <w:t xml:space="preserve"> Wawancara dengan Hamidah, SH, M.Kn)</w:t>
      </w:r>
    </w:p>
    <w:p w:rsidR="008577F9" w:rsidRPr="0057433B" w:rsidRDefault="008577F9" w:rsidP="002C3212">
      <w:pPr>
        <w:autoSpaceDE w:val="0"/>
        <w:autoSpaceDN w:val="0"/>
        <w:adjustRightInd w:val="0"/>
        <w:spacing w:after="0" w:line="240" w:lineRule="auto"/>
        <w:jc w:val="center"/>
        <w:rPr>
          <w:rFonts w:ascii="Times New Roman" w:hAnsi="Times New Roman"/>
          <w:b/>
          <w:color w:val="000000"/>
          <w:sz w:val="24"/>
          <w:szCs w:val="24"/>
        </w:rPr>
      </w:pPr>
      <w:proofErr w:type="gramStart"/>
      <w:r w:rsidRPr="0057433B">
        <w:rPr>
          <w:rFonts w:ascii="Times New Roman" w:hAnsi="Times New Roman"/>
          <w:b/>
          <w:color w:val="000000"/>
          <w:sz w:val="24"/>
          <w:szCs w:val="24"/>
        </w:rPr>
        <w:t>Gambar 4.4.</w:t>
      </w:r>
      <w:proofErr w:type="gramEnd"/>
      <w:r w:rsidRPr="0057433B">
        <w:rPr>
          <w:rFonts w:ascii="Times New Roman" w:hAnsi="Times New Roman"/>
          <w:b/>
          <w:color w:val="000000"/>
          <w:sz w:val="24"/>
          <w:szCs w:val="24"/>
        </w:rPr>
        <w:t xml:space="preserve"> Proses Pendaftaran Hak Tanggungan Elektronik</w:t>
      </w:r>
    </w:p>
    <w:p w:rsidR="008577F9" w:rsidRPr="00D770BE" w:rsidRDefault="008577F9" w:rsidP="002C3212">
      <w:pPr>
        <w:autoSpaceDE w:val="0"/>
        <w:autoSpaceDN w:val="0"/>
        <w:adjustRightInd w:val="0"/>
        <w:spacing w:after="0" w:line="240" w:lineRule="auto"/>
        <w:jc w:val="center"/>
        <w:rPr>
          <w:rFonts w:ascii="Times New Roman" w:hAnsi="Times New Roman"/>
          <w:color w:val="000000"/>
          <w:sz w:val="24"/>
          <w:szCs w:val="24"/>
        </w:rPr>
      </w:pPr>
    </w:p>
    <w:p w:rsidR="008577F9" w:rsidRPr="00D770BE" w:rsidRDefault="008577F9" w:rsidP="0057433B">
      <w:pPr>
        <w:shd w:val="clear" w:color="auto" w:fill="FFFFFF"/>
        <w:spacing w:after="0" w:line="480" w:lineRule="auto"/>
        <w:ind w:left="426" w:firstLine="567"/>
        <w:jc w:val="both"/>
        <w:rPr>
          <w:rFonts w:ascii="Times New Roman" w:eastAsia="Times New Roman" w:hAnsi="Times New Roman"/>
          <w:color w:val="000000"/>
          <w:sz w:val="24"/>
          <w:szCs w:val="24"/>
        </w:rPr>
      </w:pPr>
      <w:proofErr w:type="gramStart"/>
      <w:r w:rsidRPr="00D770BE">
        <w:rPr>
          <w:rFonts w:ascii="Times New Roman" w:eastAsia="Times New Roman" w:hAnsi="Times New Roman"/>
          <w:color w:val="000000"/>
          <w:sz w:val="24"/>
          <w:szCs w:val="24"/>
        </w:rPr>
        <w:t>Penggunaan pendaftaran hak tanggungan secara elektronik ini memberikan manfaat bagi masyarakat dimana pelayanan hak tanggungan dapat menjadi lebih efektif serta efisien serta sesuai kebutuhan masyarakat.</w:t>
      </w:r>
      <w:proofErr w:type="gramEnd"/>
      <w:r w:rsidRPr="00D770BE">
        <w:rPr>
          <w:rFonts w:ascii="Times New Roman" w:eastAsia="Times New Roman" w:hAnsi="Times New Roman"/>
          <w:color w:val="000000"/>
          <w:sz w:val="24"/>
          <w:szCs w:val="24"/>
        </w:rPr>
        <w:t xml:space="preserve"> </w:t>
      </w:r>
      <w:proofErr w:type="gramStart"/>
      <w:r w:rsidRPr="00D770BE">
        <w:rPr>
          <w:rFonts w:ascii="Times New Roman" w:eastAsia="Times New Roman" w:hAnsi="Times New Roman"/>
          <w:color w:val="000000"/>
          <w:sz w:val="24"/>
          <w:szCs w:val="24"/>
        </w:rPr>
        <w:lastRenderedPageBreak/>
        <w:t>Selain itu, pendaftaran hak tanggungan elektronik ini juga sekaligus menghapus pelaksanaan pendaftaran hak tanggungan secara konvensional.</w:t>
      </w:r>
      <w:proofErr w:type="gramEnd"/>
      <w:r w:rsidRPr="00D770BE">
        <w:rPr>
          <w:rStyle w:val="FootnoteReference"/>
          <w:rFonts w:ascii="Times New Roman" w:eastAsia="Times New Roman" w:hAnsi="Times New Roman"/>
          <w:color w:val="000000"/>
          <w:sz w:val="24"/>
          <w:szCs w:val="24"/>
          <w:vertAlign w:val="superscript"/>
        </w:rPr>
        <w:footnoteReference w:id="88"/>
      </w:r>
    </w:p>
    <w:p w:rsidR="008577F9" w:rsidRPr="0057433B" w:rsidRDefault="0057433B" w:rsidP="0057433B">
      <w:pPr>
        <w:spacing w:after="0" w:line="480" w:lineRule="auto"/>
        <w:ind w:left="851" w:hanging="425"/>
        <w:jc w:val="both"/>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z w:val="24"/>
          <w:szCs w:val="24"/>
        </w:rPr>
        <w:tab/>
      </w:r>
      <w:r w:rsidR="008577F9" w:rsidRPr="0057433B">
        <w:rPr>
          <w:rFonts w:ascii="Times New Roman" w:hAnsi="Times New Roman"/>
          <w:color w:val="000000"/>
          <w:sz w:val="24"/>
          <w:szCs w:val="24"/>
        </w:rPr>
        <w:t>Proses dan Tahapan Roya Hak Tanggungan</w:t>
      </w:r>
    </w:p>
    <w:p w:rsidR="008577F9" w:rsidRPr="00D770BE" w:rsidRDefault="008577F9" w:rsidP="0057433B">
      <w:pPr>
        <w:autoSpaceDE w:val="0"/>
        <w:autoSpaceDN w:val="0"/>
        <w:adjustRightInd w:val="0"/>
        <w:spacing w:after="0" w:line="480" w:lineRule="auto"/>
        <w:ind w:left="851"/>
        <w:contextualSpacing/>
        <w:jc w:val="both"/>
        <w:rPr>
          <w:rFonts w:ascii="Times New Roman" w:hAnsi="Times New Roman"/>
          <w:color w:val="000000"/>
          <w:sz w:val="24"/>
          <w:szCs w:val="24"/>
        </w:rPr>
      </w:pPr>
      <w:r w:rsidRPr="00D770BE">
        <w:rPr>
          <w:rFonts w:ascii="Times New Roman" w:hAnsi="Times New Roman"/>
          <w:color w:val="000000"/>
          <w:sz w:val="24"/>
          <w:szCs w:val="24"/>
        </w:rPr>
        <w:t xml:space="preserve">Dalam Pasal 122 Peraturan Menteri Negara Agraria/Kepala Badan Pertanahan Nasional (PMNA/KBPN) No. 3 Tahun 1997 tentang Ketentuan Pelaksanaan Peraturan Pemerintah Nomor 24 Tahun 1997 Tentang Pendaftaran Tanah, Dengan adanya surat lunas dari kreditur dan surat permohonan Roya, pemberi Hak Tanggungan menyerahkannya kepada Kantor Pertanahan disertai dengan Sertipikat Hak Tanggungan dan sertipikat hak atas tanah yang bersangkutan. Selanjutnya dalam waktu 7 (tujuh) hari kerja sejak diterimanya permohonan pencoretan Hak Tanggungan, Kantor Pertanahan mencoret catatan Hak Tanggungan tersebut pada buku hak atas tanah dan sertipikat hak atas tanah yang bersangkutan, dengan disertai pencantuman catatan yang berbunyi: “Berdasarkan ............ </w:t>
      </w:r>
      <w:proofErr w:type="gramStart"/>
      <w:r w:rsidRPr="00D770BE">
        <w:rPr>
          <w:rFonts w:ascii="Times New Roman" w:hAnsi="Times New Roman"/>
          <w:color w:val="000000"/>
          <w:sz w:val="24"/>
          <w:szCs w:val="24"/>
        </w:rPr>
        <w:t>Hak Tanggungan ini hapus”, dan diberi tanggal dan dibubuhi tanda tangan Kepala Kantor Pertanahan atau pejabat yang ditunjuk.</w:t>
      </w:r>
      <w:proofErr w:type="gramEnd"/>
      <w:r w:rsidRPr="00D770BE">
        <w:rPr>
          <w:rFonts w:ascii="Times New Roman" w:hAnsi="Times New Roman"/>
          <w:color w:val="000000"/>
          <w:sz w:val="24"/>
          <w:szCs w:val="24"/>
        </w:rPr>
        <w:t xml:space="preserve"> </w:t>
      </w:r>
      <w:proofErr w:type="gramStart"/>
      <w:r w:rsidRPr="00D770BE">
        <w:rPr>
          <w:rFonts w:ascii="Times New Roman" w:hAnsi="Times New Roman"/>
          <w:color w:val="000000"/>
          <w:sz w:val="24"/>
          <w:szCs w:val="24"/>
        </w:rPr>
        <w:t>Setelah itu, buku tanah Hak Tanggungan yang bersangkutan diberi catatan bahwa Hak Tanggungan sudah hapus dan bahwa buku tanah Hak Tanggungan tidak berlaku lagi.</w:t>
      </w:r>
      <w:proofErr w:type="gramEnd"/>
      <w:r w:rsidRPr="00D770BE">
        <w:rPr>
          <w:rFonts w:ascii="Times New Roman" w:hAnsi="Times New Roman"/>
          <w:color w:val="000000"/>
          <w:sz w:val="24"/>
          <w:szCs w:val="24"/>
        </w:rPr>
        <w:t xml:space="preserve"> </w:t>
      </w:r>
      <w:proofErr w:type="gramStart"/>
      <w:r w:rsidRPr="00D770BE">
        <w:rPr>
          <w:rFonts w:ascii="Times New Roman" w:hAnsi="Times New Roman"/>
          <w:color w:val="000000"/>
          <w:sz w:val="24"/>
          <w:szCs w:val="24"/>
        </w:rPr>
        <w:t>Sedangkan Sertipikat Hak Tanggungan yang bersangkutan ditarik dan dicantumkan catatan bahwa Hak Tanggungan sudah hapus dan sertipikat tersebut tidak berlaku lagi.</w:t>
      </w:r>
      <w:proofErr w:type="gramEnd"/>
      <w:r w:rsidRPr="00D770BE">
        <w:rPr>
          <w:rFonts w:ascii="Times New Roman" w:hAnsi="Times New Roman"/>
          <w:color w:val="000000"/>
          <w:sz w:val="24"/>
          <w:szCs w:val="24"/>
        </w:rPr>
        <w:t xml:space="preserve"> </w:t>
      </w:r>
    </w:p>
    <w:p w:rsidR="0057433B" w:rsidRDefault="0057433B" w:rsidP="002C3212">
      <w:pPr>
        <w:autoSpaceDE w:val="0"/>
        <w:autoSpaceDN w:val="0"/>
        <w:adjustRightInd w:val="0"/>
        <w:spacing w:after="0" w:line="480" w:lineRule="auto"/>
        <w:jc w:val="center"/>
        <w:rPr>
          <w:rFonts w:ascii="Times New Roman" w:hAnsi="Times New Roman"/>
          <w:color w:val="000000"/>
          <w:sz w:val="24"/>
          <w:szCs w:val="24"/>
        </w:rPr>
      </w:pPr>
    </w:p>
    <w:p w:rsidR="008577F9" w:rsidRPr="0057433B" w:rsidRDefault="008577F9" w:rsidP="002C3212">
      <w:pPr>
        <w:autoSpaceDE w:val="0"/>
        <w:autoSpaceDN w:val="0"/>
        <w:adjustRightInd w:val="0"/>
        <w:spacing w:after="0" w:line="480" w:lineRule="auto"/>
        <w:jc w:val="center"/>
        <w:rPr>
          <w:rFonts w:ascii="Times New Roman" w:hAnsi="Times New Roman"/>
          <w:b/>
          <w:color w:val="000000"/>
          <w:sz w:val="24"/>
          <w:szCs w:val="24"/>
        </w:rPr>
      </w:pPr>
      <w:proofErr w:type="gramStart"/>
      <w:r w:rsidRPr="0057433B">
        <w:rPr>
          <w:rFonts w:ascii="Times New Roman" w:hAnsi="Times New Roman"/>
          <w:b/>
          <w:color w:val="000000"/>
          <w:sz w:val="24"/>
          <w:szCs w:val="24"/>
        </w:rPr>
        <w:lastRenderedPageBreak/>
        <w:t>Tabel 4.2.</w:t>
      </w:r>
      <w:proofErr w:type="gramEnd"/>
      <w:r w:rsidRPr="0057433B">
        <w:rPr>
          <w:rFonts w:ascii="Times New Roman" w:hAnsi="Times New Roman"/>
          <w:b/>
          <w:color w:val="000000"/>
          <w:sz w:val="24"/>
          <w:szCs w:val="24"/>
        </w:rPr>
        <w:t xml:space="preserve"> Proses Roya Hak Tanggungan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8"/>
        <w:gridCol w:w="3365"/>
        <w:gridCol w:w="1215"/>
        <w:gridCol w:w="1176"/>
      </w:tblGrid>
      <w:tr w:rsidR="008577F9" w:rsidRPr="00D770BE" w:rsidTr="00134ED5">
        <w:trPr>
          <w:jc w:val="center"/>
        </w:trPr>
        <w:tc>
          <w:tcPr>
            <w:tcW w:w="1988" w:type="dxa"/>
            <w:shd w:val="clear" w:color="auto" w:fill="92CDDC"/>
          </w:tcPr>
          <w:p w:rsidR="008577F9" w:rsidRPr="00D770BE" w:rsidRDefault="008577F9" w:rsidP="002C3212">
            <w:pPr>
              <w:spacing w:after="0" w:line="240" w:lineRule="auto"/>
              <w:jc w:val="center"/>
              <w:rPr>
                <w:rFonts w:ascii="Times New Roman" w:hAnsi="Times New Roman"/>
                <w:color w:val="000000"/>
                <w:sz w:val="24"/>
                <w:szCs w:val="24"/>
              </w:rPr>
            </w:pPr>
            <w:r w:rsidRPr="00D770BE">
              <w:rPr>
                <w:rFonts w:ascii="Times New Roman" w:hAnsi="Times New Roman"/>
                <w:color w:val="000000"/>
                <w:sz w:val="24"/>
                <w:szCs w:val="24"/>
              </w:rPr>
              <w:t>SYARAT</w:t>
            </w:r>
          </w:p>
        </w:tc>
        <w:tc>
          <w:tcPr>
            <w:tcW w:w="3365" w:type="dxa"/>
            <w:shd w:val="clear" w:color="auto" w:fill="92CDDC"/>
          </w:tcPr>
          <w:p w:rsidR="008577F9" w:rsidRPr="00D770BE" w:rsidRDefault="008577F9" w:rsidP="002C3212">
            <w:pPr>
              <w:spacing w:after="0" w:line="240" w:lineRule="auto"/>
              <w:jc w:val="center"/>
              <w:rPr>
                <w:rFonts w:ascii="Times New Roman" w:hAnsi="Times New Roman"/>
                <w:color w:val="000000"/>
                <w:sz w:val="24"/>
                <w:szCs w:val="24"/>
              </w:rPr>
            </w:pPr>
            <w:r w:rsidRPr="00D770BE">
              <w:rPr>
                <w:rFonts w:ascii="Times New Roman" w:hAnsi="Times New Roman"/>
                <w:color w:val="000000"/>
                <w:sz w:val="24"/>
                <w:szCs w:val="24"/>
              </w:rPr>
              <w:t>PROSES</w:t>
            </w:r>
          </w:p>
        </w:tc>
        <w:tc>
          <w:tcPr>
            <w:tcW w:w="1215" w:type="dxa"/>
            <w:shd w:val="clear" w:color="auto" w:fill="92CDDC"/>
          </w:tcPr>
          <w:p w:rsidR="008577F9" w:rsidRPr="00D770BE" w:rsidRDefault="008577F9" w:rsidP="002C3212">
            <w:pPr>
              <w:spacing w:after="0" w:line="240" w:lineRule="auto"/>
              <w:jc w:val="center"/>
              <w:rPr>
                <w:rFonts w:ascii="Times New Roman" w:hAnsi="Times New Roman"/>
                <w:color w:val="000000"/>
                <w:sz w:val="24"/>
                <w:szCs w:val="24"/>
              </w:rPr>
            </w:pPr>
            <w:r w:rsidRPr="00D770BE">
              <w:rPr>
                <w:rFonts w:ascii="Times New Roman" w:hAnsi="Times New Roman"/>
                <w:color w:val="000000"/>
                <w:sz w:val="24"/>
                <w:szCs w:val="24"/>
              </w:rPr>
              <w:t>WAKTU</w:t>
            </w:r>
          </w:p>
        </w:tc>
        <w:tc>
          <w:tcPr>
            <w:tcW w:w="1176" w:type="dxa"/>
            <w:shd w:val="clear" w:color="auto" w:fill="92CDDC"/>
          </w:tcPr>
          <w:p w:rsidR="008577F9" w:rsidRPr="00D770BE" w:rsidRDefault="008577F9" w:rsidP="002C3212">
            <w:pPr>
              <w:spacing w:after="0" w:line="240" w:lineRule="auto"/>
              <w:jc w:val="center"/>
              <w:rPr>
                <w:rFonts w:ascii="Times New Roman" w:hAnsi="Times New Roman"/>
                <w:color w:val="000000"/>
                <w:sz w:val="24"/>
                <w:szCs w:val="24"/>
              </w:rPr>
            </w:pPr>
            <w:r w:rsidRPr="00D770BE">
              <w:rPr>
                <w:rFonts w:ascii="Times New Roman" w:hAnsi="Times New Roman"/>
                <w:color w:val="000000"/>
                <w:sz w:val="24"/>
                <w:szCs w:val="24"/>
              </w:rPr>
              <w:t>BIAYA</w:t>
            </w:r>
          </w:p>
        </w:tc>
      </w:tr>
      <w:tr w:rsidR="008577F9" w:rsidRPr="00D770BE" w:rsidTr="00134ED5">
        <w:trPr>
          <w:jc w:val="center"/>
        </w:trPr>
        <w:tc>
          <w:tcPr>
            <w:tcW w:w="1988" w:type="dxa"/>
            <w:shd w:val="clear" w:color="auto" w:fill="auto"/>
          </w:tcPr>
          <w:p w:rsidR="008577F9" w:rsidRPr="00D770BE" w:rsidRDefault="008577F9" w:rsidP="003C05A4">
            <w:pPr>
              <w:numPr>
                <w:ilvl w:val="0"/>
                <w:numId w:val="46"/>
              </w:numPr>
              <w:shd w:val="clear" w:color="auto" w:fill="FFFFFF"/>
              <w:spacing w:after="0" w:line="240" w:lineRule="auto"/>
              <w:ind w:left="274" w:hanging="274"/>
              <w:contextualSpacing/>
              <w:rPr>
                <w:rFonts w:ascii="Open Sans" w:eastAsia="Times New Roman" w:hAnsi="Open Sans"/>
                <w:color w:val="000000"/>
                <w:sz w:val="24"/>
                <w:szCs w:val="24"/>
              </w:rPr>
            </w:pPr>
            <w:r w:rsidRPr="00D770BE">
              <w:rPr>
                <w:rFonts w:ascii="Open Sans" w:eastAsia="Times New Roman" w:hAnsi="Open Sans"/>
                <w:color w:val="000000"/>
                <w:sz w:val="24"/>
                <w:szCs w:val="24"/>
              </w:rPr>
              <w:t>Surat permohonan atau Lampiran 13 (bisa didapat lewat kantor pertanahan);</w:t>
            </w:r>
          </w:p>
          <w:p w:rsidR="008577F9" w:rsidRPr="00D770BE" w:rsidRDefault="008577F9" w:rsidP="003C05A4">
            <w:pPr>
              <w:numPr>
                <w:ilvl w:val="0"/>
                <w:numId w:val="46"/>
              </w:numPr>
              <w:shd w:val="clear" w:color="auto" w:fill="FFFFFF"/>
              <w:spacing w:after="0" w:line="240" w:lineRule="auto"/>
              <w:ind w:left="270" w:hanging="270"/>
              <w:rPr>
                <w:rFonts w:ascii="Open Sans" w:eastAsia="Times New Roman" w:hAnsi="Open Sans"/>
                <w:color w:val="000000"/>
                <w:sz w:val="24"/>
                <w:szCs w:val="24"/>
              </w:rPr>
            </w:pPr>
            <w:r w:rsidRPr="00D770BE">
              <w:rPr>
                <w:rFonts w:ascii="Open Sans" w:eastAsia="Times New Roman" w:hAnsi="Open Sans"/>
                <w:color w:val="000000"/>
                <w:sz w:val="24"/>
                <w:szCs w:val="24"/>
              </w:rPr>
              <w:t>Surat </w:t>
            </w:r>
            <w:hyperlink r:id="rId30" w:tgtFrame="_blank" w:history="1">
              <w:r w:rsidRPr="00D770BE">
                <w:rPr>
                  <w:rFonts w:ascii="Open Sans" w:eastAsia="Times New Roman" w:hAnsi="Open Sans"/>
                  <w:color w:val="000000"/>
                  <w:sz w:val="24"/>
                  <w:szCs w:val="24"/>
                </w:rPr>
                <w:t>sertifikat tanah asli</w:t>
              </w:r>
            </w:hyperlink>
            <w:r w:rsidRPr="00D770BE">
              <w:rPr>
                <w:rFonts w:ascii="Open Sans" w:eastAsia="Times New Roman" w:hAnsi="Open Sans"/>
                <w:color w:val="000000"/>
                <w:sz w:val="24"/>
                <w:szCs w:val="24"/>
              </w:rPr>
              <w:t>;</w:t>
            </w:r>
          </w:p>
          <w:p w:rsidR="008577F9" w:rsidRPr="00D770BE" w:rsidRDefault="008577F9" w:rsidP="003C05A4">
            <w:pPr>
              <w:numPr>
                <w:ilvl w:val="0"/>
                <w:numId w:val="46"/>
              </w:numPr>
              <w:shd w:val="clear" w:color="auto" w:fill="FFFFFF"/>
              <w:spacing w:after="0" w:line="240" w:lineRule="auto"/>
              <w:ind w:left="270" w:hanging="270"/>
              <w:rPr>
                <w:rFonts w:ascii="Open Sans" w:eastAsia="Times New Roman" w:hAnsi="Open Sans"/>
                <w:color w:val="000000"/>
                <w:sz w:val="24"/>
                <w:szCs w:val="24"/>
              </w:rPr>
            </w:pPr>
            <w:r w:rsidRPr="00D770BE">
              <w:rPr>
                <w:rFonts w:ascii="Open Sans" w:eastAsia="Times New Roman" w:hAnsi="Open Sans"/>
                <w:color w:val="000000"/>
                <w:sz w:val="24"/>
                <w:szCs w:val="24"/>
              </w:rPr>
              <w:t>Sertifikat hak tanggungan asli;</w:t>
            </w:r>
          </w:p>
          <w:p w:rsidR="008577F9" w:rsidRPr="00D770BE" w:rsidRDefault="008577F9" w:rsidP="003C05A4">
            <w:pPr>
              <w:numPr>
                <w:ilvl w:val="0"/>
                <w:numId w:val="46"/>
              </w:numPr>
              <w:shd w:val="clear" w:color="auto" w:fill="FFFFFF"/>
              <w:spacing w:after="0" w:line="240" w:lineRule="auto"/>
              <w:ind w:left="270" w:hanging="270"/>
              <w:rPr>
                <w:rFonts w:ascii="Open Sans" w:eastAsia="Times New Roman" w:hAnsi="Open Sans"/>
                <w:color w:val="000000"/>
                <w:sz w:val="24"/>
                <w:szCs w:val="24"/>
              </w:rPr>
            </w:pPr>
            <w:r w:rsidRPr="00D770BE">
              <w:rPr>
                <w:rFonts w:ascii="Open Sans" w:eastAsia="Times New Roman" w:hAnsi="Open Sans"/>
                <w:color w:val="000000"/>
                <w:sz w:val="24"/>
                <w:szCs w:val="24"/>
              </w:rPr>
              <w:t>1 lembar foto kopi </w:t>
            </w:r>
            <w:hyperlink r:id="rId31" w:tgtFrame="_blank" w:history="1">
              <w:r w:rsidRPr="00D770BE">
                <w:rPr>
                  <w:rFonts w:ascii="Open Sans" w:eastAsia="Times New Roman" w:hAnsi="Open Sans"/>
                  <w:color w:val="000000"/>
                  <w:sz w:val="24"/>
                  <w:szCs w:val="24"/>
                </w:rPr>
                <w:t>KTP</w:t>
              </w:r>
            </w:hyperlink>
            <w:r w:rsidRPr="00D770BE">
              <w:rPr>
                <w:rFonts w:ascii="Open Sans" w:eastAsia="Times New Roman" w:hAnsi="Open Sans"/>
                <w:color w:val="000000"/>
                <w:sz w:val="24"/>
                <w:szCs w:val="24"/>
              </w:rPr>
              <w:t>;</w:t>
            </w:r>
          </w:p>
          <w:p w:rsidR="008577F9" w:rsidRPr="00D770BE" w:rsidRDefault="008577F9" w:rsidP="003C05A4">
            <w:pPr>
              <w:numPr>
                <w:ilvl w:val="0"/>
                <w:numId w:val="46"/>
              </w:numPr>
              <w:shd w:val="clear" w:color="auto" w:fill="FFFFFF"/>
              <w:spacing w:after="0" w:line="240" w:lineRule="auto"/>
              <w:ind w:left="270" w:hanging="270"/>
              <w:rPr>
                <w:rFonts w:ascii="Open Sans" w:eastAsia="Times New Roman" w:hAnsi="Open Sans"/>
                <w:color w:val="000000"/>
                <w:sz w:val="24"/>
                <w:szCs w:val="24"/>
              </w:rPr>
            </w:pPr>
            <w:r w:rsidRPr="00D770BE">
              <w:rPr>
                <w:rFonts w:ascii="Open Sans" w:eastAsia="Times New Roman" w:hAnsi="Open Sans"/>
                <w:color w:val="000000"/>
                <w:sz w:val="24"/>
                <w:szCs w:val="24"/>
              </w:rPr>
              <w:t>Surat permohonan roya dari bank atau kreditur yang diberikan oleh saat pelunasan cicilan; dan</w:t>
            </w:r>
          </w:p>
          <w:p w:rsidR="008577F9" w:rsidRPr="00D770BE" w:rsidRDefault="008577F9" w:rsidP="003C05A4">
            <w:pPr>
              <w:numPr>
                <w:ilvl w:val="0"/>
                <w:numId w:val="46"/>
              </w:numPr>
              <w:shd w:val="clear" w:color="auto" w:fill="FFFFFF"/>
              <w:spacing w:after="0" w:line="240" w:lineRule="auto"/>
              <w:ind w:left="270" w:hanging="270"/>
              <w:rPr>
                <w:rFonts w:ascii="Open Sans" w:eastAsia="Times New Roman" w:hAnsi="Open Sans"/>
                <w:color w:val="000000"/>
                <w:sz w:val="24"/>
                <w:szCs w:val="24"/>
              </w:rPr>
            </w:pPr>
            <w:r w:rsidRPr="00D770BE">
              <w:rPr>
                <w:rFonts w:ascii="Open Sans" w:eastAsia="Times New Roman" w:hAnsi="Open Sans"/>
                <w:color w:val="000000"/>
                <w:sz w:val="24"/>
                <w:szCs w:val="24"/>
              </w:rPr>
              <w:t xml:space="preserve">Surat perubahan </w:t>
            </w:r>
            <w:proofErr w:type="gramStart"/>
            <w:r w:rsidRPr="00D770BE">
              <w:rPr>
                <w:rFonts w:ascii="Open Sans" w:eastAsia="Times New Roman" w:hAnsi="Open Sans"/>
                <w:color w:val="000000"/>
                <w:sz w:val="24"/>
                <w:szCs w:val="24"/>
              </w:rPr>
              <w:t>nama</w:t>
            </w:r>
            <w:proofErr w:type="gramEnd"/>
            <w:r w:rsidRPr="00D770BE">
              <w:rPr>
                <w:rFonts w:ascii="Open Sans" w:eastAsia="Times New Roman" w:hAnsi="Open Sans"/>
                <w:color w:val="000000"/>
                <w:sz w:val="24"/>
                <w:szCs w:val="24"/>
              </w:rPr>
              <w:t xml:space="preserve"> bila ada pergantian nama institusi kreditur.</w:t>
            </w:r>
          </w:p>
          <w:p w:rsidR="008577F9" w:rsidRPr="00D770BE" w:rsidRDefault="008577F9" w:rsidP="002C3212">
            <w:pPr>
              <w:spacing w:after="0" w:line="240" w:lineRule="auto"/>
              <w:rPr>
                <w:color w:val="000000"/>
              </w:rPr>
            </w:pPr>
          </w:p>
        </w:tc>
        <w:tc>
          <w:tcPr>
            <w:tcW w:w="3365" w:type="dxa"/>
            <w:shd w:val="clear" w:color="auto" w:fill="auto"/>
          </w:tcPr>
          <w:p w:rsidR="008577F9" w:rsidRPr="00D770BE" w:rsidRDefault="008577F9" w:rsidP="003C05A4">
            <w:pPr>
              <w:pStyle w:val="ListParagraph"/>
              <w:numPr>
                <w:ilvl w:val="0"/>
                <w:numId w:val="47"/>
              </w:numPr>
              <w:shd w:val="clear" w:color="auto" w:fill="FFFFFF"/>
              <w:tabs>
                <w:tab w:val="clear" w:pos="720"/>
                <w:tab w:val="num" w:pos="318"/>
              </w:tabs>
              <w:spacing w:after="0" w:line="240" w:lineRule="auto"/>
              <w:ind w:left="318" w:hanging="274"/>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Pemohon mendatangi Kantor Pertanahan dan membeli map pengurusan surat roya berwarna oranye terlebih dahulu.Map ini dapat ditemukan di koperasi pegawai berisikan:</w:t>
            </w:r>
          </w:p>
          <w:p w:rsidR="008577F9" w:rsidRPr="00D770BE" w:rsidRDefault="008577F9" w:rsidP="003C05A4">
            <w:pPr>
              <w:pStyle w:val="ListParagraph"/>
              <w:numPr>
                <w:ilvl w:val="0"/>
                <w:numId w:val="48"/>
              </w:numPr>
              <w:shd w:val="clear" w:color="auto" w:fill="FFFFFF"/>
              <w:spacing w:after="0" w:line="240" w:lineRule="auto"/>
              <w:ind w:left="612" w:hanging="274"/>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lembar sampul warkah/roya berwarna kuning</w:t>
            </w:r>
          </w:p>
          <w:p w:rsidR="008577F9" w:rsidRPr="00D770BE" w:rsidRDefault="008577F9" w:rsidP="003C05A4">
            <w:pPr>
              <w:pStyle w:val="ListParagraph"/>
              <w:numPr>
                <w:ilvl w:val="0"/>
                <w:numId w:val="48"/>
              </w:numPr>
              <w:shd w:val="clear" w:color="auto" w:fill="FFFFFF"/>
              <w:spacing w:after="0" w:line="240" w:lineRule="auto"/>
              <w:ind w:left="612" w:hanging="274"/>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lembar surat permohonan Lampiran 13</w:t>
            </w:r>
          </w:p>
          <w:p w:rsidR="008577F9" w:rsidRPr="00D770BE" w:rsidRDefault="008577F9" w:rsidP="003C05A4">
            <w:pPr>
              <w:pStyle w:val="ListParagraph"/>
              <w:numPr>
                <w:ilvl w:val="0"/>
                <w:numId w:val="47"/>
              </w:numPr>
              <w:shd w:val="clear" w:color="auto" w:fill="FFFFFF"/>
              <w:tabs>
                <w:tab w:val="clear" w:pos="720"/>
                <w:tab w:val="num" w:pos="318"/>
              </w:tabs>
              <w:spacing w:after="0" w:line="240" w:lineRule="auto"/>
              <w:ind w:left="318" w:hanging="274"/>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Selanjutnya, Pemohon mengisi sampul warkah sesuai dengan KTP dan data yang tersedia di sertifikat.</w:t>
            </w:r>
          </w:p>
          <w:p w:rsidR="008577F9" w:rsidRPr="00D770BE" w:rsidRDefault="008577F9" w:rsidP="003C05A4">
            <w:pPr>
              <w:pStyle w:val="ListParagraph"/>
              <w:numPr>
                <w:ilvl w:val="0"/>
                <w:numId w:val="47"/>
              </w:numPr>
              <w:shd w:val="clear" w:color="auto" w:fill="FFFFFF"/>
              <w:tabs>
                <w:tab w:val="clear" w:pos="720"/>
                <w:tab w:val="num" w:pos="318"/>
              </w:tabs>
              <w:spacing w:after="0" w:line="240" w:lineRule="auto"/>
              <w:ind w:left="318" w:hanging="274"/>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Selanjutnya mengisi Lampiran 13 sesuai data dan kemudian lingkari pilihan No. 10 yang berisikan “Roya atas Hak Tanggungan”.</w:t>
            </w:r>
          </w:p>
          <w:p w:rsidR="008577F9" w:rsidRPr="00D770BE" w:rsidRDefault="008577F9" w:rsidP="003C05A4">
            <w:pPr>
              <w:pStyle w:val="ListParagraph"/>
              <w:numPr>
                <w:ilvl w:val="0"/>
                <w:numId w:val="47"/>
              </w:numPr>
              <w:shd w:val="clear" w:color="auto" w:fill="FFFFFF"/>
              <w:tabs>
                <w:tab w:val="clear" w:pos="720"/>
                <w:tab w:val="num" w:pos="318"/>
              </w:tabs>
              <w:spacing w:after="0" w:line="240" w:lineRule="auto"/>
              <w:ind w:left="318" w:hanging="274"/>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Bila semuanya telah selesai diisi, Pemohon memasukkan seluruh dokumen yang diminta dimasukkan sesuai persyaratan yang tercetak di map permohonan roya.</w:t>
            </w:r>
          </w:p>
          <w:p w:rsidR="008577F9" w:rsidRPr="00D770BE" w:rsidRDefault="008577F9" w:rsidP="003C05A4">
            <w:pPr>
              <w:pStyle w:val="ListParagraph"/>
              <w:numPr>
                <w:ilvl w:val="0"/>
                <w:numId w:val="47"/>
              </w:numPr>
              <w:shd w:val="clear" w:color="auto" w:fill="FFFFFF"/>
              <w:tabs>
                <w:tab w:val="clear" w:pos="720"/>
                <w:tab w:val="num" w:pos="318"/>
              </w:tabs>
              <w:spacing w:after="0" w:line="240" w:lineRule="auto"/>
              <w:ind w:left="318" w:hanging="274"/>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Pemohon meyerahkan dokumen roya yang sudah disiapkan ke loket pelayanan pendaftaran roya.</w:t>
            </w:r>
          </w:p>
          <w:p w:rsidR="008577F9" w:rsidRPr="00D770BE" w:rsidRDefault="008577F9" w:rsidP="003C05A4">
            <w:pPr>
              <w:pStyle w:val="ListParagraph"/>
              <w:numPr>
                <w:ilvl w:val="0"/>
                <w:numId w:val="47"/>
              </w:numPr>
              <w:shd w:val="clear" w:color="auto" w:fill="FFFFFF"/>
              <w:tabs>
                <w:tab w:val="clear" w:pos="720"/>
                <w:tab w:val="num" w:pos="318"/>
              </w:tabs>
              <w:spacing w:after="0" w:line="240" w:lineRule="auto"/>
              <w:ind w:left="318" w:hanging="274"/>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Selanjutnya, petugas akan memanggil dan meminta Pemohon untuk :</w:t>
            </w:r>
          </w:p>
          <w:p w:rsidR="008577F9" w:rsidRPr="00D770BE" w:rsidRDefault="008577F9" w:rsidP="003C05A4">
            <w:pPr>
              <w:pStyle w:val="ListParagraph"/>
              <w:numPr>
                <w:ilvl w:val="0"/>
                <w:numId w:val="49"/>
              </w:numPr>
              <w:shd w:val="clear" w:color="auto" w:fill="FFFFFF"/>
              <w:spacing w:after="0" w:line="240" w:lineRule="auto"/>
              <w:ind w:left="612" w:hanging="274"/>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 xml:space="preserve">Mengisi formulir sampul warkah atau balik </w:t>
            </w:r>
            <w:proofErr w:type="gramStart"/>
            <w:r w:rsidRPr="00D770BE">
              <w:rPr>
                <w:rFonts w:ascii="Times New Roman" w:eastAsia="Times New Roman" w:hAnsi="Times New Roman"/>
                <w:color w:val="000000"/>
                <w:sz w:val="24"/>
                <w:szCs w:val="24"/>
              </w:rPr>
              <w:t>nama</w:t>
            </w:r>
            <w:proofErr w:type="gramEnd"/>
            <w:r w:rsidRPr="00D770BE">
              <w:rPr>
                <w:rFonts w:ascii="Times New Roman" w:eastAsia="Times New Roman" w:hAnsi="Times New Roman"/>
                <w:color w:val="000000"/>
                <w:sz w:val="24"/>
                <w:szCs w:val="24"/>
              </w:rPr>
              <w:t xml:space="preserve"> (berwarna hijau) untuk diisi. Sementara </w:t>
            </w:r>
            <w:proofErr w:type="gramStart"/>
            <w:r w:rsidRPr="00D770BE">
              <w:rPr>
                <w:rFonts w:ascii="Times New Roman" w:eastAsia="Times New Roman" w:hAnsi="Times New Roman"/>
                <w:color w:val="000000"/>
                <w:sz w:val="24"/>
                <w:szCs w:val="24"/>
              </w:rPr>
              <w:t>cara</w:t>
            </w:r>
            <w:proofErr w:type="gramEnd"/>
            <w:r w:rsidRPr="00D770BE">
              <w:rPr>
                <w:rFonts w:ascii="Times New Roman" w:eastAsia="Times New Roman" w:hAnsi="Times New Roman"/>
                <w:color w:val="000000"/>
                <w:sz w:val="24"/>
                <w:szCs w:val="24"/>
              </w:rPr>
              <w:t xml:space="preserve"> pengisian sama seperti pengisian sampul warkah atau roya.</w:t>
            </w:r>
          </w:p>
          <w:p w:rsidR="008577F9" w:rsidRPr="00D770BE" w:rsidRDefault="008577F9" w:rsidP="003C05A4">
            <w:pPr>
              <w:pStyle w:val="ListParagraph"/>
              <w:numPr>
                <w:ilvl w:val="0"/>
                <w:numId w:val="49"/>
              </w:numPr>
              <w:shd w:val="clear" w:color="auto" w:fill="FFFFFF"/>
              <w:spacing w:after="0" w:line="240" w:lineRule="auto"/>
              <w:ind w:left="612" w:hanging="274"/>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 xml:space="preserve">Petugas memberikan satu dokumen perubahan </w:t>
            </w:r>
            <w:proofErr w:type="gramStart"/>
            <w:r w:rsidRPr="00D770BE">
              <w:rPr>
                <w:rFonts w:ascii="Times New Roman" w:eastAsia="Times New Roman" w:hAnsi="Times New Roman"/>
                <w:color w:val="000000"/>
                <w:sz w:val="24"/>
                <w:szCs w:val="24"/>
              </w:rPr>
              <w:t>nama</w:t>
            </w:r>
            <w:proofErr w:type="gramEnd"/>
            <w:r w:rsidRPr="00D770BE">
              <w:rPr>
                <w:rFonts w:ascii="Times New Roman" w:eastAsia="Times New Roman" w:hAnsi="Times New Roman"/>
                <w:color w:val="000000"/>
                <w:sz w:val="24"/>
                <w:szCs w:val="24"/>
              </w:rPr>
              <w:t xml:space="preserve"> </w:t>
            </w:r>
            <w:r w:rsidRPr="00D770BE">
              <w:rPr>
                <w:rFonts w:ascii="Times New Roman" w:eastAsia="Times New Roman" w:hAnsi="Times New Roman"/>
                <w:color w:val="000000"/>
                <w:sz w:val="24"/>
                <w:szCs w:val="24"/>
              </w:rPr>
              <w:lastRenderedPageBreak/>
              <w:t>institusi kreditur (bila ada) untuk difotokopi oleh pemohon dan selanjutnya akan dimasukkan dalam map permohonan roya.</w:t>
            </w:r>
          </w:p>
          <w:p w:rsidR="008577F9" w:rsidRPr="00D770BE" w:rsidRDefault="008577F9" w:rsidP="003C05A4">
            <w:pPr>
              <w:pStyle w:val="ListParagraph"/>
              <w:numPr>
                <w:ilvl w:val="0"/>
                <w:numId w:val="49"/>
              </w:numPr>
              <w:shd w:val="clear" w:color="auto" w:fill="FFFFFF"/>
              <w:spacing w:after="0" w:line="240" w:lineRule="auto"/>
              <w:ind w:left="612" w:hanging="274"/>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 xml:space="preserve">Formulir sampul warkah atau balik </w:t>
            </w:r>
            <w:proofErr w:type="gramStart"/>
            <w:r w:rsidRPr="00D770BE">
              <w:rPr>
                <w:rFonts w:ascii="Times New Roman" w:eastAsia="Times New Roman" w:hAnsi="Times New Roman"/>
                <w:color w:val="000000"/>
                <w:sz w:val="24"/>
                <w:szCs w:val="24"/>
              </w:rPr>
              <w:t>nama</w:t>
            </w:r>
            <w:proofErr w:type="gramEnd"/>
            <w:r w:rsidRPr="00D770BE">
              <w:rPr>
                <w:rFonts w:ascii="Times New Roman" w:eastAsia="Times New Roman" w:hAnsi="Times New Roman"/>
                <w:color w:val="000000"/>
                <w:sz w:val="24"/>
                <w:szCs w:val="24"/>
              </w:rPr>
              <w:t xml:space="preserve"> (berwarna hijau) yang telah diisi dan dokumen perubahan nama kreditur (bila ada) yang sudah difotokopi diserahkan kembali ke loket pengurusan roya.</w:t>
            </w:r>
          </w:p>
          <w:p w:rsidR="008577F9" w:rsidRPr="00D770BE" w:rsidRDefault="008577F9" w:rsidP="003C05A4">
            <w:pPr>
              <w:pStyle w:val="ListParagraph"/>
              <w:numPr>
                <w:ilvl w:val="0"/>
                <w:numId w:val="47"/>
              </w:numPr>
              <w:shd w:val="clear" w:color="auto" w:fill="FFFFFF"/>
              <w:tabs>
                <w:tab w:val="clear" w:pos="720"/>
                <w:tab w:val="num" w:pos="318"/>
              </w:tabs>
              <w:spacing w:after="0" w:line="240" w:lineRule="auto"/>
              <w:ind w:left="318" w:hanging="274"/>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 xml:space="preserve">Selanjutnya, petugas </w:t>
            </w:r>
            <w:proofErr w:type="gramStart"/>
            <w:r w:rsidRPr="00D770BE">
              <w:rPr>
                <w:rFonts w:ascii="Times New Roman" w:eastAsia="Times New Roman" w:hAnsi="Times New Roman"/>
                <w:color w:val="000000"/>
                <w:sz w:val="24"/>
                <w:szCs w:val="24"/>
              </w:rPr>
              <w:t>akan</w:t>
            </w:r>
            <w:proofErr w:type="gramEnd"/>
            <w:r w:rsidRPr="00D770BE">
              <w:rPr>
                <w:rFonts w:ascii="Times New Roman" w:eastAsia="Times New Roman" w:hAnsi="Times New Roman"/>
                <w:color w:val="000000"/>
                <w:sz w:val="24"/>
                <w:szCs w:val="24"/>
              </w:rPr>
              <w:t xml:space="preserve"> memanggil lagi untuk menerima surat perintah setor dan meminta penyelesaian pembayaran di kasir.</w:t>
            </w:r>
          </w:p>
          <w:p w:rsidR="008577F9" w:rsidRPr="00D770BE" w:rsidRDefault="008577F9" w:rsidP="003C05A4">
            <w:pPr>
              <w:pStyle w:val="ListParagraph"/>
              <w:numPr>
                <w:ilvl w:val="0"/>
                <w:numId w:val="47"/>
              </w:numPr>
              <w:shd w:val="clear" w:color="auto" w:fill="FFFFFF"/>
              <w:tabs>
                <w:tab w:val="clear" w:pos="720"/>
                <w:tab w:val="num" w:pos="318"/>
              </w:tabs>
              <w:spacing w:after="0" w:line="240" w:lineRule="auto"/>
              <w:ind w:left="318" w:hanging="274"/>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Jika sudah dinyatakan lunas, kasir memberikan bukti setor atau kuitansi dua lembar, satu lembar warna merah, dan satu lembar warna putih.</w:t>
            </w:r>
          </w:p>
          <w:p w:rsidR="008577F9" w:rsidRPr="00D770BE" w:rsidRDefault="008577F9" w:rsidP="003C05A4">
            <w:pPr>
              <w:pStyle w:val="ListParagraph"/>
              <w:numPr>
                <w:ilvl w:val="0"/>
                <w:numId w:val="47"/>
              </w:numPr>
              <w:shd w:val="clear" w:color="auto" w:fill="FFFFFF"/>
              <w:tabs>
                <w:tab w:val="clear" w:pos="720"/>
                <w:tab w:val="num" w:pos="318"/>
              </w:tabs>
              <w:spacing w:after="0" w:line="240" w:lineRule="auto"/>
              <w:ind w:left="318" w:hanging="274"/>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 xml:space="preserve">Kemudian pemohon menyerahkan </w:t>
            </w:r>
            <w:proofErr w:type="gramStart"/>
            <w:r w:rsidRPr="00D770BE">
              <w:rPr>
                <w:rFonts w:ascii="Times New Roman" w:eastAsia="Times New Roman" w:hAnsi="Times New Roman"/>
                <w:color w:val="000000"/>
                <w:sz w:val="24"/>
                <w:szCs w:val="24"/>
              </w:rPr>
              <w:t>surat</w:t>
            </w:r>
            <w:proofErr w:type="gramEnd"/>
            <w:r w:rsidRPr="00D770BE">
              <w:rPr>
                <w:rFonts w:ascii="Times New Roman" w:eastAsia="Times New Roman" w:hAnsi="Times New Roman"/>
                <w:color w:val="000000"/>
                <w:sz w:val="24"/>
                <w:szCs w:val="24"/>
              </w:rPr>
              <w:t xml:space="preserve"> perintah setor dan bukti setor atau warna putih dan merah kepada petugas di loket roya.</w:t>
            </w:r>
          </w:p>
          <w:p w:rsidR="008577F9" w:rsidRPr="00D770BE" w:rsidRDefault="008577F9" w:rsidP="003C05A4">
            <w:pPr>
              <w:pStyle w:val="ListParagraph"/>
              <w:numPr>
                <w:ilvl w:val="0"/>
                <w:numId w:val="47"/>
              </w:numPr>
              <w:shd w:val="clear" w:color="auto" w:fill="FFFFFF"/>
              <w:tabs>
                <w:tab w:val="clear" w:pos="720"/>
                <w:tab w:val="num" w:pos="318"/>
              </w:tabs>
              <w:spacing w:after="0" w:line="240" w:lineRule="auto"/>
              <w:ind w:left="318" w:hanging="274"/>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Selanjutnya petugas loket roya akan memanggil lagi dan memberikan:</w:t>
            </w:r>
          </w:p>
          <w:p w:rsidR="008577F9" w:rsidRPr="00D770BE" w:rsidRDefault="008577F9" w:rsidP="003C05A4">
            <w:pPr>
              <w:pStyle w:val="ListParagraph"/>
              <w:numPr>
                <w:ilvl w:val="0"/>
                <w:numId w:val="50"/>
              </w:numPr>
              <w:shd w:val="clear" w:color="auto" w:fill="FFFFFF"/>
              <w:spacing w:after="0" w:line="240" w:lineRule="auto"/>
              <w:ind w:left="612" w:hanging="274"/>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Surat perintah setor warna putih</w:t>
            </w:r>
          </w:p>
          <w:p w:rsidR="008577F9" w:rsidRPr="00D770BE" w:rsidRDefault="008577F9" w:rsidP="003C05A4">
            <w:pPr>
              <w:pStyle w:val="ListParagraph"/>
              <w:numPr>
                <w:ilvl w:val="0"/>
                <w:numId w:val="50"/>
              </w:numPr>
              <w:shd w:val="clear" w:color="auto" w:fill="FFFFFF"/>
              <w:spacing w:after="0" w:line="240" w:lineRule="auto"/>
              <w:ind w:left="612" w:hanging="274"/>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Bukti setor atau kuitansi warna putih</w:t>
            </w:r>
          </w:p>
          <w:p w:rsidR="008577F9" w:rsidRPr="00D770BE" w:rsidRDefault="008577F9" w:rsidP="003C05A4">
            <w:pPr>
              <w:pStyle w:val="ListParagraph"/>
              <w:numPr>
                <w:ilvl w:val="0"/>
                <w:numId w:val="50"/>
              </w:numPr>
              <w:shd w:val="clear" w:color="auto" w:fill="FFFFFF"/>
              <w:spacing w:after="0" w:line="240" w:lineRule="auto"/>
              <w:ind w:left="612" w:hanging="274"/>
              <w:textAlignment w:val="baseline"/>
              <w:rPr>
                <w:rFonts w:ascii="Times New Roman" w:eastAsia="Times New Roman" w:hAnsi="Times New Roman"/>
                <w:color w:val="000000"/>
                <w:sz w:val="24"/>
                <w:szCs w:val="24"/>
              </w:rPr>
            </w:pPr>
            <w:r w:rsidRPr="00D770BE">
              <w:rPr>
                <w:rFonts w:ascii="Times New Roman" w:eastAsia="Times New Roman" w:hAnsi="Times New Roman"/>
                <w:color w:val="000000"/>
                <w:sz w:val="24"/>
                <w:szCs w:val="24"/>
              </w:rPr>
              <w:t>Tanda terima penyerahan dokumen warna putih</w:t>
            </w:r>
          </w:p>
        </w:tc>
        <w:tc>
          <w:tcPr>
            <w:tcW w:w="1215" w:type="dxa"/>
            <w:shd w:val="clear" w:color="auto" w:fill="auto"/>
          </w:tcPr>
          <w:p w:rsidR="008577F9" w:rsidRPr="00D770BE" w:rsidRDefault="008577F9" w:rsidP="002C3212">
            <w:pPr>
              <w:spacing w:after="0" w:line="240" w:lineRule="auto"/>
              <w:jc w:val="center"/>
              <w:rPr>
                <w:rFonts w:ascii="Times New Roman" w:hAnsi="Times New Roman"/>
                <w:color w:val="000000"/>
                <w:sz w:val="24"/>
                <w:szCs w:val="24"/>
              </w:rPr>
            </w:pPr>
          </w:p>
          <w:p w:rsidR="008577F9" w:rsidRPr="00D770BE" w:rsidRDefault="008577F9" w:rsidP="002C3212">
            <w:pPr>
              <w:spacing w:after="0" w:line="240" w:lineRule="auto"/>
              <w:jc w:val="center"/>
              <w:rPr>
                <w:rFonts w:ascii="Times New Roman" w:hAnsi="Times New Roman"/>
                <w:color w:val="000000"/>
                <w:sz w:val="24"/>
                <w:szCs w:val="24"/>
              </w:rPr>
            </w:pPr>
          </w:p>
          <w:p w:rsidR="008577F9" w:rsidRPr="00D770BE" w:rsidRDefault="008577F9" w:rsidP="002C3212">
            <w:pPr>
              <w:spacing w:after="0" w:line="240" w:lineRule="auto"/>
              <w:jc w:val="center"/>
              <w:rPr>
                <w:rFonts w:ascii="Times New Roman" w:hAnsi="Times New Roman"/>
                <w:color w:val="000000"/>
                <w:sz w:val="24"/>
                <w:szCs w:val="24"/>
              </w:rPr>
            </w:pPr>
          </w:p>
          <w:p w:rsidR="008577F9" w:rsidRPr="00D770BE" w:rsidRDefault="008577F9" w:rsidP="002C3212">
            <w:pPr>
              <w:spacing w:after="0" w:line="240" w:lineRule="auto"/>
              <w:jc w:val="center"/>
              <w:rPr>
                <w:rFonts w:ascii="Times New Roman" w:hAnsi="Times New Roman"/>
                <w:color w:val="000000"/>
                <w:sz w:val="24"/>
                <w:szCs w:val="24"/>
              </w:rPr>
            </w:pPr>
            <w:r w:rsidRPr="00D770BE">
              <w:rPr>
                <w:rFonts w:ascii="Times New Roman" w:hAnsi="Times New Roman"/>
                <w:color w:val="000000"/>
                <w:sz w:val="24"/>
                <w:szCs w:val="24"/>
              </w:rPr>
              <w:t>7 (tujuh) Hari Kerja</w:t>
            </w:r>
          </w:p>
        </w:tc>
        <w:tc>
          <w:tcPr>
            <w:tcW w:w="1176" w:type="dxa"/>
            <w:shd w:val="clear" w:color="auto" w:fill="auto"/>
          </w:tcPr>
          <w:p w:rsidR="008577F9" w:rsidRPr="00D770BE" w:rsidRDefault="008577F9" w:rsidP="002C3212">
            <w:pPr>
              <w:spacing w:after="0" w:line="240" w:lineRule="auto"/>
              <w:jc w:val="center"/>
              <w:rPr>
                <w:rFonts w:ascii="Times New Roman" w:hAnsi="Times New Roman"/>
                <w:color w:val="000000"/>
                <w:sz w:val="24"/>
                <w:szCs w:val="24"/>
              </w:rPr>
            </w:pPr>
          </w:p>
          <w:p w:rsidR="008577F9" w:rsidRPr="00D770BE" w:rsidRDefault="008577F9" w:rsidP="002C3212">
            <w:pPr>
              <w:spacing w:after="0" w:line="240" w:lineRule="auto"/>
              <w:jc w:val="center"/>
              <w:rPr>
                <w:rFonts w:ascii="Times New Roman" w:hAnsi="Times New Roman"/>
                <w:color w:val="000000"/>
                <w:sz w:val="24"/>
                <w:szCs w:val="24"/>
              </w:rPr>
            </w:pPr>
          </w:p>
          <w:p w:rsidR="008577F9" w:rsidRPr="00D770BE" w:rsidRDefault="008577F9" w:rsidP="002C3212">
            <w:pPr>
              <w:spacing w:after="0" w:line="240" w:lineRule="auto"/>
              <w:jc w:val="center"/>
              <w:rPr>
                <w:rFonts w:ascii="Times New Roman" w:hAnsi="Times New Roman"/>
                <w:color w:val="000000"/>
                <w:sz w:val="24"/>
                <w:szCs w:val="24"/>
              </w:rPr>
            </w:pPr>
          </w:p>
          <w:p w:rsidR="008577F9" w:rsidRPr="00D770BE" w:rsidRDefault="008577F9" w:rsidP="002C3212">
            <w:pPr>
              <w:spacing w:after="0" w:line="240" w:lineRule="auto"/>
              <w:jc w:val="center"/>
              <w:rPr>
                <w:rFonts w:ascii="Times New Roman" w:hAnsi="Times New Roman"/>
                <w:color w:val="000000"/>
                <w:sz w:val="24"/>
                <w:szCs w:val="24"/>
              </w:rPr>
            </w:pPr>
            <w:r w:rsidRPr="00D770BE">
              <w:rPr>
                <w:rFonts w:ascii="Times New Roman" w:hAnsi="Times New Roman"/>
                <w:color w:val="000000"/>
                <w:sz w:val="24"/>
                <w:szCs w:val="24"/>
              </w:rPr>
              <w:t>Rp. 60.000,00</w:t>
            </w:r>
          </w:p>
        </w:tc>
      </w:tr>
    </w:tbl>
    <w:p w:rsidR="008577F9" w:rsidRPr="00D770BE" w:rsidRDefault="008577F9" w:rsidP="002C3212">
      <w:pPr>
        <w:autoSpaceDE w:val="0"/>
        <w:autoSpaceDN w:val="0"/>
        <w:adjustRightInd w:val="0"/>
        <w:spacing w:after="0" w:line="240" w:lineRule="auto"/>
        <w:rPr>
          <w:rFonts w:ascii="Times New Roman" w:hAnsi="Times New Roman"/>
          <w:color w:val="000000"/>
          <w:sz w:val="20"/>
          <w:szCs w:val="20"/>
        </w:rPr>
      </w:pPr>
      <w:r w:rsidRPr="00D770BE">
        <w:rPr>
          <w:rFonts w:ascii="Times New Roman" w:hAnsi="Times New Roman"/>
          <w:color w:val="000000"/>
          <w:sz w:val="20"/>
          <w:szCs w:val="20"/>
        </w:rPr>
        <w:lastRenderedPageBreak/>
        <w:t>(</w:t>
      </w:r>
      <w:proofErr w:type="gramStart"/>
      <w:r w:rsidRPr="00D770BE">
        <w:rPr>
          <w:rFonts w:ascii="Times New Roman" w:hAnsi="Times New Roman"/>
          <w:color w:val="000000"/>
          <w:sz w:val="20"/>
          <w:szCs w:val="20"/>
        </w:rPr>
        <w:t>Sumber :</w:t>
      </w:r>
      <w:proofErr w:type="gramEnd"/>
      <w:r w:rsidRPr="00D770BE">
        <w:rPr>
          <w:rFonts w:ascii="Times New Roman" w:hAnsi="Times New Roman"/>
          <w:color w:val="000000"/>
          <w:sz w:val="20"/>
          <w:szCs w:val="20"/>
        </w:rPr>
        <w:t xml:space="preserve"> Wawancara dengan Andry Ruida Hasi, SH.)</w:t>
      </w:r>
    </w:p>
    <w:p w:rsidR="008577F9" w:rsidRPr="00D770BE" w:rsidRDefault="008577F9" w:rsidP="002C3212">
      <w:pPr>
        <w:autoSpaceDE w:val="0"/>
        <w:autoSpaceDN w:val="0"/>
        <w:adjustRightInd w:val="0"/>
        <w:spacing w:after="0" w:line="240" w:lineRule="auto"/>
        <w:rPr>
          <w:rFonts w:ascii="Times New Roman" w:hAnsi="Times New Roman"/>
          <w:color w:val="000000"/>
          <w:sz w:val="24"/>
          <w:szCs w:val="24"/>
        </w:rPr>
      </w:pPr>
    </w:p>
    <w:p w:rsidR="008577F9" w:rsidRDefault="008577F9" w:rsidP="002C3212">
      <w:pPr>
        <w:pStyle w:val="ListParagraph"/>
        <w:spacing w:after="0" w:line="480" w:lineRule="auto"/>
        <w:ind w:left="1170" w:firstLine="810"/>
        <w:jc w:val="both"/>
        <w:rPr>
          <w:rFonts w:ascii="Times New Roman" w:hAnsi="Times New Roman"/>
          <w:color w:val="000000"/>
          <w:sz w:val="24"/>
          <w:szCs w:val="24"/>
        </w:rPr>
      </w:pPr>
    </w:p>
    <w:p w:rsidR="00134ED5" w:rsidRPr="00D770BE" w:rsidRDefault="00134ED5" w:rsidP="002C3212">
      <w:pPr>
        <w:pStyle w:val="ListParagraph"/>
        <w:spacing w:after="0" w:line="480" w:lineRule="auto"/>
        <w:ind w:left="1170" w:firstLine="810"/>
        <w:jc w:val="both"/>
        <w:rPr>
          <w:rFonts w:ascii="Times New Roman" w:hAnsi="Times New Roman"/>
          <w:color w:val="000000"/>
          <w:sz w:val="24"/>
          <w:szCs w:val="24"/>
        </w:rPr>
      </w:pPr>
    </w:p>
    <w:p w:rsidR="008577F9" w:rsidRPr="00D770BE" w:rsidRDefault="0057433B" w:rsidP="0057433B">
      <w:pPr>
        <w:pStyle w:val="ListParagraph"/>
        <w:spacing w:after="0" w:line="480" w:lineRule="auto"/>
        <w:ind w:left="851" w:hanging="425"/>
        <w:jc w:val="both"/>
        <w:rPr>
          <w:rFonts w:ascii="Times New Roman" w:hAnsi="Times New Roman"/>
          <w:color w:val="000000"/>
          <w:sz w:val="24"/>
          <w:szCs w:val="24"/>
        </w:rPr>
      </w:pPr>
      <w:r>
        <w:rPr>
          <w:rFonts w:ascii="Times New Roman" w:hAnsi="Times New Roman"/>
          <w:color w:val="000000"/>
          <w:sz w:val="24"/>
          <w:szCs w:val="24"/>
        </w:rPr>
        <w:lastRenderedPageBreak/>
        <w:t xml:space="preserve">2. </w:t>
      </w:r>
      <w:r w:rsidR="008577F9" w:rsidRPr="00D770BE">
        <w:rPr>
          <w:rFonts w:ascii="Times New Roman" w:hAnsi="Times New Roman"/>
          <w:color w:val="000000"/>
          <w:sz w:val="24"/>
          <w:szCs w:val="24"/>
        </w:rPr>
        <w:t>Proses Pendaftaran Akta Konsen Roya Hak Tanggungan</w:t>
      </w:r>
    </w:p>
    <w:p w:rsidR="008577F9" w:rsidRPr="00D770BE" w:rsidRDefault="008577F9" w:rsidP="0057433B">
      <w:pPr>
        <w:pStyle w:val="ListParagraph"/>
        <w:spacing w:after="0" w:line="480" w:lineRule="auto"/>
        <w:ind w:left="709"/>
        <w:jc w:val="both"/>
        <w:rPr>
          <w:rFonts w:ascii="Times New Roman" w:eastAsia="Times New Roman" w:hAnsi="Times New Roman"/>
          <w:color w:val="000000"/>
          <w:sz w:val="24"/>
          <w:szCs w:val="24"/>
        </w:rPr>
      </w:pPr>
      <w:r w:rsidRPr="00D770BE">
        <w:rPr>
          <w:rFonts w:ascii="Times New Roman" w:hAnsi="Times New Roman"/>
          <w:color w:val="000000"/>
          <w:sz w:val="24"/>
          <w:szCs w:val="24"/>
        </w:rPr>
        <w:t xml:space="preserve">Proses pendaftaran dan kelengkapan berkas terkait permohonan roya yang menggunakan akta konsen roya sama saja dengan pelayanan roya umumnya, sebagaimana diatur dalam </w:t>
      </w:r>
      <w:r w:rsidRPr="00D770BE">
        <w:rPr>
          <w:rFonts w:ascii="Times New Roman" w:eastAsia="Times New Roman" w:hAnsi="Times New Roman"/>
          <w:color w:val="000000"/>
          <w:sz w:val="24"/>
          <w:szCs w:val="24"/>
        </w:rPr>
        <w:t>Peraturan Menteri Agraria Tata Ruang/ Kepala BPN Nomor 3 Tahun 1997 dan Peraturan Menteri Agraria Tata Ruang/ Kepala BPN Nomor 1 Tahun 2010 yaitu dengan melampirkan KTP/KK, Sertifikat Hak (Milik/ Guna Bangunan/ Guna Usaha) yang menjadi obyek hak tanggungan, sertipikat hak tanggungan yang akan diroya atau akta konsen roya jika sertipikat hak tanggungannya hilang, dan pengantar roya dari bank atau kreditor pemegang hak tanggungan.</w:t>
      </w:r>
      <w:r w:rsidRPr="00D770BE">
        <w:rPr>
          <w:rStyle w:val="FootnoteReference"/>
          <w:rFonts w:ascii="Times New Roman" w:eastAsia="Times New Roman" w:hAnsi="Times New Roman"/>
          <w:color w:val="000000"/>
          <w:sz w:val="24"/>
          <w:szCs w:val="24"/>
          <w:vertAlign w:val="superscript"/>
        </w:rPr>
        <w:footnoteReference w:id="89"/>
      </w:r>
    </w:p>
    <w:p w:rsidR="008577F9" w:rsidRDefault="008577F9" w:rsidP="003C05A4">
      <w:pPr>
        <w:pStyle w:val="ListParagraph"/>
        <w:numPr>
          <w:ilvl w:val="2"/>
          <w:numId w:val="45"/>
        </w:numPr>
        <w:spacing w:after="0" w:line="240" w:lineRule="auto"/>
        <w:ind w:left="709" w:hanging="709"/>
        <w:jc w:val="both"/>
        <w:rPr>
          <w:rFonts w:ascii="Times New Roman" w:hAnsi="Times New Roman"/>
          <w:color w:val="000000"/>
          <w:sz w:val="24"/>
          <w:szCs w:val="24"/>
        </w:rPr>
      </w:pPr>
      <w:r w:rsidRPr="00D770BE">
        <w:rPr>
          <w:rFonts w:ascii="Times New Roman" w:hAnsi="Times New Roman"/>
          <w:color w:val="000000"/>
          <w:sz w:val="24"/>
          <w:szCs w:val="24"/>
        </w:rPr>
        <w:t>Penggunaan Dan Kedudukan Akta Konsen Roya Hak Tanggungan Sebagai Pengganti Sertifikat Hak Tanggungan Yang Hilang Pada Kantor Badan Pertanahan Nasional Kabupaten Asahan</w:t>
      </w:r>
    </w:p>
    <w:p w:rsidR="003C05A4" w:rsidRPr="00D770BE" w:rsidRDefault="003C05A4" w:rsidP="003C05A4">
      <w:pPr>
        <w:pStyle w:val="ListParagraph"/>
        <w:spacing w:after="0" w:line="240" w:lineRule="auto"/>
        <w:ind w:left="709"/>
        <w:jc w:val="both"/>
        <w:rPr>
          <w:rFonts w:ascii="Times New Roman" w:hAnsi="Times New Roman"/>
          <w:color w:val="000000"/>
          <w:sz w:val="24"/>
          <w:szCs w:val="24"/>
        </w:rPr>
      </w:pPr>
    </w:p>
    <w:p w:rsidR="008577F9" w:rsidRPr="00D770BE" w:rsidRDefault="003C05A4" w:rsidP="003C05A4">
      <w:pPr>
        <w:pStyle w:val="ListParagraph"/>
        <w:tabs>
          <w:tab w:val="left" w:pos="426"/>
        </w:tabs>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z w:val="24"/>
          <w:szCs w:val="24"/>
        </w:rPr>
        <w:tab/>
      </w:r>
      <w:r w:rsidR="008577F9" w:rsidRPr="00D770BE">
        <w:rPr>
          <w:rFonts w:ascii="Times New Roman" w:hAnsi="Times New Roman"/>
          <w:color w:val="000000"/>
          <w:sz w:val="24"/>
          <w:szCs w:val="24"/>
        </w:rPr>
        <w:t>Kedudukan Akta Konsen Roya Hak Tanggungan sebagai pengganti Sertipikat Hak Tanggungan Yang Hilang sebelum lahirnya Peraturan Menteri ATR/ BPN Nomor 5 Tahun 2020 tentang Pelayanan Hak Tanggungan terintegrasi Elektronik</w:t>
      </w:r>
    </w:p>
    <w:p w:rsidR="008577F9" w:rsidRPr="00D770BE" w:rsidRDefault="003C05A4" w:rsidP="003C05A4">
      <w:pPr>
        <w:pStyle w:val="BodyText"/>
        <w:tabs>
          <w:tab w:val="left" w:pos="426"/>
        </w:tabs>
        <w:spacing w:line="480" w:lineRule="auto"/>
        <w:jc w:val="both"/>
        <w:rPr>
          <w:color w:val="000000"/>
        </w:rPr>
      </w:pPr>
      <w:r>
        <w:rPr>
          <w:color w:val="000000"/>
        </w:rPr>
        <w:tab/>
      </w:r>
      <w:r>
        <w:rPr>
          <w:color w:val="000000"/>
        </w:rPr>
        <w:tab/>
      </w:r>
      <w:r w:rsidR="008577F9" w:rsidRPr="00D770BE">
        <w:rPr>
          <w:color w:val="000000"/>
        </w:rPr>
        <w:t>Akta izin roya atau konsen roya hak tanggungan memiliki isi dan maksud</w:t>
      </w:r>
      <w:r w:rsidR="008577F9" w:rsidRPr="00D770BE">
        <w:rPr>
          <w:color w:val="000000"/>
          <w:spacing w:val="1"/>
        </w:rPr>
        <w:t xml:space="preserve"> </w:t>
      </w:r>
      <w:r w:rsidR="008577F9" w:rsidRPr="00D770BE">
        <w:rPr>
          <w:color w:val="000000"/>
        </w:rPr>
        <w:t>yang</w:t>
      </w:r>
      <w:r w:rsidR="008577F9" w:rsidRPr="00D770BE">
        <w:rPr>
          <w:color w:val="000000"/>
          <w:spacing w:val="1"/>
        </w:rPr>
        <w:t xml:space="preserve"> </w:t>
      </w:r>
      <w:proofErr w:type="gramStart"/>
      <w:r w:rsidR="008577F9" w:rsidRPr="00D770BE">
        <w:rPr>
          <w:color w:val="000000"/>
        </w:rPr>
        <w:t>sama</w:t>
      </w:r>
      <w:proofErr w:type="gramEnd"/>
      <w:r w:rsidR="008577F9" w:rsidRPr="00D770BE">
        <w:rPr>
          <w:color w:val="000000"/>
          <w:spacing w:val="1"/>
        </w:rPr>
        <w:t xml:space="preserve"> </w:t>
      </w:r>
      <w:r w:rsidR="008577F9" w:rsidRPr="00D770BE">
        <w:rPr>
          <w:color w:val="000000"/>
        </w:rPr>
        <w:t>hanya</w:t>
      </w:r>
      <w:r w:rsidR="008577F9" w:rsidRPr="00D770BE">
        <w:rPr>
          <w:color w:val="000000"/>
          <w:spacing w:val="1"/>
        </w:rPr>
        <w:t xml:space="preserve"> </w:t>
      </w:r>
      <w:r w:rsidR="008577F9" w:rsidRPr="00D770BE">
        <w:rPr>
          <w:color w:val="000000"/>
        </w:rPr>
        <w:t>berbeda</w:t>
      </w:r>
      <w:r w:rsidR="008577F9" w:rsidRPr="00D770BE">
        <w:rPr>
          <w:color w:val="000000"/>
          <w:spacing w:val="1"/>
        </w:rPr>
        <w:t xml:space="preserve"> </w:t>
      </w:r>
      <w:r w:rsidR="008577F9" w:rsidRPr="00D770BE">
        <w:rPr>
          <w:color w:val="000000"/>
        </w:rPr>
        <w:t>penyebutan</w:t>
      </w:r>
      <w:r w:rsidR="008577F9" w:rsidRPr="00D770BE">
        <w:rPr>
          <w:color w:val="000000"/>
          <w:spacing w:val="1"/>
        </w:rPr>
        <w:t xml:space="preserve"> </w:t>
      </w:r>
      <w:r w:rsidR="008577F9" w:rsidRPr="00D770BE">
        <w:rPr>
          <w:color w:val="000000"/>
        </w:rPr>
        <w:t>berdasarkan</w:t>
      </w:r>
      <w:r w:rsidR="008577F9" w:rsidRPr="00D770BE">
        <w:rPr>
          <w:color w:val="000000"/>
          <w:spacing w:val="1"/>
        </w:rPr>
        <w:t xml:space="preserve"> </w:t>
      </w:r>
      <w:r w:rsidR="008577F9" w:rsidRPr="00D770BE">
        <w:rPr>
          <w:color w:val="000000"/>
        </w:rPr>
        <w:t>kebiasaan</w:t>
      </w:r>
      <w:r w:rsidR="008577F9" w:rsidRPr="00D770BE">
        <w:rPr>
          <w:color w:val="000000"/>
          <w:spacing w:val="1"/>
        </w:rPr>
        <w:t xml:space="preserve"> </w:t>
      </w:r>
      <w:r w:rsidR="008577F9" w:rsidRPr="00D770BE">
        <w:rPr>
          <w:color w:val="000000"/>
        </w:rPr>
        <w:t>masing-masing</w:t>
      </w:r>
      <w:r w:rsidR="008577F9" w:rsidRPr="00D770BE">
        <w:rPr>
          <w:color w:val="000000"/>
          <w:spacing w:val="1"/>
        </w:rPr>
        <w:t xml:space="preserve"> </w:t>
      </w:r>
      <w:r w:rsidR="008577F9" w:rsidRPr="00D770BE">
        <w:rPr>
          <w:color w:val="000000"/>
        </w:rPr>
        <w:t xml:space="preserve">notaris. </w:t>
      </w:r>
      <w:proofErr w:type="gramStart"/>
      <w:r w:rsidR="008577F9" w:rsidRPr="00D770BE">
        <w:rPr>
          <w:color w:val="000000"/>
        </w:rPr>
        <w:t>Akta konsen roya hak tanggungan bagi sebagian masyarakat adalah hal</w:t>
      </w:r>
      <w:r w:rsidR="008577F9" w:rsidRPr="00D770BE">
        <w:rPr>
          <w:color w:val="000000"/>
          <w:spacing w:val="1"/>
        </w:rPr>
        <w:t xml:space="preserve"> </w:t>
      </w:r>
      <w:r w:rsidR="008577F9" w:rsidRPr="00D770BE">
        <w:rPr>
          <w:color w:val="000000"/>
        </w:rPr>
        <w:t>yang jarang dijumpai karena menyangkut kepada sertipikat hak tanggungan yang</w:t>
      </w:r>
      <w:r w:rsidR="008577F9" w:rsidRPr="00D770BE">
        <w:rPr>
          <w:color w:val="000000"/>
          <w:spacing w:val="1"/>
        </w:rPr>
        <w:t xml:space="preserve"> </w:t>
      </w:r>
      <w:r w:rsidR="008577F9" w:rsidRPr="00D770BE">
        <w:rPr>
          <w:color w:val="000000"/>
        </w:rPr>
        <w:t>hilang, sedangkan sertipikat hak tanggungan merupakan jaminan bagi pinjaman</w:t>
      </w:r>
      <w:r w:rsidR="008577F9" w:rsidRPr="00D770BE">
        <w:rPr>
          <w:color w:val="000000"/>
          <w:spacing w:val="1"/>
        </w:rPr>
        <w:t xml:space="preserve"> </w:t>
      </w:r>
      <w:r w:rsidR="008577F9" w:rsidRPr="00D770BE">
        <w:rPr>
          <w:color w:val="000000"/>
        </w:rPr>
        <w:t>kredit</w:t>
      </w:r>
      <w:r w:rsidR="008577F9" w:rsidRPr="00D770BE">
        <w:rPr>
          <w:color w:val="000000"/>
          <w:spacing w:val="-1"/>
        </w:rPr>
        <w:t xml:space="preserve"> </w:t>
      </w:r>
      <w:r w:rsidR="008577F9" w:rsidRPr="00D770BE">
        <w:rPr>
          <w:color w:val="000000"/>
        </w:rPr>
        <w:t>dan tidak semua masyarakat memhami hak tanggungan.</w:t>
      </w:r>
      <w:proofErr w:type="gramEnd"/>
    </w:p>
    <w:p w:rsidR="008577F9" w:rsidRPr="00D770BE" w:rsidRDefault="003C05A4" w:rsidP="003C05A4">
      <w:pPr>
        <w:pStyle w:val="BodyText"/>
        <w:tabs>
          <w:tab w:val="left" w:pos="426"/>
        </w:tabs>
        <w:spacing w:line="480" w:lineRule="auto"/>
        <w:jc w:val="both"/>
        <w:rPr>
          <w:color w:val="000000"/>
        </w:rPr>
      </w:pPr>
      <w:r>
        <w:rPr>
          <w:color w:val="000000"/>
        </w:rPr>
        <w:lastRenderedPageBreak/>
        <w:tab/>
      </w:r>
      <w:r>
        <w:rPr>
          <w:color w:val="000000"/>
        </w:rPr>
        <w:tab/>
      </w:r>
      <w:proofErr w:type="gramStart"/>
      <w:r w:rsidR="008577F9" w:rsidRPr="00D770BE">
        <w:rPr>
          <w:color w:val="000000"/>
        </w:rPr>
        <w:t>Berbeda halnya dengan sertifikat hak atas tanah, jika sertifikat tersebut</w:t>
      </w:r>
      <w:r w:rsidR="008577F9" w:rsidRPr="00D770BE">
        <w:rPr>
          <w:color w:val="000000"/>
          <w:spacing w:val="1"/>
        </w:rPr>
        <w:t xml:space="preserve"> </w:t>
      </w:r>
      <w:r w:rsidR="008577F9" w:rsidRPr="00D770BE">
        <w:rPr>
          <w:color w:val="000000"/>
        </w:rPr>
        <w:t>hilang</w:t>
      </w:r>
      <w:r w:rsidR="008577F9" w:rsidRPr="00D770BE">
        <w:rPr>
          <w:color w:val="000000"/>
          <w:spacing w:val="18"/>
        </w:rPr>
        <w:t xml:space="preserve"> </w:t>
      </w:r>
      <w:r w:rsidR="008577F9" w:rsidRPr="00D770BE">
        <w:rPr>
          <w:color w:val="000000"/>
        </w:rPr>
        <w:t>atau</w:t>
      </w:r>
      <w:r w:rsidR="008577F9" w:rsidRPr="00D770BE">
        <w:rPr>
          <w:color w:val="000000"/>
          <w:spacing w:val="18"/>
        </w:rPr>
        <w:t xml:space="preserve"> </w:t>
      </w:r>
      <w:r w:rsidR="008577F9" w:rsidRPr="00D770BE">
        <w:rPr>
          <w:color w:val="000000"/>
        </w:rPr>
        <w:t>rusak,</w:t>
      </w:r>
      <w:r w:rsidR="008577F9" w:rsidRPr="00D770BE">
        <w:rPr>
          <w:color w:val="000000"/>
          <w:spacing w:val="18"/>
        </w:rPr>
        <w:t xml:space="preserve"> </w:t>
      </w:r>
      <w:r w:rsidR="008577F9" w:rsidRPr="00D770BE">
        <w:rPr>
          <w:color w:val="000000"/>
        </w:rPr>
        <w:t>maka</w:t>
      </w:r>
      <w:r w:rsidR="008577F9" w:rsidRPr="00D770BE">
        <w:rPr>
          <w:color w:val="000000"/>
          <w:spacing w:val="20"/>
        </w:rPr>
        <w:t xml:space="preserve"> </w:t>
      </w:r>
      <w:r w:rsidR="008577F9" w:rsidRPr="00D770BE">
        <w:rPr>
          <w:color w:val="000000"/>
        </w:rPr>
        <w:t>bisa</w:t>
      </w:r>
      <w:r w:rsidR="008577F9" w:rsidRPr="00D770BE">
        <w:rPr>
          <w:color w:val="000000"/>
          <w:spacing w:val="19"/>
        </w:rPr>
        <w:t xml:space="preserve"> </w:t>
      </w:r>
      <w:r w:rsidR="008577F9" w:rsidRPr="00D770BE">
        <w:rPr>
          <w:color w:val="000000"/>
        </w:rPr>
        <w:t>diterbitkan</w:t>
      </w:r>
      <w:r w:rsidR="008577F9" w:rsidRPr="00D770BE">
        <w:rPr>
          <w:color w:val="000000"/>
          <w:spacing w:val="18"/>
        </w:rPr>
        <w:t xml:space="preserve"> </w:t>
      </w:r>
      <w:r w:rsidR="008577F9" w:rsidRPr="00D770BE">
        <w:rPr>
          <w:color w:val="000000"/>
        </w:rPr>
        <w:t>sertipikat</w:t>
      </w:r>
      <w:r w:rsidR="008577F9" w:rsidRPr="00D770BE">
        <w:rPr>
          <w:color w:val="000000"/>
          <w:spacing w:val="19"/>
        </w:rPr>
        <w:t xml:space="preserve"> </w:t>
      </w:r>
      <w:r w:rsidR="008577F9" w:rsidRPr="00D770BE">
        <w:rPr>
          <w:color w:val="000000"/>
        </w:rPr>
        <w:t>pengganti,</w:t>
      </w:r>
      <w:r w:rsidR="008577F9" w:rsidRPr="00D770BE">
        <w:rPr>
          <w:color w:val="000000"/>
          <w:spacing w:val="19"/>
        </w:rPr>
        <w:t xml:space="preserve"> </w:t>
      </w:r>
      <w:r w:rsidR="008577F9" w:rsidRPr="00D770BE">
        <w:rPr>
          <w:color w:val="000000"/>
        </w:rPr>
        <w:t>untuk</w:t>
      </w:r>
      <w:r w:rsidR="008577F9" w:rsidRPr="00D770BE">
        <w:rPr>
          <w:color w:val="000000"/>
          <w:spacing w:val="18"/>
        </w:rPr>
        <w:t xml:space="preserve"> </w:t>
      </w:r>
      <w:r w:rsidR="008577F9" w:rsidRPr="00D770BE">
        <w:rPr>
          <w:color w:val="000000"/>
        </w:rPr>
        <w:t>sertipikat</w:t>
      </w:r>
      <w:r w:rsidR="008577F9" w:rsidRPr="00D770BE">
        <w:rPr>
          <w:color w:val="000000"/>
          <w:spacing w:val="19"/>
        </w:rPr>
        <w:t xml:space="preserve"> </w:t>
      </w:r>
      <w:r w:rsidR="008577F9" w:rsidRPr="00D770BE">
        <w:rPr>
          <w:color w:val="000000"/>
        </w:rPr>
        <w:t>hak tanggungan tidak diterbitkan adanya sertipikat pengganti.</w:t>
      </w:r>
      <w:proofErr w:type="gramEnd"/>
      <w:r w:rsidR="008577F9" w:rsidRPr="00D770BE">
        <w:rPr>
          <w:color w:val="000000"/>
        </w:rPr>
        <w:t xml:space="preserve"> Oleh sebab itu untuk</w:t>
      </w:r>
      <w:r w:rsidR="008577F9" w:rsidRPr="00D770BE">
        <w:rPr>
          <w:color w:val="000000"/>
          <w:spacing w:val="1"/>
        </w:rPr>
        <w:t xml:space="preserve"> </w:t>
      </w:r>
      <w:r w:rsidR="008577F9" w:rsidRPr="00D770BE">
        <w:rPr>
          <w:color w:val="000000"/>
        </w:rPr>
        <w:t>menggantikan</w:t>
      </w:r>
      <w:r w:rsidR="008577F9" w:rsidRPr="00D770BE">
        <w:rPr>
          <w:color w:val="000000"/>
          <w:spacing w:val="1"/>
        </w:rPr>
        <w:t xml:space="preserve"> </w:t>
      </w:r>
      <w:r w:rsidR="008577F9" w:rsidRPr="00D770BE">
        <w:rPr>
          <w:color w:val="000000"/>
        </w:rPr>
        <w:t>sertipikat</w:t>
      </w:r>
      <w:r w:rsidR="008577F9" w:rsidRPr="00D770BE">
        <w:rPr>
          <w:color w:val="000000"/>
          <w:spacing w:val="1"/>
        </w:rPr>
        <w:t xml:space="preserve"> </w:t>
      </w:r>
      <w:r w:rsidR="008577F9" w:rsidRPr="00D770BE">
        <w:rPr>
          <w:color w:val="000000"/>
        </w:rPr>
        <w:t>hak</w:t>
      </w:r>
      <w:r w:rsidR="008577F9" w:rsidRPr="00D770BE">
        <w:rPr>
          <w:color w:val="000000"/>
          <w:spacing w:val="1"/>
        </w:rPr>
        <w:t xml:space="preserve"> </w:t>
      </w:r>
      <w:r w:rsidR="008577F9" w:rsidRPr="00D770BE">
        <w:rPr>
          <w:color w:val="000000"/>
        </w:rPr>
        <w:t>tanggungan</w:t>
      </w:r>
      <w:r w:rsidR="008577F9" w:rsidRPr="00D770BE">
        <w:rPr>
          <w:color w:val="000000"/>
          <w:spacing w:val="1"/>
        </w:rPr>
        <w:t xml:space="preserve"> </w:t>
      </w:r>
      <w:r w:rsidR="008577F9" w:rsidRPr="00D770BE">
        <w:rPr>
          <w:color w:val="000000"/>
        </w:rPr>
        <w:t>dibuatlah</w:t>
      </w:r>
      <w:r w:rsidR="008577F9" w:rsidRPr="00D770BE">
        <w:rPr>
          <w:color w:val="000000"/>
          <w:spacing w:val="1"/>
        </w:rPr>
        <w:t xml:space="preserve"> </w:t>
      </w:r>
      <w:r w:rsidR="008577F9" w:rsidRPr="00D770BE">
        <w:rPr>
          <w:color w:val="000000"/>
        </w:rPr>
        <w:t>dengan</w:t>
      </w:r>
      <w:r w:rsidR="008577F9" w:rsidRPr="00D770BE">
        <w:rPr>
          <w:color w:val="000000"/>
          <w:spacing w:val="1"/>
        </w:rPr>
        <w:t xml:space="preserve"> </w:t>
      </w:r>
      <w:r w:rsidR="008577F9" w:rsidRPr="00D770BE">
        <w:rPr>
          <w:color w:val="000000"/>
        </w:rPr>
        <w:t>akta</w:t>
      </w:r>
      <w:r w:rsidR="008577F9" w:rsidRPr="00D770BE">
        <w:rPr>
          <w:color w:val="000000"/>
          <w:spacing w:val="1"/>
        </w:rPr>
        <w:t xml:space="preserve"> </w:t>
      </w:r>
      <w:r w:rsidR="008577F9" w:rsidRPr="00D770BE">
        <w:rPr>
          <w:color w:val="000000"/>
        </w:rPr>
        <w:t>izin</w:t>
      </w:r>
      <w:r w:rsidR="008577F9" w:rsidRPr="00D770BE">
        <w:rPr>
          <w:color w:val="000000"/>
          <w:spacing w:val="1"/>
        </w:rPr>
        <w:t xml:space="preserve"> </w:t>
      </w:r>
      <w:r w:rsidR="008577F9" w:rsidRPr="00D770BE">
        <w:rPr>
          <w:color w:val="000000"/>
        </w:rPr>
        <w:t>roya</w:t>
      </w:r>
      <w:r w:rsidR="008577F9" w:rsidRPr="00D770BE">
        <w:rPr>
          <w:color w:val="000000"/>
          <w:spacing w:val="1"/>
        </w:rPr>
        <w:t xml:space="preserve"> </w:t>
      </w:r>
      <w:r w:rsidR="008577F9" w:rsidRPr="00D770BE">
        <w:rPr>
          <w:color w:val="000000"/>
        </w:rPr>
        <w:t>atau</w:t>
      </w:r>
      <w:r w:rsidR="008577F9" w:rsidRPr="00D770BE">
        <w:rPr>
          <w:color w:val="000000"/>
          <w:spacing w:val="-57"/>
        </w:rPr>
        <w:t xml:space="preserve"> </w:t>
      </w:r>
      <w:r w:rsidR="008577F9" w:rsidRPr="00D770BE">
        <w:rPr>
          <w:color w:val="000000"/>
        </w:rPr>
        <w:t>konsen</w:t>
      </w:r>
      <w:r w:rsidR="008577F9" w:rsidRPr="00D770BE">
        <w:rPr>
          <w:color w:val="000000"/>
          <w:spacing w:val="1"/>
        </w:rPr>
        <w:t xml:space="preserve"> </w:t>
      </w:r>
      <w:r w:rsidR="008577F9" w:rsidRPr="00D770BE">
        <w:rPr>
          <w:color w:val="000000"/>
        </w:rPr>
        <w:t>roya</w:t>
      </w:r>
      <w:r w:rsidR="008577F9" w:rsidRPr="00D770BE">
        <w:rPr>
          <w:color w:val="000000"/>
          <w:spacing w:val="1"/>
        </w:rPr>
        <w:t xml:space="preserve"> </w:t>
      </w:r>
      <w:r w:rsidR="008577F9" w:rsidRPr="00D770BE">
        <w:rPr>
          <w:color w:val="000000"/>
        </w:rPr>
        <w:t>hak</w:t>
      </w:r>
      <w:r w:rsidR="008577F9" w:rsidRPr="00D770BE">
        <w:rPr>
          <w:color w:val="000000"/>
          <w:spacing w:val="1"/>
        </w:rPr>
        <w:t xml:space="preserve"> </w:t>
      </w:r>
      <w:r w:rsidR="008577F9" w:rsidRPr="00D770BE">
        <w:rPr>
          <w:color w:val="000000"/>
        </w:rPr>
        <w:t>tanggungan</w:t>
      </w:r>
      <w:r w:rsidR="008577F9" w:rsidRPr="00D770BE">
        <w:rPr>
          <w:color w:val="000000"/>
          <w:spacing w:val="1"/>
        </w:rPr>
        <w:t xml:space="preserve"> </w:t>
      </w:r>
      <w:r w:rsidR="008577F9" w:rsidRPr="00D770BE">
        <w:rPr>
          <w:color w:val="000000"/>
        </w:rPr>
        <w:t>sebagai</w:t>
      </w:r>
      <w:r w:rsidR="008577F9" w:rsidRPr="00D770BE">
        <w:rPr>
          <w:color w:val="000000"/>
          <w:spacing w:val="1"/>
        </w:rPr>
        <w:t xml:space="preserve"> </w:t>
      </w:r>
      <w:r w:rsidR="008577F9" w:rsidRPr="00D770BE">
        <w:rPr>
          <w:color w:val="000000"/>
        </w:rPr>
        <w:t>syarat</w:t>
      </w:r>
      <w:r w:rsidR="008577F9" w:rsidRPr="00D770BE">
        <w:rPr>
          <w:color w:val="000000"/>
          <w:spacing w:val="1"/>
        </w:rPr>
        <w:t xml:space="preserve"> </w:t>
      </w:r>
      <w:r w:rsidR="008577F9" w:rsidRPr="00D770BE">
        <w:rPr>
          <w:color w:val="000000"/>
        </w:rPr>
        <w:t>untuk</w:t>
      </w:r>
      <w:r w:rsidR="008577F9" w:rsidRPr="00D770BE">
        <w:rPr>
          <w:color w:val="000000"/>
          <w:spacing w:val="1"/>
        </w:rPr>
        <w:t xml:space="preserve"> </w:t>
      </w:r>
      <w:r w:rsidR="008577F9" w:rsidRPr="00D770BE">
        <w:rPr>
          <w:color w:val="000000"/>
        </w:rPr>
        <w:t>melakukan</w:t>
      </w:r>
      <w:r w:rsidR="008577F9" w:rsidRPr="00D770BE">
        <w:rPr>
          <w:color w:val="000000"/>
          <w:spacing w:val="1"/>
        </w:rPr>
        <w:t xml:space="preserve"> </w:t>
      </w:r>
      <w:r w:rsidR="008577F9" w:rsidRPr="00D770BE">
        <w:rPr>
          <w:color w:val="000000"/>
        </w:rPr>
        <w:t>roya</w:t>
      </w:r>
      <w:r w:rsidR="008577F9" w:rsidRPr="00D770BE">
        <w:rPr>
          <w:color w:val="000000"/>
          <w:spacing w:val="61"/>
        </w:rPr>
        <w:t xml:space="preserve"> </w:t>
      </w:r>
      <w:r w:rsidR="008577F9" w:rsidRPr="00D770BE">
        <w:rPr>
          <w:color w:val="000000"/>
        </w:rPr>
        <w:t>guna</w:t>
      </w:r>
      <w:r w:rsidR="008577F9" w:rsidRPr="00D770BE">
        <w:rPr>
          <w:color w:val="000000"/>
          <w:spacing w:val="1"/>
        </w:rPr>
        <w:t xml:space="preserve"> </w:t>
      </w:r>
      <w:r w:rsidR="008577F9" w:rsidRPr="00D770BE">
        <w:rPr>
          <w:color w:val="000000"/>
        </w:rPr>
        <w:t>menghapus hak tanggungaan karena hapusnya utang (lunas) jika sertipikat hak</w:t>
      </w:r>
      <w:r w:rsidR="008577F9" w:rsidRPr="00D770BE">
        <w:rPr>
          <w:color w:val="000000"/>
          <w:spacing w:val="1"/>
        </w:rPr>
        <w:t xml:space="preserve"> </w:t>
      </w:r>
      <w:r w:rsidR="008577F9" w:rsidRPr="00D770BE">
        <w:rPr>
          <w:color w:val="000000"/>
        </w:rPr>
        <w:t>tanggungan tidak ada atau tidak diketahui keberadaannya dengan merujuk pada</w:t>
      </w:r>
      <w:r w:rsidR="008577F9" w:rsidRPr="00D770BE">
        <w:rPr>
          <w:color w:val="000000"/>
          <w:spacing w:val="1"/>
        </w:rPr>
        <w:t xml:space="preserve"> </w:t>
      </w:r>
      <w:r w:rsidR="008577F9" w:rsidRPr="00D770BE">
        <w:rPr>
          <w:color w:val="000000"/>
        </w:rPr>
        <w:t>pasal 122 (1) huruf a Peraturan Menteri Negara Agraria/Kepala Badan Pertanahan</w:t>
      </w:r>
      <w:r w:rsidR="008577F9" w:rsidRPr="00D770BE">
        <w:rPr>
          <w:color w:val="000000"/>
          <w:spacing w:val="1"/>
        </w:rPr>
        <w:t xml:space="preserve"> </w:t>
      </w:r>
      <w:r w:rsidR="008577F9" w:rsidRPr="00D770BE">
        <w:rPr>
          <w:color w:val="000000"/>
        </w:rPr>
        <w:t>Nasional Nomor 3 tahun 1997 tentang ketentuan pelaksanan Peraturan Pemerintah</w:t>
      </w:r>
      <w:r w:rsidR="008577F9" w:rsidRPr="00D770BE">
        <w:rPr>
          <w:color w:val="000000"/>
          <w:spacing w:val="-57"/>
        </w:rPr>
        <w:t xml:space="preserve"> </w:t>
      </w:r>
      <w:r w:rsidR="008577F9" w:rsidRPr="00D770BE">
        <w:rPr>
          <w:color w:val="000000"/>
        </w:rPr>
        <w:t>Republik Indonesia</w:t>
      </w:r>
      <w:r w:rsidR="008577F9" w:rsidRPr="00D770BE">
        <w:rPr>
          <w:color w:val="000000"/>
          <w:spacing w:val="-57"/>
        </w:rPr>
        <w:t xml:space="preserve"> </w:t>
      </w:r>
      <w:r w:rsidR="008577F9" w:rsidRPr="00D770BE">
        <w:rPr>
          <w:color w:val="000000"/>
        </w:rPr>
        <w:t>Nomor 24 tahun 1997 tentang Pendaftaran Tanah Menteri Negara Agraria/Kepala</w:t>
      </w:r>
      <w:r w:rsidR="008577F9" w:rsidRPr="00D770BE">
        <w:rPr>
          <w:color w:val="000000"/>
          <w:spacing w:val="1"/>
        </w:rPr>
        <w:t xml:space="preserve"> </w:t>
      </w:r>
      <w:r w:rsidR="008577F9" w:rsidRPr="00D770BE">
        <w:rPr>
          <w:color w:val="000000"/>
        </w:rPr>
        <w:t>Badan</w:t>
      </w:r>
      <w:r w:rsidR="008577F9" w:rsidRPr="00D770BE">
        <w:rPr>
          <w:color w:val="000000"/>
          <w:spacing w:val="-1"/>
        </w:rPr>
        <w:t xml:space="preserve"> </w:t>
      </w:r>
      <w:r w:rsidR="008577F9" w:rsidRPr="00D770BE">
        <w:rPr>
          <w:color w:val="000000"/>
        </w:rPr>
        <w:t>Pertanahan Nasional, yaitu “pernyataan</w:t>
      </w:r>
      <w:r w:rsidR="008577F9" w:rsidRPr="00D770BE">
        <w:rPr>
          <w:color w:val="000000"/>
          <w:spacing w:val="1"/>
        </w:rPr>
        <w:t xml:space="preserve"> </w:t>
      </w:r>
      <w:r w:rsidR="008577F9" w:rsidRPr="00D770BE">
        <w:rPr>
          <w:color w:val="000000"/>
        </w:rPr>
        <w:t>dari</w:t>
      </w:r>
      <w:r w:rsidR="008577F9" w:rsidRPr="00D770BE">
        <w:rPr>
          <w:color w:val="000000"/>
          <w:spacing w:val="1"/>
        </w:rPr>
        <w:t xml:space="preserve"> </w:t>
      </w:r>
      <w:r w:rsidR="008577F9" w:rsidRPr="00D770BE">
        <w:rPr>
          <w:color w:val="000000"/>
        </w:rPr>
        <w:t>kreditor</w:t>
      </w:r>
      <w:r w:rsidR="008577F9" w:rsidRPr="00D770BE">
        <w:rPr>
          <w:color w:val="000000"/>
          <w:spacing w:val="1"/>
        </w:rPr>
        <w:t xml:space="preserve"> </w:t>
      </w:r>
      <w:r w:rsidR="008577F9" w:rsidRPr="00D770BE">
        <w:rPr>
          <w:color w:val="000000"/>
        </w:rPr>
        <w:t>bahwa</w:t>
      </w:r>
      <w:r w:rsidR="008577F9" w:rsidRPr="00D770BE">
        <w:rPr>
          <w:color w:val="000000"/>
          <w:spacing w:val="1"/>
        </w:rPr>
        <w:t xml:space="preserve"> </w:t>
      </w:r>
      <w:r w:rsidR="008577F9" w:rsidRPr="00D770BE">
        <w:rPr>
          <w:color w:val="000000"/>
        </w:rPr>
        <w:t>utang</w:t>
      </w:r>
      <w:r w:rsidR="008577F9" w:rsidRPr="00D770BE">
        <w:rPr>
          <w:color w:val="000000"/>
          <w:spacing w:val="1"/>
        </w:rPr>
        <w:t xml:space="preserve"> </w:t>
      </w:r>
      <w:r w:rsidR="008577F9" w:rsidRPr="00D770BE">
        <w:rPr>
          <w:color w:val="000000"/>
        </w:rPr>
        <w:t>yang</w:t>
      </w:r>
      <w:r w:rsidR="008577F9" w:rsidRPr="00D770BE">
        <w:rPr>
          <w:color w:val="000000"/>
          <w:spacing w:val="1"/>
        </w:rPr>
        <w:t xml:space="preserve"> </w:t>
      </w:r>
      <w:r w:rsidR="008577F9" w:rsidRPr="00D770BE">
        <w:rPr>
          <w:color w:val="000000"/>
        </w:rPr>
        <w:t>dijamin</w:t>
      </w:r>
      <w:r w:rsidR="008577F9" w:rsidRPr="00D770BE">
        <w:rPr>
          <w:color w:val="000000"/>
          <w:spacing w:val="1"/>
        </w:rPr>
        <w:t xml:space="preserve"> </w:t>
      </w:r>
      <w:r w:rsidR="008577F9" w:rsidRPr="00D770BE">
        <w:rPr>
          <w:color w:val="000000"/>
        </w:rPr>
        <w:t>dengan</w:t>
      </w:r>
      <w:r w:rsidR="008577F9" w:rsidRPr="00D770BE">
        <w:rPr>
          <w:color w:val="000000"/>
          <w:spacing w:val="1"/>
        </w:rPr>
        <w:t xml:space="preserve"> </w:t>
      </w:r>
      <w:r w:rsidR="008577F9" w:rsidRPr="00D770BE">
        <w:rPr>
          <w:color w:val="000000"/>
        </w:rPr>
        <w:t>hak</w:t>
      </w:r>
      <w:r w:rsidR="008577F9" w:rsidRPr="00D770BE">
        <w:rPr>
          <w:color w:val="000000"/>
          <w:spacing w:val="1"/>
        </w:rPr>
        <w:t xml:space="preserve"> </w:t>
      </w:r>
      <w:r w:rsidR="008577F9" w:rsidRPr="00D770BE">
        <w:rPr>
          <w:color w:val="000000"/>
        </w:rPr>
        <w:t>tanggungan itu sudah hapus atau sudah dibayar lunas, yang dituangkan dalam akta</w:t>
      </w:r>
      <w:r w:rsidR="008577F9" w:rsidRPr="00D770BE">
        <w:rPr>
          <w:color w:val="000000"/>
          <w:spacing w:val="-57"/>
        </w:rPr>
        <w:t xml:space="preserve"> </w:t>
      </w:r>
      <w:r w:rsidR="008577F9" w:rsidRPr="00D770BE">
        <w:rPr>
          <w:color w:val="000000"/>
        </w:rPr>
        <w:t>otentik</w:t>
      </w:r>
      <w:r w:rsidR="008577F9" w:rsidRPr="00D770BE">
        <w:rPr>
          <w:color w:val="000000"/>
          <w:spacing w:val="-3"/>
        </w:rPr>
        <w:t xml:space="preserve"> </w:t>
      </w:r>
      <w:r w:rsidR="008577F9" w:rsidRPr="00D770BE">
        <w:rPr>
          <w:color w:val="000000"/>
        </w:rPr>
        <w:t>atau</w:t>
      </w:r>
      <w:r w:rsidR="008577F9" w:rsidRPr="00D770BE">
        <w:rPr>
          <w:color w:val="000000"/>
          <w:spacing w:val="-2"/>
        </w:rPr>
        <w:t xml:space="preserve"> </w:t>
      </w:r>
      <w:r w:rsidR="008577F9" w:rsidRPr="00D770BE">
        <w:rPr>
          <w:color w:val="000000"/>
        </w:rPr>
        <w:t>dalam</w:t>
      </w:r>
      <w:r w:rsidR="008577F9" w:rsidRPr="00D770BE">
        <w:rPr>
          <w:color w:val="000000"/>
          <w:spacing w:val="-4"/>
        </w:rPr>
        <w:t xml:space="preserve"> </w:t>
      </w:r>
      <w:r w:rsidR="008577F9" w:rsidRPr="00D770BE">
        <w:rPr>
          <w:color w:val="000000"/>
        </w:rPr>
        <w:t>surat</w:t>
      </w:r>
      <w:r w:rsidR="008577F9" w:rsidRPr="00D770BE">
        <w:rPr>
          <w:color w:val="000000"/>
          <w:spacing w:val="-1"/>
        </w:rPr>
        <w:t xml:space="preserve"> </w:t>
      </w:r>
      <w:r w:rsidR="008577F9" w:rsidRPr="00D770BE">
        <w:rPr>
          <w:color w:val="000000"/>
        </w:rPr>
        <w:t>pernyataan</w:t>
      </w:r>
      <w:r w:rsidR="008577F9" w:rsidRPr="00D770BE">
        <w:rPr>
          <w:color w:val="000000"/>
          <w:spacing w:val="-2"/>
        </w:rPr>
        <w:t xml:space="preserve"> </w:t>
      </w:r>
      <w:r w:rsidR="008577F9" w:rsidRPr="00D770BE">
        <w:rPr>
          <w:color w:val="000000"/>
        </w:rPr>
        <w:t>di bawah</w:t>
      </w:r>
      <w:r w:rsidR="008577F9" w:rsidRPr="00D770BE">
        <w:rPr>
          <w:color w:val="000000"/>
          <w:spacing w:val="-2"/>
        </w:rPr>
        <w:t xml:space="preserve"> </w:t>
      </w:r>
      <w:r w:rsidR="008577F9" w:rsidRPr="00D770BE">
        <w:rPr>
          <w:color w:val="000000"/>
        </w:rPr>
        <w:t>tangan,”</w:t>
      </w:r>
    </w:p>
    <w:p w:rsidR="008577F9" w:rsidRPr="00D770BE" w:rsidRDefault="003C05A4" w:rsidP="003C05A4">
      <w:pPr>
        <w:pStyle w:val="BodyText"/>
        <w:tabs>
          <w:tab w:val="left" w:pos="426"/>
        </w:tabs>
        <w:spacing w:line="480" w:lineRule="auto"/>
        <w:jc w:val="both"/>
        <w:rPr>
          <w:color w:val="000000"/>
        </w:rPr>
      </w:pPr>
      <w:r>
        <w:rPr>
          <w:color w:val="000000"/>
        </w:rPr>
        <w:tab/>
      </w:r>
      <w:r>
        <w:rPr>
          <w:color w:val="000000"/>
        </w:rPr>
        <w:tab/>
      </w:r>
      <w:proofErr w:type="gramStart"/>
      <w:r w:rsidR="008577F9" w:rsidRPr="00D770BE">
        <w:rPr>
          <w:color w:val="000000"/>
        </w:rPr>
        <w:t>Dengan demikian secara tersirat pasal diatas tersebut menyatakan kreditor</w:t>
      </w:r>
      <w:r w:rsidR="008577F9" w:rsidRPr="00D770BE">
        <w:rPr>
          <w:color w:val="000000"/>
          <w:spacing w:val="1"/>
        </w:rPr>
        <w:t xml:space="preserve"> </w:t>
      </w:r>
      <w:r w:rsidR="008577F9" w:rsidRPr="00D770BE">
        <w:rPr>
          <w:color w:val="000000"/>
        </w:rPr>
        <w:t>dapat membuat keterangan bahwa hutang yang dijamin telah hapus atau dibayar</w:t>
      </w:r>
      <w:r w:rsidR="008577F9" w:rsidRPr="00D770BE">
        <w:rPr>
          <w:color w:val="000000"/>
          <w:spacing w:val="1"/>
        </w:rPr>
        <w:t xml:space="preserve"> </w:t>
      </w:r>
      <w:r w:rsidR="008577F9" w:rsidRPr="00D770BE">
        <w:rPr>
          <w:color w:val="000000"/>
        </w:rPr>
        <w:t>lunas yang dituangkan di</w:t>
      </w:r>
      <w:r w:rsidR="008577F9" w:rsidRPr="00D770BE">
        <w:rPr>
          <w:color w:val="000000"/>
          <w:spacing w:val="1"/>
        </w:rPr>
        <w:t xml:space="preserve"> </w:t>
      </w:r>
      <w:r w:rsidR="008577F9" w:rsidRPr="00D770BE">
        <w:rPr>
          <w:color w:val="000000"/>
        </w:rPr>
        <w:t>akta otentik.</w:t>
      </w:r>
      <w:proofErr w:type="gramEnd"/>
      <w:r w:rsidR="008577F9" w:rsidRPr="00D770BE">
        <w:rPr>
          <w:color w:val="000000"/>
        </w:rPr>
        <w:t xml:space="preserve"> Dimana dalam hal ini</w:t>
      </w:r>
      <w:r w:rsidR="008577F9" w:rsidRPr="00D770BE">
        <w:rPr>
          <w:color w:val="000000"/>
          <w:spacing w:val="60"/>
        </w:rPr>
        <w:t xml:space="preserve"> </w:t>
      </w:r>
      <w:r w:rsidR="008577F9" w:rsidRPr="00D770BE">
        <w:rPr>
          <w:color w:val="000000"/>
        </w:rPr>
        <w:t>notaris membuat</w:t>
      </w:r>
      <w:r w:rsidR="008577F9" w:rsidRPr="00D770BE">
        <w:rPr>
          <w:color w:val="000000"/>
          <w:spacing w:val="1"/>
        </w:rPr>
        <w:t xml:space="preserve"> </w:t>
      </w:r>
      <w:r w:rsidR="008577F9" w:rsidRPr="00D770BE">
        <w:rPr>
          <w:color w:val="000000"/>
        </w:rPr>
        <w:t>akta</w:t>
      </w:r>
      <w:r w:rsidR="008577F9" w:rsidRPr="00D770BE">
        <w:rPr>
          <w:color w:val="000000"/>
          <w:spacing w:val="1"/>
        </w:rPr>
        <w:t xml:space="preserve"> </w:t>
      </w:r>
      <w:r w:rsidR="008577F9" w:rsidRPr="00D770BE">
        <w:rPr>
          <w:color w:val="000000"/>
        </w:rPr>
        <w:t>otentik</w:t>
      </w:r>
      <w:r w:rsidR="008577F9" w:rsidRPr="00D770BE">
        <w:rPr>
          <w:color w:val="000000"/>
          <w:spacing w:val="1"/>
        </w:rPr>
        <w:t xml:space="preserve"> </w:t>
      </w:r>
      <w:r w:rsidR="008577F9" w:rsidRPr="00D770BE">
        <w:rPr>
          <w:color w:val="000000"/>
        </w:rPr>
        <w:t>berupa</w:t>
      </w:r>
      <w:r w:rsidR="008577F9" w:rsidRPr="00D770BE">
        <w:rPr>
          <w:color w:val="000000"/>
          <w:spacing w:val="1"/>
        </w:rPr>
        <w:t xml:space="preserve"> </w:t>
      </w:r>
      <w:r w:rsidR="008577F9" w:rsidRPr="00D770BE">
        <w:rPr>
          <w:color w:val="000000"/>
        </w:rPr>
        <w:t>akta</w:t>
      </w:r>
      <w:r w:rsidR="008577F9" w:rsidRPr="00D770BE">
        <w:rPr>
          <w:color w:val="000000"/>
          <w:spacing w:val="1"/>
        </w:rPr>
        <w:t xml:space="preserve"> </w:t>
      </w:r>
      <w:r w:rsidR="008577F9" w:rsidRPr="00D770BE">
        <w:rPr>
          <w:color w:val="000000"/>
        </w:rPr>
        <w:t>izin</w:t>
      </w:r>
      <w:r w:rsidR="008577F9" w:rsidRPr="00D770BE">
        <w:rPr>
          <w:color w:val="000000"/>
          <w:spacing w:val="1"/>
        </w:rPr>
        <w:t xml:space="preserve"> </w:t>
      </w:r>
      <w:r w:rsidR="008577F9" w:rsidRPr="00D770BE">
        <w:rPr>
          <w:color w:val="000000"/>
        </w:rPr>
        <w:t>roya</w:t>
      </w:r>
      <w:r w:rsidR="008577F9" w:rsidRPr="00D770BE">
        <w:rPr>
          <w:color w:val="000000"/>
          <w:spacing w:val="1"/>
        </w:rPr>
        <w:t xml:space="preserve"> </w:t>
      </w:r>
      <w:r w:rsidR="008577F9" w:rsidRPr="00D770BE">
        <w:rPr>
          <w:color w:val="000000"/>
        </w:rPr>
        <w:t>yang</w:t>
      </w:r>
      <w:r w:rsidR="008577F9" w:rsidRPr="00D770BE">
        <w:rPr>
          <w:color w:val="000000"/>
          <w:spacing w:val="1"/>
        </w:rPr>
        <w:t xml:space="preserve"> </w:t>
      </w:r>
      <w:r w:rsidR="008577F9" w:rsidRPr="00D770BE">
        <w:rPr>
          <w:color w:val="000000"/>
        </w:rPr>
        <w:t>menerangkan</w:t>
      </w:r>
      <w:r w:rsidR="008577F9" w:rsidRPr="00D770BE">
        <w:rPr>
          <w:color w:val="000000"/>
          <w:spacing w:val="1"/>
        </w:rPr>
        <w:t xml:space="preserve"> </w:t>
      </w:r>
      <w:r w:rsidR="008577F9" w:rsidRPr="00D770BE">
        <w:rPr>
          <w:color w:val="000000"/>
        </w:rPr>
        <w:t>bahwa</w:t>
      </w:r>
      <w:r w:rsidR="008577F9" w:rsidRPr="00D770BE">
        <w:rPr>
          <w:color w:val="000000"/>
          <w:spacing w:val="1"/>
        </w:rPr>
        <w:t xml:space="preserve"> </w:t>
      </w:r>
      <w:r w:rsidR="008577F9" w:rsidRPr="00D770BE">
        <w:rPr>
          <w:color w:val="000000"/>
        </w:rPr>
        <w:t>sertipikat</w:t>
      </w:r>
      <w:r w:rsidR="008577F9" w:rsidRPr="00D770BE">
        <w:rPr>
          <w:color w:val="000000"/>
          <w:spacing w:val="1"/>
        </w:rPr>
        <w:t xml:space="preserve"> </w:t>
      </w:r>
      <w:r w:rsidR="008577F9" w:rsidRPr="00D770BE">
        <w:rPr>
          <w:color w:val="000000"/>
        </w:rPr>
        <w:t>hak</w:t>
      </w:r>
      <w:r w:rsidR="008577F9" w:rsidRPr="00D770BE">
        <w:rPr>
          <w:color w:val="000000"/>
          <w:spacing w:val="1"/>
        </w:rPr>
        <w:t xml:space="preserve"> </w:t>
      </w:r>
      <w:r w:rsidR="008577F9" w:rsidRPr="00D770BE">
        <w:rPr>
          <w:color w:val="000000"/>
        </w:rPr>
        <w:t>tanggungan yang merupakan syarat diprosesnya roya atau yang menandakan telah</w:t>
      </w:r>
      <w:r w:rsidR="008577F9" w:rsidRPr="00D770BE">
        <w:rPr>
          <w:color w:val="000000"/>
          <w:spacing w:val="1"/>
        </w:rPr>
        <w:t xml:space="preserve"> </w:t>
      </w:r>
      <w:r w:rsidR="008577F9" w:rsidRPr="00D770BE">
        <w:rPr>
          <w:color w:val="000000"/>
        </w:rPr>
        <w:t>terjadinya hak tanggungan telah hilang dan digantikan dengan akta izin roya untuk</w:t>
      </w:r>
      <w:r w:rsidR="008577F9" w:rsidRPr="00D770BE">
        <w:rPr>
          <w:color w:val="000000"/>
          <w:spacing w:val="-57"/>
        </w:rPr>
        <w:t xml:space="preserve"> </w:t>
      </w:r>
      <w:r w:rsidR="008577F9" w:rsidRPr="00D770BE">
        <w:rPr>
          <w:color w:val="000000"/>
        </w:rPr>
        <w:t>terlaksananya</w:t>
      </w:r>
      <w:r w:rsidR="008577F9" w:rsidRPr="00D770BE">
        <w:rPr>
          <w:color w:val="000000"/>
          <w:spacing w:val="-1"/>
        </w:rPr>
        <w:t xml:space="preserve"> </w:t>
      </w:r>
      <w:r w:rsidR="008577F9" w:rsidRPr="00D770BE">
        <w:rPr>
          <w:color w:val="000000"/>
        </w:rPr>
        <w:t>proses selanjutnya yaitu</w:t>
      </w:r>
      <w:r w:rsidR="008577F9" w:rsidRPr="00D770BE">
        <w:rPr>
          <w:color w:val="000000"/>
          <w:spacing w:val="1"/>
        </w:rPr>
        <w:t xml:space="preserve"> </w:t>
      </w:r>
      <w:r w:rsidR="008577F9" w:rsidRPr="00D770BE">
        <w:rPr>
          <w:color w:val="000000"/>
        </w:rPr>
        <w:t>meroya.</w:t>
      </w:r>
    </w:p>
    <w:p w:rsidR="008577F9" w:rsidRPr="00D770BE" w:rsidRDefault="003C05A4" w:rsidP="003C05A4">
      <w:pPr>
        <w:pStyle w:val="BodyText"/>
        <w:tabs>
          <w:tab w:val="left" w:pos="426"/>
        </w:tabs>
        <w:spacing w:line="480" w:lineRule="auto"/>
        <w:jc w:val="both"/>
        <w:rPr>
          <w:color w:val="000000"/>
        </w:rPr>
      </w:pPr>
      <w:r>
        <w:rPr>
          <w:color w:val="000000"/>
        </w:rPr>
        <w:tab/>
      </w:r>
      <w:r>
        <w:rPr>
          <w:color w:val="000000"/>
        </w:rPr>
        <w:tab/>
      </w:r>
      <w:r w:rsidR="008577F9" w:rsidRPr="00D770BE">
        <w:rPr>
          <w:color w:val="000000"/>
        </w:rPr>
        <w:t>Tetapi</w:t>
      </w:r>
      <w:r w:rsidR="008577F9" w:rsidRPr="00D770BE">
        <w:rPr>
          <w:color w:val="000000"/>
          <w:spacing w:val="1"/>
        </w:rPr>
        <w:t xml:space="preserve"> </w:t>
      </w:r>
      <w:r w:rsidR="008577F9" w:rsidRPr="00D770BE">
        <w:rPr>
          <w:color w:val="000000"/>
        </w:rPr>
        <w:t>tetap</w:t>
      </w:r>
      <w:r w:rsidR="008577F9" w:rsidRPr="00D770BE">
        <w:rPr>
          <w:color w:val="000000"/>
          <w:spacing w:val="1"/>
        </w:rPr>
        <w:t xml:space="preserve"> </w:t>
      </w:r>
      <w:r w:rsidR="008577F9" w:rsidRPr="00D770BE">
        <w:rPr>
          <w:color w:val="000000"/>
        </w:rPr>
        <w:t>saja</w:t>
      </w:r>
      <w:r w:rsidR="008577F9" w:rsidRPr="00D770BE">
        <w:rPr>
          <w:color w:val="000000"/>
          <w:spacing w:val="1"/>
        </w:rPr>
        <w:t xml:space="preserve"> </w:t>
      </w:r>
      <w:r w:rsidR="008577F9" w:rsidRPr="00D770BE">
        <w:rPr>
          <w:color w:val="000000"/>
        </w:rPr>
        <w:t>aturan</w:t>
      </w:r>
      <w:r w:rsidR="008577F9" w:rsidRPr="00D770BE">
        <w:rPr>
          <w:color w:val="000000"/>
          <w:spacing w:val="1"/>
        </w:rPr>
        <w:t xml:space="preserve"> </w:t>
      </w:r>
      <w:r w:rsidR="008577F9" w:rsidRPr="00D770BE">
        <w:rPr>
          <w:color w:val="000000"/>
        </w:rPr>
        <w:t>mengenai</w:t>
      </w:r>
      <w:r w:rsidR="008577F9" w:rsidRPr="00D770BE">
        <w:rPr>
          <w:color w:val="000000"/>
          <w:spacing w:val="1"/>
        </w:rPr>
        <w:t xml:space="preserve"> </w:t>
      </w:r>
      <w:r w:rsidR="008577F9" w:rsidRPr="00D770BE">
        <w:rPr>
          <w:color w:val="000000"/>
        </w:rPr>
        <w:t>pembuatan</w:t>
      </w:r>
      <w:r w:rsidR="008577F9" w:rsidRPr="00D770BE">
        <w:rPr>
          <w:color w:val="000000"/>
          <w:spacing w:val="1"/>
        </w:rPr>
        <w:t xml:space="preserve"> </w:t>
      </w:r>
      <w:r w:rsidR="008577F9" w:rsidRPr="00D770BE">
        <w:rPr>
          <w:color w:val="000000"/>
        </w:rPr>
        <w:t>akta</w:t>
      </w:r>
      <w:r w:rsidR="008577F9" w:rsidRPr="00D770BE">
        <w:rPr>
          <w:color w:val="000000"/>
          <w:spacing w:val="1"/>
        </w:rPr>
        <w:t xml:space="preserve"> </w:t>
      </w:r>
      <w:r w:rsidR="008577F9" w:rsidRPr="00D770BE">
        <w:rPr>
          <w:color w:val="000000"/>
        </w:rPr>
        <w:t>izin</w:t>
      </w:r>
      <w:r w:rsidR="008577F9" w:rsidRPr="00D770BE">
        <w:rPr>
          <w:color w:val="000000"/>
          <w:spacing w:val="1"/>
        </w:rPr>
        <w:t xml:space="preserve"> </w:t>
      </w:r>
      <w:r w:rsidR="008577F9" w:rsidRPr="00D770BE">
        <w:rPr>
          <w:color w:val="000000"/>
        </w:rPr>
        <w:t>roya</w:t>
      </w:r>
      <w:r w:rsidR="008577F9" w:rsidRPr="00D770BE">
        <w:rPr>
          <w:color w:val="000000"/>
          <w:spacing w:val="1"/>
        </w:rPr>
        <w:t xml:space="preserve"> </w:t>
      </w:r>
      <w:r w:rsidR="008577F9" w:rsidRPr="00D770BE">
        <w:rPr>
          <w:color w:val="000000"/>
        </w:rPr>
        <w:t>hak</w:t>
      </w:r>
      <w:r w:rsidR="008577F9" w:rsidRPr="00D770BE">
        <w:rPr>
          <w:color w:val="000000"/>
          <w:spacing w:val="-57"/>
        </w:rPr>
        <w:t xml:space="preserve"> </w:t>
      </w:r>
      <w:r w:rsidR="008577F9" w:rsidRPr="00D770BE">
        <w:rPr>
          <w:color w:val="000000"/>
        </w:rPr>
        <w:t>tanggungan/ konsen</w:t>
      </w:r>
      <w:r w:rsidR="008577F9" w:rsidRPr="00D770BE">
        <w:rPr>
          <w:color w:val="000000"/>
          <w:spacing w:val="1"/>
        </w:rPr>
        <w:t xml:space="preserve"> </w:t>
      </w:r>
      <w:r w:rsidR="008577F9" w:rsidRPr="00D770BE">
        <w:rPr>
          <w:color w:val="000000"/>
        </w:rPr>
        <w:t>roya</w:t>
      </w:r>
      <w:r w:rsidR="008577F9" w:rsidRPr="00D770BE">
        <w:rPr>
          <w:color w:val="000000"/>
          <w:spacing w:val="1"/>
        </w:rPr>
        <w:t xml:space="preserve"> </w:t>
      </w:r>
      <w:r w:rsidR="008577F9" w:rsidRPr="00D770BE">
        <w:rPr>
          <w:color w:val="000000"/>
        </w:rPr>
        <w:t>tidak</w:t>
      </w:r>
      <w:r w:rsidR="008577F9" w:rsidRPr="00D770BE">
        <w:rPr>
          <w:color w:val="000000"/>
          <w:spacing w:val="1"/>
        </w:rPr>
        <w:t xml:space="preserve"> </w:t>
      </w:r>
      <w:r w:rsidR="008577F9" w:rsidRPr="00D770BE">
        <w:rPr>
          <w:color w:val="000000"/>
        </w:rPr>
        <w:t>ada</w:t>
      </w:r>
      <w:r w:rsidR="008577F9" w:rsidRPr="00D770BE">
        <w:rPr>
          <w:color w:val="000000"/>
          <w:spacing w:val="1"/>
        </w:rPr>
        <w:t xml:space="preserve"> </w:t>
      </w:r>
      <w:r w:rsidR="008577F9" w:rsidRPr="00D770BE">
        <w:rPr>
          <w:color w:val="000000"/>
        </w:rPr>
        <w:t>secara</w:t>
      </w:r>
      <w:r w:rsidR="008577F9" w:rsidRPr="00D770BE">
        <w:rPr>
          <w:color w:val="000000"/>
          <w:spacing w:val="1"/>
        </w:rPr>
        <w:t xml:space="preserve"> </w:t>
      </w:r>
      <w:r w:rsidR="008577F9" w:rsidRPr="00D770BE">
        <w:rPr>
          <w:color w:val="000000"/>
        </w:rPr>
        <w:t>spesifik</w:t>
      </w:r>
      <w:r w:rsidR="008577F9" w:rsidRPr="00D770BE">
        <w:rPr>
          <w:color w:val="000000"/>
          <w:spacing w:val="1"/>
        </w:rPr>
        <w:t xml:space="preserve"> </w:t>
      </w:r>
      <w:r w:rsidR="008577F9" w:rsidRPr="00D770BE">
        <w:rPr>
          <w:color w:val="000000"/>
        </w:rPr>
        <w:t>diaturan</w:t>
      </w:r>
      <w:r w:rsidR="008577F9" w:rsidRPr="00D770BE">
        <w:rPr>
          <w:color w:val="000000"/>
          <w:spacing w:val="1"/>
        </w:rPr>
        <w:t xml:space="preserve"> </w:t>
      </w:r>
      <w:r w:rsidR="008577F9" w:rsidRPr="00D770BE">
        <w:rPr>
          <w:color w:val="000000"/>
        </w:rPr>
        <w:t>manapun</w:t>
      </w:r>
      <w:r w:rsidR="008577F9" w:rsidRPr="00D770BE">
        <w:rPr>
          <w:color w:val="000000"/>
          <w:spacing w:val="1"/>
        </w:rPr>
        <w:t xml:space="preserve"> </w:t>
      </w:r>
      <w:r w:rsidR="008577F9" w:rsidRPr="00D770BE">
        <w:rPr>
          <w:color w:val="000000"/>
        </w:rPr>
        <w:t>sebagai</w:t>
      </w:r>
      <w:r w:rsidR="008577F9" w:rsidRPr="00D770BE">
        <w:rPr>
          <w:color w:val="000000"/>
          <w:spacing w:val="1"/>
        </w:rPr>
        <w:t xml:space="preserve"> </w:t>
      </w:r>
      <w:r w:rsidR="008577F9" w:rsidRPr="00D770BE">
        <w:rPr>
          <w:color w:val="000000"/>
        </w:rPr>
        <w:lastRenderedPageBreak/>
        <w:t>pengganti</w:t>
      </w:r>
      <w:r w:rsidR="008577F9" w:rsidRPr="00D770BE">
        <w:rPr>
          <w:color w:val="000000"/>
          <w:spacing w:val="24"/>
        </w:rPr>
        <w:t xml:space="preserve"> </w:t>
      </w:r>
      <w:r w:rsidR="008577F9" w:rsidRPr="00D770BE">
        <w:rPr>
          <w:color w:val="000000"/>
        </w:rPr>
        <w:t>sertifikat</w:t>
      </w:r>
      <w:r w:rsidR="008577F9" w:rsidRPr="00D770BE">
        <w:rPr>
          <w:color w:val="000000"/>
          <w:spacing w:val="27"/>
        </w:rPr>
        <w:t xml:space="preserve"> </w:t>
      </w:r>
      <w:r w:rsidR="008577F9" w:rsidRPr="00D770BE">
        <w:rPr>
          <w:color w:val="000000"/>
        </w:rPr>
        <w:t>hak</w:t>
      </w:r>
      <w:r w:rsidR="008577F9" w:rsidRPr="00D770BE">
        <w:rPr>
          <w:color w:val="000000"/>
          <w:spacing w:val="25"/>
        </w:rPr>
        <w:t xml:space="preserve"> </w:t>
      </w:r>
      <w:r w:rsidR="008577F9" w:rsidRPr="00D770BE">
        <w:rPr>
          <w:color w:val="000000"/>
        </w:rPr>
        <w:t>tanggungan</w:t>
      </w:r>
      <w:r w:rsidR="008577F9" w:rsidRPr="00D770BE">
        <w:rPr>
          <w:color w:val="000000"/>
          <w:spacing w:val="25"/>
        </w:rPr>
        <w:t xml:space="preserve"> </w:t>
      </w:r>
      <w:r w:rsidR="008577F9" w:rsidRPr="00D770BE">
        <w:rPr>
          <w:color w:val="000000"/>
        </w:rPr>
        <w:t>yang</w:t>
      </w:r>
      <w:r w:rsidR="008577F9" w:rsidRPr="00D770BE">
        <w:rPr>
          <w:color w:val="000000"/>
          <w:spacing w:val="26"/>
        </w:rPr>
        <w:t xml:space="preserve"> </w:t>
      </w:r>
      <w:r w:rsidR="008577F9" w:rsidRPr="00D770BE">
        <w:rPr>
          <w:color w:val="000000"/>
        </w:rPr>
        <w:t>hilang,</w:t>
      </w:r>
      <w:r w:rsidR="008577F9" w:rsidRPr="00D770BE">
        <w:rPr>
          <w:color w:val="000000"/>
          <w:spacing w:val="26"/>
        </w:rPr>
        <w:t xml:space="preserve"> </w:t>
      </w:r>
      <w:r w:rsidR="008577F9" w:rsidRPr="00D770BE">
        <w:rPr>
          <w:color w:val="000000"/>
        </w:rPr>
        <w:t>karena</w:t>
      </w:r>
      <w:r w:rsidR="008577F9" w:rsidRPr="00D770BE">
        <w:rPr>
          <w:color w:val="000000"/>
          <w:spacing w:val="25"/>
        </w:rPr>
        <w:t xml:space="preserve"> </w:t>
      </w:r>
      <w:r w:rsidR="008577F9" w:rsidRPr="00D770BE">
        <w:rPr>
          <w:color w:val="000000"/>
        </w:rPr>
        <w:t>jika</w:t>
      </w:r>
      <w:r w:rsidR="008577F9" w:rsidRPr="00D770BE">
        <w:rPr>
          <w:color w:val="000000"/>
          <w:spacing w:val="26"/>
        </w:rPr>
        <w:t xml:space="preserve"> </w:t>
      </w:r>
      <w:r w:rsidR="008577F9" w:rsidRPr="00D770BE">
        <w:rPr>
          <w:color w:val="000000"/>
        </w:rPr>
        <w:t>hanya</w:t>
      </w:r>
      <w:r w:rsidR="008577F9" w:rsidRPr="00D770BE">
        <w:rPr>
          <w:color w:val="000000"/>
          <w:spacing w:val="26"/>
        </w:rPr>
        <w:t xml:space="preserve"> </w:t>
      </w:r>
      <w:r w:rsidR="008577F9" w:rsidRPr="00D770BE">
        <w:rPr>
          <w:color w:val="000000"/>
        </w:rPr>
        <w:t>berpedoman pada aturan peraturan Menteri Agraria/ Kepala Kantor pertanahan tersebut di atas</w:t>
      </w:r>
      <w:r w:rsidR="008577F9" w:rsidRPr="00D770BE">
        <w:rPr>
          <w:color w:val="000000"/>
          <w:spacing w:val="1"/>
        </w:rPr>
        <w:t xml:space="preserve"> </w:t>
      </w:r>
      <w:r w:rsidR="008577F9" w:rsidRPr="00D770BE">
        <w:rPr>
          <w:color w:val="000000"/>
        </w:rPr>
        <w:t>yang tersirat belum dapat dijadikan dasar hukum yang kuat dalam melakukan</w:t>
      </w:r>
      <w:r w:rsidR="008577F9" w:rsidRPr="00D770BE">
        <w:rPr>
          <w:color w:val="000000"/>
          <w:spacing w:val="1"/>
        </w:rPr>
        <w:t xml:space="preserve"> </w:t>
      </w:r>
      <w:r w:rsidR="008577F9" w:rsidRPr="00D770BE">
        <w:rPr>
          <w:color w:val="000000"/>
        </w:rPr>
        <w:t>perbuatan</w:t>
      </w:r>
      <w:r w:rsidR="008577F9" w:rsidRPr="00D770BE">
        <w:rPr>
          <w:color w:val="000000"/>
          <w:spacing w:val="-1"/>
        </w:rPr>
        <w:t xml:space="preserve"> </w:t>
      </w:r>
      <w:r w:rsidR="008577F9" w:rsidRPr="00D770BE">
        <w:rPr>
          <w:color w:val="000000"/>
        </w:rPr>
        <w:t>hukum.</w:t>
      </w:r>
    </w:p>
    <w:p w:rsidR="008577F9" w:rsidRPr="00D770BE" w:rsidRDefault="003C05A4" w:rsidP="003C05A4">
      <w:pPr>
        <w:pStyle w:val="BodyText"/>
        <w:tabs>
          <w:tab w:val="left" w:pos="426"/>
        </w:tabs>
        <w:spacing w:line="480" w:lineRule="auto"/>
        <w:jc w:val="both"/>
        <w:rPr>
          <w:color w:val="000000"/>
        </w:rPr>
      </w:pPr>
      <w:r>
        <w:rPr>
          <w:color w:val="000000"/>
        </w:rPr>
        <w:tab/>
      </w:r>
      <w:r>
        <w:rPr>
          <w:color w:val="000000"/>
        </w:rPr>
        <w:tab/>
      </w:r>
      <w:r w:rsidR="008577F9" w:rsidRPr="00D770BE">
        <w:rPr>
          <w:color w:val="000000"/>
        </w:rPr>
        <w:t>Dalam</w:t>
      </w:r>
      <w:r w:rsidR="008577F9" w:rsidRPr="00D770BE">
        <w:rPr>
          <w:color w:val="000000"/>
          <w:spacing w:val="1"/>
        </w:rPr>
        <w:t xml:space="preserve"> </w:t>
      </w:r>
      <w:r w:rsidR="008577F9" w:rsidRPr="00D770BE">
        <w:rPr>
          <w:color w:val="000000"/>
        </w:rPr>
        <w:t>hal</w:t>
      </w:r>
      <w:r w:rsidR="008577F9" w:rsidRPr="00D770BE">
        <w:rPr>
          <w:color w:val="000000"/>
          <w:spacing w:val="1"/>
        </w:rPr>
        <w:t xml:space="preserve"> </w:t>
      </w:r>
      <w:r w:rsidR="008577F9" w:rsidRPr="00D770BE">
        <w:rPr>
          <w:color w:val="000000"/>
        </w:rPr>
        <w:t>ini</w:t>
      </w:r>
      <w:r w:rsidR="008577F9" w:rsidRPr="00D770BE">
        <w:rPr>
          <w:color w:val="000000"/>
          <w:spacing w:val="1"/>
        </w:rPr>
        <w:t xml:space="preserve"> </w:t>
      </w:r>
      <w:r w:rsidR="008577F9" w:rsidRPr="00D770BE">
        <w:rPr>
          <w:color w:val="000000"/>
        </w:rPr>
        <w:t>Kantor</w:t>
      </w:r>
      <w:r w:rsidR="008577F9" w:rsidRPr="00D770BE">
        <w:rPr>
          <w:color w:val="000000"/>
          <w:spacing w:val="1"/>
        </w:rPr>
        <w:t xml:space="preserve"> </w:t>
      </w:r>
      <w:r w:rsidR="008577F9" w:rsidRPr="00D770BE">
        <w:rPr>
          <w:color w:val="000000"/>
        </w:rPr>
        <w:t>Pertanahan</w:t>
      </w:r>
      <w:r w:rsidR="008577F9" w:rsidRPr="00D770BE">
        <w:rPr>
          <w:color w:val="000000"/>
          <w:spacing w:val="1"/>
        </w:rPr>
        <w:t xml:space="preserve"> </w:t>
      </w:r>
      <w:r w:rsidR="008577F9" w:rsidRPr="00D770BE">
        <w:rPr>
          <w:color w:val="000000"/>
        </w:rPr>
        <w:t>juga</w:t>
      </w:r>
      <w:r w:rsidR="008577F9" w:rsidRPr="00D770BE">
        <w:rPr>
          <w:color w:val="000000"/>
          <w:spacing w:val="1"/>
        </w:rPr>
        <w:t xml:space="preserve"> </w:t>
      </w:r>
      <w:r w:rsidR="008577F9" w:rsidRPr="00D770BE">
        <w:rPr>
          <w:color w:val="000000"/>
        </w:rPr>
        <w:t>terkesan</w:t>
      </w:r>
      <w:r w:rsidR="008577F9" w:rsidRPr="00D770BE">
        <w:rPr>
          <w:color w:val="000000"/>
          <w:spacing w:val="1"/>
        </w:rPr>
        <w:t xml:space="preserve"> </w:t>
      </w:r>
      <w:r w:rsidR="008577F9" w:rsidRPr="00D770BE">
        <w:rPr>
          <w:color w:val="000000"/>
        </w:rPr>
        <w:t>lepas</w:t>
      </w:r>
      <w:r w:rsidR="008577F9" w:rsidRPr="00D770BE">
        <w:rPr>
          <w:color w:val="000000"/>
          <w:spacing w:val="1"/>
        </w:rPr>
        <w:t xml:space="preserve"> </w:t>
      </w:r>
      <w:r w:rsidR="008577F9" w:rsidRPr="00D770BE">
        <w:rPr>
          <w:color w:val="000000"/>
        </w:rPr>
        <w:t>tangan</w:t>
      </w:r>
      <w:r w:rsidR="008577F9" w:rsidRPr="00D770BE">
        <w:rPr>
          <w:color w:val="000000"/>
          <w:spacing w:val="1"/>
        </w:rPr>
        <w:t xml:space="preserve"> </w:t>
      </w:r>
      <w:r w:rsidR="008577F9" w:rsidRPr="00D770BE">
        <w:rPr>
          <w:color w:val="000000"/>
        </w:rPr>
        <w:t>dan</w:t>
      </w:r>
      <w:r w:rsidR="008577F9" w:rsidRPr="00D770BE">
        <w:rPr>
          <w:color w:val="000000"/>
          <w:spacing w:val="-57"/>
        </w:rPr>
        <w:t xml:space="preserve"> </w:t>
      </w:r>
      <w:r w:rsidR="008577F9" w:rsidRPr="00D770BE">
        <w:rPr>
          <w:color w:val="000000"/>
        </w:rPr>
        <w:t>memberikan pengalihan tanggung jawab kepada notaris atas hilangnya sertipikat</w:t>
      </w:r>
      <w:r w:rsidR="008577F9" w:rsidRPr="00D770BE">
        <w:rPr>
          <w:color w:val="000000"/>
          <w:spacing w:val="1"/>
        </w:rPr>
        <w:t xml:space="preserve"> </w:t>
      </w:r>
      <w:r w:rsidR="008577F9" w:rsidRPr="00D770BE">
        <w:rPr>
          <w:color w:val="000000"/>
        </w:rPr>
        <w:t>hak tanggungan dengan dibuatnya akta izin roya/ konsen roya sebagai pengganti</w:t>
      </w:r>
      <w:r w:rsidR="008577F9" w:rsidRPr="00D770BE">
        <w:rPr>
          <w:color w:val="000000"/>
          <w:spacing w:val="1"/>
        </w:rPr>
        <w:t xml:space="preserve"> </w:t>
      </w:r>
      <w:r w:rsidR="008577F9" w:rsidRPr="00D770BE">
        <w:rPr>
          <w:color w:val="000000"/>
        </w:rPr>
        <w:t>sertipikat</w:t>
      </w:r>
      <w:r w:rsidR="008577F9" w:rsidRPr="00D770BE">
        <w:rPr>
          <w:color w:val="000000"/>
          <w:spacing w:val="1"/>
        </w:rPr>
        <w:t xml:space="preserve"> </w:t>
      </w:r>
      <w:r w:rsidR="008577F9" w:rsidRPr="00D770BE">
        <w:rPr>
          <w:color w:val="000000"/>
        </w:rPr>
        <w:t>hak</w:t>
      </w:r>
      <w:r w:rsidR="008577F9" w:rsidRPr="00D770BE">
        <w:rPr>
          <w:color w:val="000000"/>
          <w:spacing w:val="1"/>
        </w:rPr>
        <w:t xml:space="preserve"> </w:t>
      </w:r>
      <w:r w:rsidR="008577F9" w:rsidRPr="00D770BE">
        <w:rPr>
          <w:color w:val="000000"/>
        </w:rPr>
        <w:t>tanggungan</w:t>
      </w:r>
      <w:r w:rsidR="008577F9" w:rsidRPr="00D770BE">
        <w:rPr>
          <w:color w:val="000000"/>
          <w:spacing w:val="1"/>
        </w:rPr>
        <w:t xml:space="preserve"> </w:t>
      </w:r>
      <w:r w:rsidR="008577F9" w:rsidRPr="00D770BE">
        <w:rPr>
          <w:color w:val="000000"/>
        </w:rPr>
        <w:t>yang</w:t>
      </w:r>
      <w:r w:rsidR="008577F9" w:rsidRPr="00D770BE">
        <w:rPr>
          <w:color w:val="000000"/>
          <w:spacing w:val="1"/>
        </w:rPr>
        <w:t xml:space="preserve"> </w:t>
      </w:r>
      <w:r w:rsidR="008577F9" w:rsidRPr="00D770BE">
        <w:rPr>
          <w:color w:val="000000"/>
        </w:rPr>
        <w:t>hilang,</w:t>
      </w:r>
      <w:r w:rsidR="008577F9" w:rsidRPr="00D770BE">
        <w:rPr>
          <w:color w:val="000000"/>
          <w:spacing w:val="1"/>
        </w:rPr>
        <w:t xml:space="preserve"> </w:t>
      </w:r>
      <w:r w:rsidR="008577F9" w:rsidRPr="00D770BE">
        <w:rPr>
          <w:color w:val="000000"/>
        </w:rPr>
        <w:t>seharusnya</w:t>
      </w:r>
      <w:r w:rsidR="008577F9" w:rsidRPr="00D770BE">
        <w:rPr>
          <w:color w:val="000000"/>
          <w:spacing w:val="1"/>
        </w:rPr>
        <w:t xml:space="preserve"> </w:t>
      </w:r>
      <w:r w:rsidR="008577F9" w:rsidRPr="00D770BE">
        <w:rPr>
          <w:color w:val="000000"/>
        </w:rPr>
        <w:t>Kantor</w:t>
      </w:r>
      <w:r w:rsidR="008577F9" w:rsidRPr="00D770BE">
        <w:rPr>
          <w:color w:val="000000"/>
          <w:spacing w:val="1"/>
        </w:rPr>
        <w:t xml:space="preserve"> </w:t>
      </w:r>
      <w:r w:rsidR="008577F9" w:rsidRPr="00D770BE">
        <w:rPr>
          <w:color w:val="000000"/>
        </w:rPr>
        <w:t>Pertanahan</w:t>
      </w:r>
      <w:r w:rsidR="008577F9" w:rsidRPr="00D770BE">
        <w:rPr>
          <w:color w:val="000000"/>
          <w:spacing w:val="1"/>
        </w:rPr>
        <w:t xml:space="preserve"> </w:t>
      </w:r>
      <w:r w:rsidR="008577F9" w:rsidRPr="00D770BE">
        <w:rPr>
          <w:color w:val="000000"/>
        </w:rPr>
        <w:t>bisa</w:t>
      </w:r>
      <w:r w:rsidR="008577F9" w:rsidRPr="00D770BE">
        <w:rPr>
          <w:color w:val="000000"/>
          <w:spacing w:val="1"/>
        </w:rPr>
        <w:t xml:space="preserve"> </w:t>
      </w:r>
      <w:r w:rsidR="008577F9" w:rsidRPr="00D770BE">
        <w:rPr>
          <w:color w:val="000000"/>
        </w:rPr>
        <w:t>menerbitkan kembali sertipikat hak tanggungan karena pada dasarnya memang</w:t>
      </w:r>
      <w:r w:rsidR="008577F9" w:rsidRPr="00D770BE">
        <w:rPr>
          <w:color w:val="000000"/>
          <w:spacing w:val="1"/>
        </w:rPr>
        <w:t xml:space="preserve"> </w:t>
      </w:r>
      <w:r w:rsidR="008577F9" w:rsidRPr="00D770BE">
        <w:rPr>
          <w:color w:val="000000"/>
        </w:rPr>
        <w:t>Kantor Pertanahanlah yang menerbitkan sertipikat hak tanggungan saat setelah</w:t>
      </w:r>
      <w:r w:rsidR="008577F9" w:rsidRPr="00D770BE">
        <w:rPr>
          <w:color w:val="000000"/>
          <w:spacing w:val="1"/>
        </w:rPr>
        <w:t xml:space="preserve"> </w:t>
      </w:r>
      <w:r w:rsidR="008577F9" w:rsidRPr="00D770BE">
        <w:rPr>
          <w:color w:val="000000"/>
        </w:rPr>
        <w:t xml:space="preserve">dilakukannya pendaftaran hak tanggungan. </w:t>
      </w:r>
      <w:proofErr w:type="gramStart"/>
      <w:r w:rsidR="008577F9" w:rsidRPr="00D770BE">
        <w:rPr>
          <w:color w:val="000000"/>
        </w:rPr>
        <w:t>dengan</w:t>
      </w:r>
      <w:proofErr w:type="gramEnd"/>
      <w:r w:rsidR="008577F9" w:rsidRPr="00D770BE">
        <w:rPr>
          <w:color w:val="000000"/>
        </w:rPr>
        <w:t xml:space="preserve"> kata lain seharusnya data-data</w:t>
      </w:r>
      <w:r w:rsidR="008577F9" w:rsidRPr="00D770BE">
        <w:rPr>
          <w:color w:val="000000"/>
          <w:spacing w:val="1"/>
        </w:rPr>
        <w:t xml:space="preserve"> </w:t>
      </w:r>
      <w:r w:rsidR="008577F9" w:rsidRPr="00D770BE">
        <w:rPr>
          <w:color w:val="000000"/>
        </w:rPr>
        <w:t>mengenai</w:t>
      </w:r>
      <w:r w:rsidR="008577F9" w:rsidRPr="00D770BE">
        <w:rPr>
          <w:color w:val="000000"/>
          <w:spacing w:val="1"/>
        </w:rPr>
        <w:t xml:space="preserve"> </w:t>
      </w:r>
      <w:r w:rsidR="008577F9" w:rsidRPr="00D770BE">
        <w:rPr>
          <w:color w:val="000000"/>
        </w:rPr>
        <w:t>pemegang</w:t>
      </w:r>
      <w:r w:rsidR="008577F9" w:rsidRPr="00D770BE">
        <w:rPr>
          <w:color w:val="000000"/>
          <w:spacing w:val="1"/>
        </w:rPr>
        <w:t xml:space="preserve"> </w:t>
      </w:r>
      <w:r w:rsidR="008577F9" w:rsidRPr="00D770BE">
        <w:rPr>
          <w:color w:val="000000"/>
        </w:rPr>
        <w:t>hak</w:t>
      </w:r>
      <w:r w:rsidR="008577F9" w:rsidRPr="00D770BE">
        <w:rPr>
          <w:color w:val="000000"/>
          <w:spacing w:val="1"/>
        </w:rPr>
        <w:t xml:space="preserve"> </w:t>
      </w:r>
      <w:r w:rsidR="008577F9" w:rsidRPr="00D770BE">
        <w:rPr>
          <w:color w:val="000000"/>
        </w:rPr>
        <w:t>dan</w:t>
      </w:r>
      <w:r w:rsidR="008577F9" w:rsidRPr="00D770BE">
        <w:rPr>
          <w:color w:val="000000"/>
          <w:spacing w:val="1"/>
        </w:rPr>
        <w:t xml:space="preserve"> </w:t>
      </w:r>
      <w:r w:rsidR="008577F9" w:rsidRPr="00D770BE">
        <w:rPr>
          <w:color w:val="000000"/>
        </w:rPr>
        <w:t>sertifikat</w:t>
      </w:r>
      <w:r w:rsidR="008577F9" w:rsidRPr="00D770BE">
        <w:rPr>
          <w:color w:val="000000"/>
          <w:spacing w:val="1"/>
        </w:rPr>
        <w:t xml:space="preserve"> </w:t>
      </w:r>
      <w:r w:rsidR="008577F9" w:rsidRPr="00D770BE">
        <w:rPr>
          <w:color w:val="000000"/>
        </w:rPr>
        <w:t>hak</w:t>
      </w:r>
      <w:r w:rsidR="008577F9" w:rsidRPr="00D770BE">
        <w:rPr>
          <w:color w:val="000000"/>
          <w:spacing w:val="1"/>
        </w:rPr>
        <w:t xml:space="preserve"> </w:t>
      </w:r>
      <w:r w:rsidR="008577F9" w:rsidRPr="00D770BE">
        <w:rPr>
          <w:color w:val="000000"/>
        </w:rPr>
        <w:t>tanggungan</w:t>
      </w:r>
      <w:r w:rsidR="008577F9" w:rsidRPr="00D770BE">
        <w:rPr>
          <w:color w:val="000000"/>
          <w:spacing w:val="1"/>
        </w:rPr>
        <w:t xml:space="preserve"> </w:t>
      </w:r>
      <w:r w:rsidR="008577F9" w:rsidRPr="00D770BE">
        <w:rPr>
          <w:color w:val="000000"/>
        </w:rPr>
        <w:t>tersebut</w:t>
      </w:r>
      <w:r w:rsidR="008577F9" w:rsidRPr="00D770BE">
        <w:rPr>
          <w:color w:val="000000"/>
          <w:spacing w:val="1"/>
        </w:rPr>
        <w:t xml:space="preserve"> </w:t>
      </w:r>
      <w:r w:rsidR="008577F9" w:rsidRPr="00D770BE">
        <w:rPr>
          <w:color w:val="000000"/>
        </w:rPr>
        <w:t>mempunyai</w:t>
      </w:r>
      <w:r w:rsidR="008577F9" w:rsidRPr="00D770BE">
        <w:rPr>
          <w:color w:val="000000"/>
          <w:spacing w:val="1"/>
        </w:rPr>
        <w:t xml:space="preserve"> </w:t>
      </w:r>
      <w:r w:rsidR="008577F9" w:rsidRPr="00D770BE">
        <w:rPr>
          <w:color w:val="000000"/>
        </w:rPr>
        <w:t>pertinggal</w:t>
      </w:r>
      <w:r w:rsidR="008577F9" w:rsidRPr="00D770BE">
        <w:rPr>
          <w:color w:val="000000"/>
          <w:spacing w:val="-1"/>
        </w:rPr>
        <w:t xml:space="preserve"> </w:t>
      </w:r>
      <w:r w:rsidR="008577F9" w:rsidRPr="00D770BE">
        <w:rPr>
          <w:color w:val="000000"/>
        </w:rPr>
        <w:t>di</w:t>
      </w:r>
      <w:r w:rsidR="008577F9" w:rsidRPr="00D770BE">
        <w:rPr>
          <w:color w:val="000000"/>
          <w:spacing w:val="-1"/>
        </w:rPr>
        <w:t xml:space="preserve"> </w:t>
      </w:r>
      <w:r w:rsidR="008577F9" w:rsidRPr="00D770BE">
        <w:rPr>
          <w:color w:val="000000"/>
        </w:rPr>
        <w:t>Kantor Pertanahan tersebut.</w:t>
      </w:r>
    </w:p>
    <w:p w:rsidR="008577F9" w:rsidRPr="00D770BE" w:rsidRDefault="003C05A4" w:rsidP="003C05A4">
      <w:pPr>
        <w:pStyle w:val="BodyText"/>
        <w:tabs>
          <w:tab w:val="left" w:pos="426"/>
        </w:tabs>
        <w:spacing w:line="480" w:lineRule="auto"/>
        <w:jc w:val="both"/>
        <w:rPr>
          <w:color w:val="000000"/>
        </w:rPr>
      </w:pPr>
      <w:r>
        <w:rPr>
          <w:color w:val="000000"/>
        </w:rPr>
        <w:tab/>
      </w:r>
      <w:r>
        <w:rPr>
          <w:color w:val="000000"/>
        </w:rPr>
        <w:tab/>
      </w:r>
      <w:proofErr w:type="gramStart"/>
      <w:r w:rsidR="008577F9" w:rsidRPr="00D770BE">
        <w:rPr>
          <w:color w:val="000000"/>
        </w:rPr>
        <w:t>Walaupun begitu dalam praktiknya pembuatan akta izin roya/ konsen roya</w:t>
      </w:r>
      <w:r w:rsidR="008577F9" w:rsidRPr="00D770BE">
        <w:rPr>
          <w:color w:val="000000"/>
          <w:spacing w:val="1"/>
        </w:rPr>
        <w:t xml:space="preserve"> </w:t>
      </w:r>
      <w:r w:rsidR="008577F9" w:rsidRPr="00D770BE">
        <w:rPr>
          <w:color w:val="000000"/>
        </w:rPr>
        <w:t>tetap dibuat oleh notaris sebagai pengganti serttipikat hak tanggungan yang hilang</w:t>
      </w:r>
      <w:r w:rsidR="008577F9" w:rsidRPr="00D770BE">
        <w:rPr>
          <w:color w:val="000000"/>
          <w:spacing w:val="1"/>
        </w:rPr>
        <w:t xml:space="preserve"> </w:t>
      </w:r>
      <w:r w:rsidR="008577F9" w:rsidRPr="00D770BE">
        <w:rPr>
          <w:color w:val="000000"/>
        </w:rPr>
        <w:t>akta tersebut dibuat oleh dan di hadapn notaris.</w:t>
      </w:r>
      <w:proofErr w:type="gramEnd"/>
      <w:r w:rsidR="008577F9" w:rsidRPr="00D770BE">
        <w:rPr>
          <w:color w:val="000000"/>
        </w:rPr>
        <w:t xml:space="preserve"> Hal ini mengingat bahwa notaris</w:t>
      </w:r>
      <w:r w:rsidR="008577F9" w:rsidRPr="00D770BE">
        <w:rPr>
          <w:color w:val="000000"/>
          <w:spacing w:val="1"/>
        </w:rPr>
        <w:t xml:space="preserve"> </w:t>
      </w:r>
      <w:r w:rsidR="008577F9" w:rsidRPr="00D770BE">
        <w:rPr>
          <w:color w:val="000000"/>
        </w:rPr>
        <w:t>adalah pejabat umum yang berwenang untuk membuat akta otentik, sepanjang</w:t>
      </w:r>
      <w:r w:rsidR="008577F9" w:rsidRPr="00D770BE">
        <w:rPr>
          <w:color w:val="000000"/>
          <w:spacing w:val="1"/>
        </w:rPr>
        <w:t xml:space="preserve"> </w:t>
      </w:r>
      <w:r w:rsidR="008577F9" w:rsidRPr="00D770BE">
        <w:rPr>
          <w:color w:val="000000"/>
        </w:rPr>
        <w:t xml:space="preserve">kewenangan tersebut tidak diberikan atau didapat oleh pejabat lain. </w:t>
      </w:r>
      <w:proofErr w:type="gramStart"/>
      <w:r w:rsidR="008577F9" w:rsidRPr="00D770BE">
        <w:rPr>
          <w:color w:val="000000"/>
        </w:rPr>
        <w:t>Kewenangan</w:t>
      </w:r>
      <w:r w:rsidR="008577F9" w:rsidRPr="00D770BE">
        <w:rPr>
          <w:color w:val="000000"/>
          <w:spacing w:val="1"/>
        </w:rPr>
        <w:t xml:space="preserve"> </w:t>
      </w:r>
      <w:r w:rsidR="008577F9" w:rsidRPr="00D770BE">
        <w:rPr>
          <w:color w:val="000000"/>
        </w:rPr>
        <w:t>notaris</w:t>
      </w:r>
      <w:r w:rsidR="008577F9" w:rsidRPr="00D770BE">
        <w:rPr>
          <w:color w:val="000000"/>
          <w:spacing w:val="-1"/>
        </w:rPr>
        <w:t xml:space="preserve"> </w:t>
      </w:r>
      <w:r w:rsidR="008577F9" w:rsidRPr="00D770BE">
        <w:rPr>
          <w:color w:val="000000"/>
        </w:rPr>
        <w:t>tersebut</w:t>
      </w:r>
      <w:r w:rsidR="008577F9" w:rsidRPr="00D770BE">
        <w:rPr>
          <w:color w:val="000000"/>
          <w:spacing w:val="-1"/>
        </w:rPr>
        <w:t xml:space="preserve"> </w:t>
      </w:r>
      <w:r w:rsidR="008577F9" w:rsidRPr="00D770BE">
        <w:rPr>
          <w:color w:val="000000"/>
        </w:rPr>
        <w:t>tentu saja</w:t>
      </w:r>
      <w:r w:rsidR="008577F9" w:rsidRPr="00D770BE">
        <w:rPr>
          <w:color w:val="000000"/>
          <w:spacing w:val="-1"/>
        </w:rPr>
        <w:t xml:space="preserve"> </w:t>
      </w:r>
      <w:r w:rsidR="008577F9" w:rsidRPr="00D770BE">
        <w:rPr>
          <w:color w:val="000000"/>
        </w:rPr>
        <w:t>seperti yang</w:t>
      </w:r>
      <w:r w:rsidR="008577F9" w:rsidRPr="00D770BE">
        <w:rPr>
          <w:color w:val="000000"/>
          <w:spacing w:val="-1"/>
        </w:rPr>
        <w:t xml:space="preserve"> </w:t>
      </w:r>
      <w:r w:rsidR="008577F9" w:rsidRPr="00D770BE">
        <w:rPr>
          <w:color w:val="000000"/>
        </w:rPr>
        <w:t>disebutkan</w:t>
      </w:r>
      <w:r w:rsidR="008577F9" w:rsidRPr="00D770BE">
        <w:rPr>
          <w:color w:val="000000"/>
          <w:spacing w:val="-2"/>
        </w:rPr>
        <w:t xml:space="preserve"> </w:t>
      </w:r>
      <w:r w:rsidR="008577F9" w:rsidRPr="00D770BE">
        <w:rPr>
          <w:color w:val="000000"/>
        </w:rPr>
        <w:t>dalam</w:t>
      </w:r>
      <w:r w:rsidR="008577F9" w:rsidRPr="00D770BE">
        <w:rPr>
          <w:color w:val="000000"/>
          <w:spacing w:val="-3"/>
        </w:rPr>
        <w:t xml:space="preserve"> </w:t>
      </w:r>
      <w:r w:rsidR="008577F9" w:rsidRPr="00D770BE">
        <w:rPr>
          <w:color w:val="000000"/>
        </w:rPr>
        <w:t>pasal 15</w:t>
      </w:r>
      <w:r w:rsidR="008577F9" w:rsidRPr="00D770BE">
        <w:rPr>
          <w:color w:val="000000"/>
          <w:spacing w:val="-1"/>
        </w:rPr>
        <w:t xml:space="preserve"> </w:t>
      </w:r>
      <w:r w:rsidR="008577F9" w:rsidRPr="00D770BE">
        <w:rPr>
          <w:color w:val="000000"/>
        </w:rPr>
        <w:t>Undang-Undang Jabatan Notaris.</w:t>
      </w:r>
      <w:proofErr w:type="gramEnd"/>
    </w:p>
    <w:p w:rsidR="008577F9" w:rsidRPr="00D770BE" w:rsidRDefault="003C05A4" w:rsidP="003C05A4">
      <w:pPr>
        <w:pStyle w:val="BodyText"/>
        <w:tabs>
          <w:tab w:val="left" w:pos="426"/>
        </w:tabs>
        <w:spacing w:line="480" w:lineRule="auto"/>
        <w:jc w:val="both"/>
        <w:rPr>
          <w:color w:val="000000"/>
        </w:rPr>
      </w:pPr>
      <w:r>
        <w:rPr>
          <w:color w:val="000000"/>
        </w:rPr>
        <w:tab/>
      </w:r>
      <w:r>
        <w:rPr>
          <w:color w:val="000000"/>
        </w:rPr>
        <w:tab/>
      </w:r>
      <w:r w:rsidR="008577F9" w:rsidRPr="00D770BE">
        <w:rPr>
          <w:color w:val="000000"/>
        </w:rPr>
        <w:t>Berdasarkan</w:t>
      </w:r>
      <w:r w:rsidR="008577F9" w:rsidRPr="00D770BE">
        <w:rPr>
          <w:color w:val="000000"/>
          <w:spacing w:val="43"/>
        </w:rPr>
        <w:t xml:space="preserve"> </w:t>
      </w:r>
      <w:r w:rsidR="008577F9" w:rsidRPr="00D770BE">
        <w:rPr>
          <w:color w:val="000000"/>
        </w:rPr>
        <w:t>hal</w:t>
      </w:r>
      <w:r w:rsidR="008577F9" w:rsidRPr="00D770BE">
        <w:rPr>
          <w:color w:val="000000"/>
          <w:spacing w:val="44"/>
        </w:rPr>
        <w:t xml:space="preserve"> </w:t>
      </w:r>
      <w:r w:rsidR="008577F9" w:rsidRPr="00D770BE">
        <w:rPr>
          <w:color w:val="000000"/>
        </w:rPr>
        <w:t>tersebut,</w:t>
      </w:r>
      <w:r w:rsidR="008577F9" w:rsidRPr="00D770BE">
        <w:rPr>
          <w:color w:val="000000"/>
          <w:spacing w:val="45"/>
        </w:rPr>
        <w:t xml:space="preserve"> </w:t>
      </w:r>
      <w:r w:rsidR="008577F9" w:rsidRPr="00D770BE">
        <w:rPr>
          <w:color w:val="000000"/>
        </w:rPr>
        <w:t>maka</w:t>
      </w:r>
      <w:r w:rsidR="008577F9" w:rsidRPr="00D770BE">
        <w:rPr>
          <w:color w:val="000000"/>
          <w:spacing w:val="45"/>
        </w:rPr>
        <w:t xml:space="preserve"> </w:t>
      </w:r>
      <w:r w:rsidR="008577F9" w:rsidRPr="00D770BE">
        <w:rPr>
          <w:color w:val="000000"/>
        </w:rPr>
        <w:t>akta</w:t>
      </w:r>
      <w:r w:rsidR="008577F9" w:rsidRPr="00D770BE">
        <w:rPr>
          <w:color w:val="000000"/>
          <w:spacing w:val="46"/>
        </w:rPr>
        <w:t xml:space="preserve"> </w:t>
      </w:r>
      <w:r w:rsidR="008577F9" w:rsidRPr="00D770BE">
        <w:rPr>
          <w:color w:val="000000"/>
        </w:rPr>
        <w:t>izin</w:t>
      </w:r>
      <w:r w:rsidR="008577F9" w:rsidRPr="00D770BE">
        <w:rPr>
          <w:color w:val="000000"/>
          <w:spacing w:val="44"/>
        </w:rPr>
        <w:t xml:space="preserve"> </w:t>
      </w:r>
      <w:r w:rsidR="008577F9" w:rsidRPr="00D770BE">
        <w:rPr>
          <w:color w:val="000000"/>
        </w:rPr>
        <w:t>roya/ konsen</w:t>
      </w:r>
      <w:r w:rsidR="008577F9" w:rsidRPr="00D770BE">
        <w:rPr>
          <w:color w:val="000000"/>
          <w:spacing w:val="45"/>
        </w:rPr>
        <w:t xml:space="preserve"> </w:t>
      </w:r>
      <w:r w:rsidR="008577F9" w:rsidRPr="00D770BE">
        <w:rPr>
          <w:color w:val="000000"/>
        </w:rPr>
        <w:t>roya</w:t>
      </w:r>
      <w:r w:rsidR="008577F9" w:rsidRPr="00D770BE">
        <w:rPr>
          <w:color w:val="000000"/>
          <w:spacing w:val="43"/>
        </w:rPr>
        <w:t xml:space="preserve"> </w:t>
      </w:r>
      <w:r w:rsidR="008577F9" w:rsidRPr="00D770BE">
        <w:rPr>
          <w:color w:val="000000"/>
        </w:rPr>
        <w:t>tidak</w:t>
      </w:r>
      <w:r w:rsidR="008577F9" w:rsidRPr="00D770BE">
        <w:rPr>
          <w:color w:val="000000"/>
          <w:spacing w:val="44"/>
        </w:rPr>
        <w:t xml:space="preserve"> </w:t>
      </w:r>
      <w:r w:rsidR="008577F9" w:rsidRPr="00D770BE">
        <w:rPr>
          <w:color w:val="000000"/>
        </w:rPr>
        <w:t>dibuat</w:t>
      </w:r>
      <w:r w:rsidR="008577F9" w:rsidRPr="00D770BE">
        <w:rPr>
          <w:color w:val="000000"/>
          <w:spacing w:val="-58"/>
        </w:rPr>
        <w:t xml:space="preserve"> </w:t>
      </w:r>
      <w:r w:rsidR="008577F9" w:rsidRPr="00D770BE">
        <w:rPr>
          <w:color w:val="000000"/>
        </w:rPr>
        <w:t>oleh</w:t>
      </w:r>
      <w:r w:rsidR="008577F9" w:rsidRPr="00D770BE">
        <w:rPr>
          <w:color w:val="000000"/>
          <w:spacing w:val="1"/>
        </w:rPr>
        <w:t xml:space="preserve"> </w:t>
      </w:r>
      <w:r w:rsidR="008577F9" w:rsidRPr="00D770BE">
        <w:rPr>
          <w:color w:val="000000"/>
        </w:rPr>
        <w:t>Kantor</w:t>
      </w:r>
      <w:r w:rsidR="008577F9" w:rsidRPr="00D770BE">
        <w:rPr>
          <w:color w:val="000000"/>
          <w:spacing w:val="1"/>
        </w:rPr>
        <w:t xml:space="preserve"> </w:t>
      </w:r>
      <w:r w:rsidR="008577F9" w:rsidRPr="00D770BE">
        <w:rPr>
          <w:color w:val="000000"/>
        </w:rPr>
        <w:t>Pertanahan,</w:t>
      </w:r>
      <w:r w:rsidR="008577F9" w:rsidRPr="00D770BE">
        <w:rPr>
          <w:color w:val="000000"/>
          <w:spacing w:val="1"/>
        </w:rPr>
        <w:t xml:space="preserve"> </w:t>
      </w:r>
      <w:r w:rsidR="008577F9" w:rsidRPr="00D770BE">
        <w:rPr>
          <w:color w:val="000000"/>
        </w:rPr>
        <w:t>bank</w:t>
      </w:r>
      <w:r w:rsidR="008577F9" w:rsidRPr="00D770BE">
        <w:rPr>
          <w:color w:val="000000"/>
          <w:spacing w:val="1"/>
        </w:rPr>
        <w:t xml:space="preserve"> </w:t>
      </w:r>
      <w:r w:rsidR="008577F9" w:rsidRPr="00D770BE">
        <w:rPr>
          <w:color w:val="000000"/>
        </w:rPr>
        <w:t>maupun</w:t>
      </w:r>
      <w:r w:rsidR="008577F9" w:rsidRPr="00D770BE">
        <w:rPr>
          <w:color w:val="000000"/>
          <w:spacing w:val="1"/>
        </w:rPr>
        <w:t xml:space="preserve"> </w:t>
      </w:r>
      <w:r w:rsidR="008577F9" w:rsidRPr="00D770BE">
        <w:rPr>
          <w:color w:val="000000"/>
        </w:rPr>
        <w:t>PPAT</w:t>
      </w:r>
      <w:r w:rsidR="008577F9" w:rsidRPr="00D770BE">
        <w:rPr>
          <w:color w:val="000000"/>
          <w:spacing w:val="1"/>
        </w:rPr>
        <w:t xml:space="preserve"> </w:t>
      </w:r>
      <w:r w:rsidR="008577F9" w:rsidRPr="00D770BE">
        <w:rPr>
          <w:color w:val="000000"/>
        </w:rPr>
        <w:t>meskipun</w:t>
      </w:r>
      <w:r w:rsidR="008577F9" w:rsidRPr="00D770BE">
        <w:rPr>
          <w:color w:val="000000"/>
          <w:spacing w:val="1"/>
        </w:rPr>
        <w:t xml:space="preserve"> </w:t>
      </w:r>
      <w:r w:rsidR="008577F9" w:rsidRPr="00D770BE">
        <w:rPr>
          <w:color w:val="000000"/>
        </w:rPr>
        <w:t>jika</w:t>
      </w:r>
      <w:r w:rsidR="008577F9" w:rsidRPr="00D770BE">
        <w:rPr>
          <w:color w:val="000000"/>
          <w:spacing w:val="1"/>
        </w:rPr>
        <w:t xml:space="preserve"> </w:t>
      </w:r>
      <w:r w:rsidR="008577F9" w:rsidRPr="00D770BE">
        <w:rPr>
          <w:color w:val="000000"/>
        </w:rPr>
        <w:t>diamati</w:t>
      </w:r>
      <w:r w:rsidR="008577F9" w:rsidRPr="00D770BE">
        <w:rPr>
          <w:color w:val="000000"/>
          <w:spacing w:val="1"/>
        </w:rPr>
        <w:t xml:space="preserve"> </w:t>
      </w:r>
      <w:r w:rsidR="008577F9" w:rsidRPr="00D770BE">
        <w:rPr>
          <w:color w:val="000000"/>
        </w:rPr>
        <w:t>lebih</w:t>
      </w:r>
      <w:r w:rsidR="008577F9" w:rsidRPr="00D770BE">
        <w:rPr>
          <w:color w:val="000000"/>
          <w:spacing w:val="1"/>
        </w:rPr>
        <w:t xml:space="preserve"> </w:t>
      </w:r>
      <w:r w:rsidR="008577F9" w:rsidRPr="00D770BE">
        <w:rPr>
          <w:color w:val="000000"/>
        </w:rPr>
        <w:t>mengarah kepersoalan yang menyangkut tanah sehingga yang lebih tepat adalah</w:t>
      </w:r>
      <w:r w:rsidR="008577F9" w:rsidRPr="00D770BE">
        <w:rPr>
          <w:color w:val="000000"/>
          <w:spacing w:val="1"/>
        </w:rPr>
        <w:t xml:space="preserve"> </w:t>
      </w:r>
      <w:r w:rsidR="008577F9" w:rsidRPr="00D770BE">
        <w:rPr>
          <w:color w:val="000000"/>
        </w:rPr>
        <w:lastRenderedPageBreak/>
        <w:t>Kantor</w:t>
      </w:r>
      <w:r w:rsidR="008577F9" w:rsidRPr="00D770BE">
        <w:rPr>
          <w:color w:val="000000"/>
          <w:spacing w:val="16"/>
        </w:rPr>
        <w:t xml:space="preserve"> </w:t>
      </w:r>
      <w:r w:rsidR="008577F9" w:rsidRPr="00D770BE">
        <w:rPr>
          <w:color w:val="000000"/>
        </w:rPr>
        <w:t>Pertanahan</w:t>
      </w:r>
      <w:r w:rsidR="008577F9" w:rsidRPr="00D770BE">
        <w:rPr>
          <w:color w:val="000000"/>
          <w:spacing w:val="15"/>
        </w:rPr>
        <w:t xml:space="preserve"> </w:t>
      </w:r>
      <w:r w:rsidR="008577F9" w:rsidRPr="00D770BE">
        <w:rPr>
          <w:color w:val="000000"/>
        </w:rPr>
        <w:t>atau</w:t>
      </w:r>
      <w:r w:rsidR="008577F9" w:rsidRPr="00D770BE">
        <w:rPr>
          <w:color w:val="000000"/>
          <w:spacing w:val="14"/>
        </w:rPr>
        <w:t xml:space="preserve"> </w:t>
      </w:r>
      <w:r w:rsidR="008577F9" w:rsidRPr="00D770BE">
        <w:rPr>
          <w:color w:val="000000"/>
        </w:rPr>
        <w:t>PPAT.</w:t>
      </w:r>
      <w:r w:rsidR="008577F9" w:rsidRPr="00D770BE">
        <w:rPr>
          <w:color w:val="000000"/>
          <w:spacing w:val="17"/>
        </w:rPr>
        <w:t xml:space="preserve"> </w:t>
      </w:r>
      <w:proofErr w:type="gramStart"/>
      <w:r w:rsidR="008577F9" w:rsidRPr="00D770BE">
        <w:rPr>
          <w:color w:val="000000"/>
        </w:rPr>
        <w:t>Namun</w:t>
      </w:r>
      <w:r w:rsidR="008577F9" w:rsidRPr="00D770BE">
        <w:rPr>
          <w:color w:val="000000"/>
          <w:spacing w:val="15"/>
        </w:rPr>
        <w:t xml:space="preserve"> </w:t>
      </w:r>
      <w:r w:rsidR="008577F9" w:rsidRPr="00D770BE">
        <w:rPr>
          <w:color w:val="000000"/>
        </w:rPr>
        <w:t>hal</w:t>
      </w:r>
      <w:r w:rsidR="008577F9" w:rsidRPr="00D770BE">
        <w:rPr>
          <w:color w:val="000000"/>
          <w:spacing w:val="16"/>
        </w:rPr>
        <w:t xml:space="preserve"> </w:t>
      </w:r>
      <w:r w:rsidR="008577F9" w:rsidRPr="00D770BE">
        <w:rPr>
          <w:color w:val="000000"/>
        </w:rPr>
        <w:t>yang</w:t>
      </w:r>
      <w:r w:rsidR="008577F9" w:rsidRPr="00D770BE">
        <w:rPr>
          <w:color w:val="000000"/>
          <w:spacing w:val="15"/>
        </w:rPr>
        <w:t xml:space="preserve"> </w:t>
      </w:r>
      <w:r w:rsidR="008577F9" w:rsidRPr="00D770BE">
        <w:rPr>
          <w:color w:val="000000"/>
        </w:rPr>
        <w:t>demikian</w:t>
      </w:r>
      <w:r w:rsidR="008577F9" w:rsidRPr="00D770BE">
        <w:rPr>
          <w:color w:val="000000"/>
          <w:spacing w:val="15"/>
        </w:rPr>
        <w:t xml:space="preserve"> </w:t>
      </w:r>
      <w:r w:rsidR="008577F9" w:rsidRPr="00D770BE">
        <w:rPr>
          <w:color w:val="000000"/>
        </w:rPr>
        <w:t>bukanlah</w:t>
      </w:r>
      <w:r w:rsidR="008577F9" w:rsidRPr="00D770BE">
        <w:rPr>
          <w:color w:val="000000"/>
          <w:spacing w:val="15"/>
        </w:rPr>
        <w:t xml:space="preserve"> </w:t>
      </w:r>
      <w:r w:rsidR="008577F9" w:rsidRPr="00D770BE">
        <w:rPr>
          <w:color w:val="000000"/>
        </w:rPr>
        <w:t>alasan</w:t>
      </w:r>
      <w:r w:rsidR="008577F9" w:rsidRPr="00D770BE">
        <w:rPr>
          <w:color w:val="000000"/>
          <w:spacing w:val="16"/>
        </w:rPr>
        <w:t xml:space="preserve"> </w:t>
      </w:r>
      <w:r w:rsidR="008577F9" w:rsidRPr="00D770BE">
        <w:rPr>
          <w:color w:val="000000"/>
        </w:rPr>
        <w:t>untuk tidak bisa dibuat dengan akta notaris karena notaris berwenang untuk membuat</w:t>
      </w:r>
      <w:r w:rsidR="008577F9" w:rsidRPr="00D770BE">
        <w:rPr>
          <w:color w:val="000000"/>
          <w:spacing w:val="1"/>
        </w:rPr>
        <w:t xml:space="preserve"> </w:t>
      </w:r>
      <w:r w:rsidR="008577F9" w:rsidRPr="00D770BE">
        <w:rPr>
          <w:color w:val="000000"/>
        </w:rPr>
        <w:t>akta yang berkaitan dengan pertnahan sepanjang bukan wewenang yang sudah ada</w:t>
      </w:r>
      <w:r w:rsidR="008577F9" w:rsidRPr="00D770BE">
        <w:rPr>
          <w:color w:val="000000"/>
          <w:spacing w:val="-57"/>
        </w:rPr>
        <w:t xml:space="preserve"> </w:t>
      </w:r>
      <w:r w:rsidR="008577F9" w:rsidRPr="00D770BE">
        <w:rPr>
          <w:color w:val="000000"/>
        </w:rPr>
        <w:t>pada</w:t>
      </w:r>
      <w:r w:rsidR="008577F9" w:rsidRPr="00D770BE">
        <w:rPr>
          <w:color w:val="000000"/>
          <w:spacing w:val="-1"/>
        </w:rPr>
        <w:t xml:space="preserve"> </w:t>
      </w:r>
      <w:r w:rsidR="008577F9" w:rsidRPr="00D770BE">
        <w:rPr>
          <w:color w:val="000000"/>
        </w:rPr>
        <w:t>PPAT.</w:t>
      </w:r>
      <w:proofErr w:type="gramEnd"/>
    </w:p>
    <w:p w:rsidR="008577F9" w:rsidRPr="00D770BE" w:rsidRDefault="003C05A4" w:rsidP="003C05A4">
      <w:pPr>
        <w:pStyle w:val="BodyText"/>
        <w:tabs>
          <w:tab w:val="left" w:pos="426"/>
        </w:tabs>
        <w:spacing w:line="480" w:lineRule="auto"/>
        <w:jc w:val="both"/>
        <w:rPr>
          <w:color w:val="000000"/>
        </w:rPr>
      </w:pPr>
      <w:r>
        <w:rPr>
          <w:color w:val="000000"/>
        </w:rPr>
        <w:tab/>
      </w:r>
      <w:r>
        <w:rPr>
          <w:color w:val="000000"/>
        </w:rPr>
        <w:tab/>
      </w:r>
      <w:r w:rsidR="008577F9" w:rsidRPr="00D770BE">
        <w:rPr>
          <w:color w:val="000000"/>
        </w:rPr>
        <w:t xml:space="preserve">Meski masih jarang ditemui bukan berarti akta izin roya </w:t>
      </w:r>
      <w:proofErr w:type="gramStart"/>
      <w:r w:rsidR="008577F9" w:rsidRPr="00D770BE">
        <w:rPr>
          <w:color w:val="000000"/>
        </w:rPr>
        <w:t>sama</w:t>
      </w:r>
      <w:proofErr w:type="gramEnd"/>
      <w:r w:rsidR="008577F9" w:rsidRPr="00D770BE">
        <w:rPr>
          <w:color w:val="000000"/>
        </w:rPr>
        <w:t xml:space="preserve"> sekali tidak</w:t>
      </w:r>
      <w:r w:rsidR="008577F9" w:rsidRPr="00D770BE">
        <w:rPr>
          <w:color w:val="000000"/>
          <w:spacing w:val="1"/>
        </w:rPr>
        <w:t xml:space="preserve"> </w:t>
      </w:r>
      <w:r w:rsidR="008577F9" w:rsidRPr="00D770BE">
        <w:rPr>
          <w:color w:val="000000"/>
        </w:rPr>
        <w:t>pernah</w:t>
      </w:r>
      <w:r w:rsidR="008577F9" w:rsidRPr="00D770BE">
        <w:rPr>
          <w:color w:val="000000"/>
          <w:spacing w:val="1"/>
        </w:rPr>
        <w:t xml:space="preserve"> </w:t>
      </w:r>
      <w:r w:rsidR="008577F9" w:rsidRPr="00D770BE">
        <w:rPr>
          <w:color w:val="000000"/>
        </w:rPr>
        <w:t>dibuat</w:t>
      </w:r>
      <w:r w:rsidR="008577F9" w:rsidRPr="00D770BE">
        <w:rPr>
          <w:color w:val="000000"/>
          <w:spacing w:val="1"/>
        </w:rPr>
        <w:t xml:space="preserve"> </w:t>
      </w:r>
      <w:r w:rsidR="008577F9" w:rsidRPr="00D770BE">
        <w:rPr>
          <w:color w:val="000000"/>
        </w:rPr>
        <w:t>oleh</w:t>
      </w:r>
      <w:r w:rsidR="008577F9" w:rsidRPr="00D770BE">
        <w:rPr>
          <w:color w:val="000000"/>
          <w:spacing w:val="1"/>
        </w:rPr>
        <w:t xml:space="preserve"> </w:t>
      </w:r>
      <w:r w:rsidR="008577F9" w:rsidRPr="00D770BE">
        <w:rPr>
          <w:color w:val="000000"/>
        </w:rPr>
        <w:t>notaris.</w:t>
      </w:r>
      <w:r w:rsidR="008577F9" w:rsidRPr="00D770BE">
        <w:rPr>
          <w:color w:val="000000"/>
          <w:spacing w:val="1"/>
        </w:rPr>
        <w:t xml:space="preserve"> </w:t>
      </w:r>
      <w:proofErr w:type="gramStart"/>
      <w:r w:rsidR="008577F9" w:rsidRPr="00D770BE">
        <w:rPr>
          <w:color w:val="000000"/>
        </w:rPr>
        <w:t>Dibuatnya</w:t>
      </w:r>
      <w:r w:rsidR="008577F9" w:rsidRPr="00D770BE">
        <w:rPr>
          <w:color w:val="000000"/>
          <w:spacing w:val="1"/>
        </w:rPr>
        <w:t xml:space="preserve"> </w:t>
      </w:r>
      <w:r w:rsidR="008577F9" w:rsidRPr="00D770BE">
        <w:rPr>
          <w:color w:val="000000"/>
        </w:rPr>
        <w:t>akta</w:t>
      </w:r>
      <w:r w:rsidR="008577F9" w:rsidRPr="00D770BE">
        <w:rPr>
          <w:color w:val="000000"/>
          <w:spacing w:val="1"/>
        </w:rPr>
        <w:t xml:space="preserve"> </w:t>
      </w:r>
      <w:r w:rsidR="008577F9" w:rsidRPr="00D770BE">
        <w:rPr>
          <w:color w:val="000000"/>
        </w:rPr>
        <w:t>izin</w:t>
      </w:r>
      <w:r w:rsidR="008577F9" w:rsidRPr="00D770BE">
        <w:rPr>
          <w:color w:val="000000"/>
          <w:spacing w:val="1"/>
        </w:rPr>
        <w:t xml:space="preserve"> </w:t>
      </w:r>
      <w:r w:rsidR="008577F9" w:rsidRPr="00D770BE">
        <w:rPr>
          <w:color w:val="000000"/>
        </w:rPr>
        <w:t>roya</w:t>
      </w:r>
      <w:r w:rsidR="008577F9" w:rsidRPr="00D770BE">
        <w:rPr>
          <w:color w:val="000000"/>
          <w:spacing w:val="1"/>
        </w:rPr>
        <w:t xml:space="preserve"> </w:t>
      </w:r>
      <w:r w:rsidR="008577F9" w:rsidRPr="00D770BE">
        <w:rPr>
          <w:color w:val="000000"/>
        </w:rPr>
        <w:t>disebabkan</w:t>
      </w:r>
      <w:r w:rsidR="008577F9" w:rsidRPr="00D770BE">
        <w:rPr>
          <w:color w:val="000000"/>
          <w:spacing w:val="1"/>
        </w:rPr>
        <w:t xml:space="preserve"> </w:t>
      </w:r>
      <w:r w:rsidR="008577F9" w:rsidRPr="00D770BE">
        <w:rPr>
          <w:color w:val="000000"/>
        </w:rPr>
        <w:t>oleh</w:t>
      </w:r>
      <w:r w:rsidR="008577F9" w:rsidRPr="00D770BE">
        <w:rPr>
          <w:color w:val="000000"/>
          <w:spacing w:val="1"/>
        </w:rPr>
        <w:t xml:space="preserve"> </w:t>
      </w:r>
      <w:r w:rsidR="008577F9" w:rsidRPr="00D770BE">
        <w:rPr>
          <w:color w:val="000000"/>
        </w:rPr>
        <w:t>faktor</w:t>
      </w:r>
      <w:r w:rsidR="008577F9" w:rsidRPr="00D770BE">
        <w:rPr>
          <w:color w:val="000000"/>
          <w:spacing w:val="1"/>
        </w:rPr>
        <w:t xml:space="preserve"> </w:t>
      </w:r>
      <w:r w:rsidR="008577F9" w:rsidRPr="00D770BE">
        <w:rPr>
          <w:color w:val="000000"/>
        </w:rPr>
        <w:t>kesalahan dari</w:t>
      </w:r>
      <w:r w:rsidR="008577F9" w:rsidRPr="00D770BE">
        <w:rPr>
          <w:color w:val="000000"/>
          <w:spacing w:val="1"/>
        </w:rPr>
        <w:t xml:space="preserve"> </w:t>
      </w:r>
      <w:r w:rsidR="008577F9" w:rsidRPr="00D770BE">
        <w:rPr>
          <w:color w:val="000000"/>
        </w:rPr>
        <w:t>kreditor walaupun hal</w:t>
      </w:r>
      <w:r w:rsidR="008577F9" w:rsidRPr="00D770BE">
        <w:rPr>
          <w:color w:val="000000"/>
          <w:spacing w:val="1"/>
        </w:rPr>
        <w:t xml:space="preserve"> </w:t>
      </w:r>
      <w:r w:rsidR="008577F9" w:rsidRPr="00D770BE">
        <w:rPr>
          <w:color w:val="000000"/>
        </w:rPr>
        <w:t>ini</w:t>
      </w:r>
      <w:r w:rsidR="008577F9" w:rsidRPr="00D770BE">
        <w:rPr>
          <w:color w:val="000000"/>
          <w:spacing w:val="1"/>
        </w:rPr>
        <w:t xml:space="preserve"> </w:t>
      </w:r>
      <w:r w:rsidR="008577F9" w:rsidRPr="00D770BE">
        <w:rPr>
          <w:color w:val="000000"/>
        </w:rPr>
        <w:t>jarang terjadi</w:t>
      </w:r>
      <w:r w:rsidR="008577F9" w:rsidRPr="00D770BE">
        <w:rPr>
          <w:color w:val="000000"/>
          <w:spacing w:val="1"/>
        </w:rPr>
        <w:t xml:space="preserve"> </w:t>
      </w:r>
      <w:r w:rsidR="008577F9" w:rsidRPr="00D770BE">
        <w:rPr>
          <w:color w:val="000000"/>
        </w:rPr>
        <w:t>karena biasanya Bank</w:t>
      </w:r>
      <w:r w:rsidR="008577F9" w:rsidRPr="00D770BE">
        <w:rPr>
          <w:color w:val="000000"/>
          <w:spacing w:val="1"/>
        </w:rPr>
        <w:t xml:space="preserve"> </w:t>
      </w:r>
      <w:r w:rsidR="008577F9" w:rsidRPr="00D770BE">
        <w:rPr>
          <w:color w:val="000000"/>
        </w:rPr>
        <w:t>menyimpan sertipikat pada sebuah brangkas.</w:t>
      </w:r>
      <w:proofErr w:type="gramEnd"/>
      <w:r w:rsidR="008577F9" w:rsidRPr="00D770BE">
        <w:rPr>
          <w:color w:val="000000"/>
        </w:rPr>
        <w:t xml:space="preserve"> </w:t>
      </w:r>
      <w:proofErr w:type="gramStart"/>
      <w:r w:rsidR="008577F9" w:rsidRPr="00D770BE">
        <w:rPr>
          <w:color w:val="000000"/>
        </w:rPr>
        <w:t>Kemudian bisa jadi karena kesalahan</w:t>
      </w:r>
      <w:r w:rsidR="008577F9" w:rsidRPr="00D770BE">
        <w:rPr>
          <w:color w:val="000000"/>
          <w:spacing w:val="-57"/>
        </w:rPr>
        <w:t xml:space="preserve"> </w:t>
      </w:r>
      <w:r w:rsidR="008577F9" w:rsidRPr="00D770BE">
        <w:rPr>
          <w:color w:val="000000"/>
        </w:rPr>
        <w:t>Debitor ketika berkas dikembalikan oleh bank karena pinjaman debitor telah lunas</w:t>
      </w:r>
      <w:r w:rsidR="008577F9" w:rsidRPr="00D770BE">
        <w:rPr>
          <w:color w:val="000000"/>
          <w:spacing w:val="-57"/>
        </w:rPr>
        <w:t xml:space="preserve"> </w:t>
      </w:r>
      <w:r w:rsidR="008577F9" w:rsidRPr="00D770BE">
        <w:rPr>
          <w:color w:val="000000"/>
        </w:rPr>
        <w:t>oleh</w:t>
      </w:r>
      <w:r w:rsidR="008577F9" w:rsidRPr="00D770BE">
        <w:rPr>
          <w:color w:val="000000"/>
          <w:spacing w:val="-1"/>
        </w:rPr>
        <w:t xml:space="preserve"> </w:t>
      </w:r>
      <w:r w:rsidR="008577F9" w:rsidRPr="00D770BE">
        <w:rPr>
          <w:color w:val="000000"/>
        </w:rPr>
        <w:t>debitor</w:t>
      </w:r>
      <w:r w:rsidR="008577F9" w:rsidRPr="00D770BE">
        <w:rPr>
          <w:color w:val="000000"/>
          <w:spacing w:val="-1"/>
        </w:rPr>
        <w:t xml:space="preserve"> </w:t>
      </w:r>
      <w:r w:rsidR="008577F9" w:rsidRPr="00D770BE">
        <w:rPr>
          <w:color w:val="000000"/>
        </w:rPr>
        <w:t>dan tidak</w:t>
      </w:r>
      <w:r w:rsidR="008577F9" w:rsidRPr="00D770BE">
        <w:rPr>
          <w:color w:val="000000"/>
          <w:spacing w:val="-2"/>
        </w:rPr>
        <w:t xml:space="preserve"> </w:t>
      </w:r>
      <w:r w:rsidR="008577F9" w:rsidRPr="00D770BE">
        <w:rPr>
          <w:color w:val="000000"/>
        </w:rPr>
        <w:t>segera</w:t>
      </w:r>
      <w:r w:rsidR="008577F9" w:rsidRPr="00D770BE">
        <w:rPr>
          <w:color w:val="000000"/>
          <w:spacing w:val="-1"/>
        </w:rPr>
        <w:t xml:space="preserve"> </w:t>
      </w:r>
      <w:r w:rsidR="008577F9" w:rsidRPr="00D770BE">
        <w:rPr>
          <w:color w:val="000000"/>
        </w:rPr>
        <w:t>diroya,</w:t>
      </w:r>
      <w:r w:rsidR="008577F9" w:rsidRPr="00D770BE">
        <w:rPr>
          <w:color w:val="000000"/>
          <w:spacing w:val="-2"/>
        </w:rPr>
        <w:t xml:space="preserve"> </w:t>
      </w:r>
      <w:r w:rsidR="008577F9" w:rsidRPr="00D770BE">
        <w:rPr>
          <w:color w:val="000000"/>
        </w:rPr>
        <w:t>sehingga hilang atau</w:t>
      </w:r>
      <w:r w:rsidR="008577F9" w:rsidRPr="00D770BE">
        <w:rPr>
          <w:color w:val="000000"/>
          <w:spacing w:val="-2"/>
        </w:rPr>
        <w:t xml:space="preserve"> </w:t>
      </w:r>
      <w:r w:rsidR="008577F9" w:rsidRPr="00D770BE">
        <w:rPr>
          <w:color w:val="000000"/>
        </w:rPr>
        <w:t>tercecer.</w:t>
      </w:r>
      <w:proofErr w:type="gramEnd"/>
    </w:p>
    <w:p w:rsidR="008577F9" w:rsidRPr="00D770BE" w:rsidRDefault="003C05A4" w:rsidP="003C05A4">
      <w:pPr>
        <w:pStyle w:val="BodyText"/>
        <w:tabs>
          <w:tab w:val="left" w:pos="426"/>
        </w:tabs>
        <w:spacing w:line="480" w:lineRule="auto"/>
        <w:jc w:val="both"/>
        <w:rPr>
          <w:color w:val="000000"/>
        </w:rPr>
      </w:pPr>
      <w:r>
        <w:rPr>
          <w:color w:val="000000"/>
        </w:rPr>
        <w:tab/>
      </w:r>
      <w:r>
        <w:rPr>
          <w:color w:val="000000"/>
        </w:rPr>
        <w:tab/>
      </w:r>
      <w:r w:rsidR="008577F9" w:rsidRPr="00D770BE">
        <w:rPr>
          <w:color w:val="000000"/>
        </w:rPr>
        <w:t>Ketika akta izin roya dan syarat roya yang lain telah didaftarkan ke Kantor</w:t>
      </w:r>
      <w:r w:rsidR="008577F9" w:rsidRPr="00D770BE">
        <w:rPr>
          <w:color w:val="000000"/>
          <w:spacing w:val="1"/>
        </w:rPr>
        <w:t xml:space="preserve"> </w:t>
      </w:r>
      <w:r w:rsidR="008577F9" w:rsidRPr="00D770BE">
        <w:rPr>
          <w:color w:val="000000"/>
        </w:rPr>
        <w:t xml:space="preserve">Pertanahan, maka Kantor Pertanahan </w:t>
      </w:r>
      <w:proofErr w:type="gramStart"/>
      <w:r w:rsidR="008577F9" w:rsidRPr="00D770BE">
        <w:rPr>
          <w:color w:val="000000"/>
        </w:rPr>
        <w:t>akan</w:t>
      </w:r>
      <w:proofErr w:type="gramEnd"/>
      <w:r w:rsidR="008577F9" w:rsidRPr="00D770BE">
        <w:rPr>
          <w:color w:val="000000"/>
        </w:rPr>
        <w:t xml:space="preserve"> memberikan catatan pada sertipikat dan</w:t>
      </w:r>
      <w:r w:rsidR="008577F9" w:rsidRPr="00D770BE">
        <w:rPr>
          <w:color w:val="000000"/>
          <w:spacing w:val="-57"/>
        </w:rPr>
        <w:t xml:space="preserve"> </w:t>
      </w:r>
      <w:r w:rsidR="008577F9" w:rsidRPr="00D770BE">
        <w:rPr>
          <w:color w:val="000000"/>
        </w:rPr>
        <w:t xml:space="preserve">buku tanah serta berdasarkn surat roya dari bank. Akta izin roya atau </w:t>
      </w:r>
      <w:proofErr w:type="gramStart"/>
      <w:r w:rsidR="008577F9" w:rsidRPr="00D770BE">
        <w:rPr>
          <w:color w:val="000000"/>
        </w:rPr>
        <w:t>surat</w:t>
      </w:r>
      <w:proofErr w:type="gramEnd"/>
      <w:r w:rsidR="008577F9" w:rsidRPr="00D770BE">
        <w:rPr>
          <w:color w:val="000000"/>
        </w:rPr>
        <w:t xml:space="preserve"> izin</w:t>
      </w:r>
      <w:r w:rsidR="008577F9" w:rsidRPr="00D770BE">
        <w:rPr>
          <w:color w:val="000000"/>
          <w:spacing w:val="1"/>
        </w:rPr>
        <w:t xml:space="preserve"> </w:t>
      </w:r>
      <w:r w:rsidR="008577F9" w:rsidRPr="00D770BE">
        <w:rPr>
          <w:color w:val="000000"/>
        </w:rPr>
        <w:t>penghapusan (roya) hak tanggungan tidak sama dengan surat roya atu surat tanda</w:t>
      </w:r>
      <w:r w:rsidR="008577F9" w:rsidRPr="00D770BE">
        <w:rPr>
          <w:color w:val="000000"/>
          <w:spacing w:val="1"/>
        </w:rPr>
        <w:t xml:space="preserve"> </w:t>
      </w:r>
      <w:r w:rsidR="008577F9" w:rsidRPr="00D770BE">
        <w:rPr>
          <w:color w:val="000000"/>
        </w:rPr>
        <w:t>lunas</w:t>
      </w:r>
      <w:r w:rsidR="008577F9" w:rsidRPr="00D770BE">
        <w:rPr>
          <w:color w:val="000000"/>
          <w:spacing w:val="1"/>
        </w:rPr>
        <w:t xml:space="preserve"> </w:t>
      </w:r>
      <w:r w:rsidR="008577F9" w:rsidRPr="00D770BE">
        <w:rPr>
          <w:color w:val="000000"/>
        </w:rPr>
        <w:t>dari</w:t>
      </w:r>
      <w:r w:rsidR="008577F9" w:rsidRPr="00D770BE">
        <w:rPr>
          <w:color w:val="000000"/>
          <w:spacing w:val="1"/>
        </w:rPr>
        <w:t xml:space="preserve"> </w:t>
      </w:r>
      <w:r w:rsidR="008577F9" w:rsidRPr="00D770BE">
        <w:rPr>
          <w:color w:val="000000"/>
        </w:rPr>
        <w:t>bank.</w:t>
      </w:r>
      <w:r w:rsidR="008577F9" w:rsidRPr="00D770BE">
        <w:rPr>
          <w:color w:val="000000"/>
          <w:spacing w:val="1"/>
        </w:rPr>
        <w:t xml:space="preserve"> </w:t>
      </w:r>
      <w:r w:rsidR="008577F9" w:rsidRPr="00D770BE">
        <w:rPr>
          <w:color w:val="000000"/>
        </w:rPr>
        <w:t>Surat</w:t>
      </w:r>
      <w:r w:rsidR="008577F9" w:rsidRPr="00D770BE">
        <w:rPr>
          <w:color w:val="000000"/>
          <w:spacing w:val="1"/>
        </w:rPr>
        <w:t xml:space="preserve"> </w:t>
      </w:r>
      <w:r w:rsidR="008577F9" w:rsidRPr="00D770BE">
        <w:rPr>
          <w:color w:val="000000"/>
        </w:rPr>
        <w:t>roya</w:t>
      </w:r>
      <w:r w:rsidR="008577F9" w:rsidRPr="00D770BE">
        <w:rPr>
          <w:color w:val="000000"/>
          <w:spacing w:val="1"/>
        </w:rPr>
        <w:t xml:space="preserve"> </w:t>
      </w:r>
      <w:r w:rsidR="008577F9" w:rsidRPr="00D770BE">
        <w:rPr>
          <w:color w:val="000000"/>
        </w:rPr>
        <w:t>dari</w:t>
      </w:r>
      <w:r w:rsidR="008577F9" w:rsidRPr="00D770BE">
        <w:rPr>
          <w:color w:val="000000"/>
          <w:spacing w:val="1"/>
        </w:rPr>
        <w:t xml:space="preserve"> </w:t>
      </w:r>
      <w:r w:rsidR="008577F9" w:rsidRPr="00D770BE">
        <w:rPr>
          <w:color w:val="000000"/>
        </w:rPr>
        <w:t>bank</w:t>
      </w:r>
      <w:r w:rsidR="008577F9" w:rsidRPr="00D770BE">
        <w:rPr>
          <w:color w:val="000000"/>
          <w:spacing w:val="1"/>
        </w:rPr>
        <w:t xml:space="preserve"> </w:t>
      </w:r>
      <w:r w:rsidR="008577F9" w:rsidRPr="00D770BE">
        <w:rPr>
          <w:color w:val="000000"/>
        </w:rPr>
        <w:t>merupakan</w:t>
      </w:r>
      <w:r w:rsidR="008577F9" w:rsidRPr="00D770BE">
        <w:rPr>
          <w:color w:val="000000"/>
          <w:spacing w:val="1"/>
        </w:rPr>
        <w:t xml:space="preserve"> </w:t>
      </w:r>
      <w:proofErr w:type="gramStart"/>
      <w:r w:rsidR="008577F9" w:rsidRPr="00D770BE">
        <w:rPr>
          <w:color w:val="000000"/>
        </w:rPr>
        <w:t>surat</w:t>
      </w:r>
      <w:proofErr w:type="gramEnd"/>
      <w:r w:rsidR="008577F9" w:rsidRPr="00D770BE">
        <w:rPr>
          <w:color w:val="000000"/>
          <w:spacing w:val="1"/>
        </w:rPr>
        <w:t xml:space="preserve"> </w:t>
      </w:r>
      <w:r w:rsidR="008577F9" w:rsidRPr="00D770BE">
        <w:rPr>
          <w:color w:val="000000"/>
        </w:rPr>
        <w:t>permohonan</w:t>
      </w:r>
      <w:r w:rsidR="008577F9" w:rsidRPr="00D770BE">
        <w:rPr>
          <w:color w:val="000000"/>
          <w:spacing w:val="1"/>
        </w:rPr>
        <w:t xml:space="preserve"> </w:t>
      </w:r>
      <w:r w:rsidR="008577F9" w:rsidRPr="00D770BE">
        <w:rPr>
          <w:color w:val="000000"/>
        </w:rPr>
        <w:t>yang</w:t>
      </w:r>
      <w:r w:rsidR="008577F9" w:rsidRPr="00D770BE">
        <w:rPr>
          <w:color w:val="000000"/>
          <w:spacing w:val="1"/>
        </w:rPr>
        <w:t xml:space="preserve"> </w:t>
      </w:r>
      <w:r w:rsidR="008577F9" w:rsidRPr="00D770BE">
        <w:rPr>
          <w:color w:val="000000"/>
        </w:rPr>
        <w:t>dikeluarkan bank yang menyatakan bahwa utng debitur telah lunas, bersama itu</w:t>
      </w:r>
      <w:r w:rsidR="008577F9" w:rsidRPr="00D770BE">
        <w:rPr>
          <w:color w:val="000000"/>
          <w:spacing w:val="1"/>
        </w:rPr>
        <w:t xml:space="preserve"> </w:t>
      </w:r>
      <w:r w:rsidR="008577F9" w:rsidRPr="00D770BE">
        <w:rPr>
          <w:color w:val="000000"/>
        </w:rPr>
        <w:t>sertakan</w:t>
      </w:r>
      <w:r w:rsidR="008577F9" w:rsidRPr="00D770BE">
        <w:rPr>
          <w:color w:val="000000"/>
          <w:spacing w:val="41"/>
        </w:rPr>
        <w:t xml:space="preserve"> </w:t>
      </w:r>
      <w:r w:rsidR="008577F9" w:rsidRPr="00D770BE">
        <w:rPr>
          <w:color w:val="000000"/>
        </w:rPr>
        <w:t>pula</w:t>
      </w:r>
      <w:r w:rsidR="008577F9" w:rsidRPr="00D770BE">
        <w:rPr>
          <w:color w:val="000000"/>
          <w:spacing w:val="42"/>
        </w:rPr>
        <w:t xml:space="preserve"> </w:t>
      </w:r>
      <w:r w:rsidR="008577F9" w:rsidRPr="00D770BE">
        <w:rPr>
          <w:color w:val="000000"/>
        </w:rPr>
        <w:t>sertifikat</w:t>
      </w:r>
      <w:r w:rsidR="008577F9" w:rsidRPr="00D770BE">
        <w:rPr>
          <w:color w:val="000000"/>
          <w:spacing w:val="41"/>
        </w:rPr>
        <w:t xml:space="preserve"> </w:t>
      </w:r>
      <w:r w:rsidR="008577F9" w:rsidRPr="00D770BE">
        <w:rPr>
          <w:color w:val="000000"/>
        </w:rPr>
        <w:t>hak</w:t>
      </w:r>
      <w:r w:rsidR="008577F9" w:rsidRPr="00D770BE">
        <w:rPr>
          <w:color w:val="000000"/>
          <w:spacing w:val="41"/>
        </w:rPr>
        <w:t xml:space="preserve"> </w:t>
      </w:r>
      <w:r w:rsidR="008577F9" w:rsidRPr="00D770BE">
        <w:rPr>
          <w:color w:val="000000"/>
        </w:rPr>
        <w:t>atas</w:t>
      </w:r>
      <w:r w:rsidR="008577F9" w:rsidRPr="00D770BE">
        <w:rPr>
          <w:color w:val="000000"/>
          <w:spacing w:val="42"/>
        </w:rPr>
        <w:t xml:space="preserve"> </w:t>
      </w:r>
      <w:r w:rsidR="008577F9" w:rsidRPr="00D770BE">
        <w:rPr>
          <w:color w:val="000000"/>
        </w:rPr>
        <w:t>tanah</w:t>
      </w:r>
      <w:r w:rsidR="008577F9" w:rsidRPr="00D770BE">
        <w:rPr>
          <w:color w:val="000000"/>
          <w:spacing w:val="42"/>
        </w:rPr>
        <w:t xml:space="preserve"> </w:t>
      </w:r>
      <w:r w:rsidR="008577F9" w:rsidRPr="00D770BE">
        <w:rPr>
          <w:color w:val="000000"/>
        </w:rPr>
        <w:t>atau</w:t>
      </w:r>
      <w:r w:rsidR="008577F9" w:rsidRPr="00D770BE">
        <w:rPr>
          <w:color w:val="000000"/>
          <w:spacing w:val="40"/>
        </w:rPr>
        <w:t xml:space="preserve"> </w:t>
      </w:r>
      <w:r w:rsidR="008577F9" w:rsidRPr="00D770BE">
        <w:rPr>
          <w:color w:val="000000"/>
        </w:rPr>
        <w:t>hak</w:t>
      </w:r>
      <w:r w:rsidR="008577F9" w:rsidRPr="00D770BE">
        <w:rPr>
          <w:color w:val="000000"/>
          <w:spacing w:val="41"/>
        </w:rPr>
        <w:t xml:space="preserve"> </w:t>
      </w:r>
      <w:r w:rsidR="008577F9" w:rsidRPr="00D770BE">
        <w:rPr>
          <w:color w:val="000000"/>
        </w:rPr>
        <w:t>milik</w:t>
      </w:r>
      <w:r w:rsidR="008577F9" w:rsidRPr="00D770BE">
        <w:rPr>
          <w:color w:val="000000"/>
          <w:spacing w:val="42"/>
        </w:rPr>
        <w:t xml:space="preserve"> </w:t>
      </w:r>
      <w:r w:rsidR="008577F9" w:rsidRPr="00D770BE">
        <w:rPr>
          <w:color w:val="000000"/>
        </w:rPr>
        <w:t>atas</w:t>
      </w:r>
      <w:r w:rsidR="008577F9" w:rsidRPr="00D770BE">
        <w:rPr>
          <w:color w:val="000000"/>
          <w:spacing w:val="39"/>
        </w:rPr>
        <w:t xml:space="preserve"> </w:t>
      </w:r>
      <w:r w:rsidR="008577F9" w:rsidRPr="00D770BE">
        <w:rPr>
          <w:color w:val="000000"/>
        </w:rPr>
        <w:t>satuan</w:t>
      </w:r>
      <w:r w:rsidR="008577F9" w:rsidRPr="00D770BE">
        <w:rPr>
          <w:color w:val="000000"/>
          <w:spacing w:val="41"/>
        </w:rPr>
        <w:t xml:space="preserve"> </w:t>
      </w:r>
      <w:r w:rsidR="008577F9" w:rsidRPr="00D770BE">
        <w:rPr>
          <w:color w:val="000000"/>
        </w:rPr>
        <w:t>rumah</w:t>
      </w:r>
      <w:r w:rsidR="008577F9" w:rsidRPr="00D770BE">
        <w:rPr>
          <w:color w:val="000000"/>
          <w:spacing w:val="42"/>
        </w:rPr>
        <w:t xml:space="preserve"> </w:t>
      </w:r>
      <w:r w:rsidR="008577F9" w:rsidRPr="00D770BE">
        <w:rPr>
          <w:color w:val="000000"/>
        </w:rPr>
        <w:t>susun</w:t>
      </w:r>
      <w:r w:rsidR="008577F9" w:rsidRPr="00D770BE">
        <w:rPr>
          <w:color w:val="000000"/>
          <w:spacing w:val="-58"/>
        </w:rPr>
        <w:t xml:space="preserve"> </w:t>
      </w:r>
      <w:r w:rsidR="008577F9" w:rsidRPr="00D770BE">
        <w:rPr>
          <w:color w:val="000000"/>
        </w:rPr>
        <w:t>yang menjadi objek hak tanggungan yang ditujukan ke Kantor Pertanahan untuk</w:t>
      </w:r>
      <w:r w:rsidR="008577F9" w:rsidRPr="00D770BE">
        <w:rPr>
          <w:color w:val="000000"/>
          <w:spacing w:val="1"/>
        </w:rPr>
        <w:t xml:space="preserve"> </w:t>
      </w:r>
      <w:r w:rsidR="008577F9" w:rsidRPr="00D770BE">
        <w:rPr>
          <w:color w:val="000000"/>
        </w:rPr>
        <w:t>dilakukan</w:t>
      </w:r>
      <w:r w:rsidR="008577F9" w:rsidRPr="00D770BE">
        <w:rPr>
          <w:color w:val="000000"/>
          <w:spacing w:val="-1"/>
        </w:rPr>
        <w:t xml:space="preserve"> </w:t>
      </w:r>
      <w:r w:rsidR="008577F9" w:rsidRPr="00D770BE">
        <w:rPr>
          <w:color w:val="000000"/>
        </w:rPr>
        <w:t>proses roya.</w:t>
      </w:r>
    </w:p>
    <w:p w:rsidR="008577F9" w:rsidRPr="00D770BE" w:rsidRDefault="003C05A4" w:rsidP="003C05A4">
      <w:pPr>
        <w:pStyle w:val="BodyText"/>
        <w:tabs>
          <w:tab w:val="left" w:pos="426"/>
        </w:tabs>
        <w:spacing w:line="480" w:lineRule="auto"/>
        <w:jc w:val="both"/>
        <w:rPr>
          <w:color w:val="000000"/>
        </w:rPr>
      </w:pPr>
      <w:r>
        <w:rPr>
          <w:color w:val="000000"/>
        </w:rPr>
        <w:tab/>
      </w:r>
      <w:r>
        <w:rPr>
          <w:color w:val="000000"/>
        </w:rPr>
        <w:tab/>
      </w:r>
      <w:r w:rsidR="008577F9" w:rsidRPr="00D770BE">
        <w:rPr>
          <w:color w:val="000000"/>
        </w:rPr>
        <w:t>Akta</w:t>
      </w:r>
      <w:r w:rsidR="008577F9" w:rsidRPr="00D770BE">
        <w:rPr>
          <w:color w:val="000000"/>
          <w:spacing w:val="1"/>
        </w:rPr>
        <w:t xml:space="preserve"> </w:t>
      </w:r>
      <w:r w:rsidR="008577F9" w:rsidRPr="00D770BE">
        <w:rPr>
          <w:color w:val="000000"/>
        </w:rPr>
        <w:t>izin</w:t>
      </w:r>
      <w:r w:rsidR="008577F9" w:rsidRPr="00D770BE">
        <w:rPr>
          <w:color w:val="000000"/>
          <w:spacing w:val="1"/>
        </w:rPr>
        <w:t xml:space="preserve"> </w:t>
      </w:r>
      <w:r w:rsidR="008577F9" w:rsidRPr="00D770BE">
        <w:rPr>
          <w:color w:val="000000"/>
        </w:rPr>
        <w:t>roya</w:t>
      </w:r>
      <w:r w:rsidR="008577F9" w:rsidRPr="00D770BE">
        <w:rPr>
          <w:color w:val="000000"/>
          <w:spacing w:val="1"/>
        </w:rPr>
        <w:t xml:space="preserve"> </w:t>
      </w:r>
      <w:r w:rsidR="008577F9" w:rsidRPr="00D770BE">
        <w:rPr>
          <w:color w:val="000000"/>
        </w:rPr>
        <w:t>yang</w:t>
      </w:r>
      <w:r w:rsidR="008577F9" w:rsidRPr="00D770BE">
        <w:rPr>
          <w:color w:val="000000"/>
          <w:spacing w:val="1"/>
        </w:rPr>
        <w:t xml:space="preserve"> </w:t>
      </w:r>
      <w:r w:rsidR="008577F9" w:rsidRPr="00D770BE">
        <w:rPr>
          <w:color w:val="000000"/>
        </w:rPr>
        <w:t>dibuat</w:t>
      </w:r>
      <w:r w:rsidR="008577F9" w:rsidRPr="00D770BE">
        <w:rPr>
          <w:color w:val="000000"/>
          <w:spacing w:val="1"/>
        </w:rPr>
        <w:t xml:space="preserve"> </w:t>
      </w:r>
      <w:r w:rsidR="008577F9" w:rsidRPr="00D770BE">
        <w:rPr>
          <w:color w:val="000000"/>
        </w:rPr>
        <w:t>oleh</w:t>
      </w:r>
      <w:r w:rsidR="008577F9" w:rsidRPr="00D770BE">
        <w:rPr>
          <w:color w:val="000000"/>
          <w:spacing w:val="1"/>
        </w:rPr>
        <w:t xml:space="preserve"> </w:t>
      </w:r>
      <w:r w:rsidR="008577F9" w:rsidRPr="00D770BE">
        <w:rPr>
          <w:color w:val="000000"/>
        </w:rPr>
        <w:t>notaris,</w:t>
      </w:r>
      <w:r w:rsidR="008577F9" w:rsidRPr="00D770BE">
        <w:rPr>
          <w:color w:val="000000"/>
          <w:spacing w:val="1"/>
        </w:rPr>
        <w:t xml:space="preserve"> </w:t>
      </w:r>
      <w:r w:rsidR="008577F9" w:rsidRPr="00D770BE">
        <w:rPr>
          <w:color w:val="000000"/>
        </w:rPr>
        <w:t>kedudukannya</w:t>
      </w:r>
      <w:r w:rsidR="008577F9" w:rsidRPr="00D770BE">
        <w:rPr>
          <w:color w:val="000000"/>
          <w:spacing w:val="1"/>
        </w:rPr>
        <w:t xml:space="preserve"> </w:t>
      </w:r>
      <w:r w:rsidR="008577F9" w:rsidRPr="00D770BE">
        <w:rPr>
          <w:color w:val="000000"/>
        </w:rPr>
        <w:t>hanya</w:t>
      </w:r>
      <w:r w:rsidR="008577F9" w:rsidRPr="00D770BE">
        <w:rPr>
          <w:color w:val="000000"/>
          <w:spacing w:val="1"/>
        </w:rPr>
        <w:t xml:space="preserve"> </w:t>
      </w:r>
      <w:r w:rsidR="008577F9" w:rsidRPr="00D770BE">
        <w:rPr>
          <w:color w:val="000000"/>
        </w:rPr>
        <w:t>sebagai</w:t>
      </w:r>
      <w:r w:rsidR="008577F9" w:rsidRPr="00D770BE">
        <w:rPr>
          <w:color w:val="000000"/>
          <w:spacing w:val="-57"/>
        </w:rPr>
        <w:t xml:space="preserve"> </w:t>
      </w:r>
      <w:r w:rsidR="008577F9" w:rsidRPr="00D770BE">
        <w:rPr>
          <w:color w:val="000000"/>
        </w:rPr>
        <w:t>pengganti sertifikat hak tanggungan yang hilang dalam proses roya bukan untuk</w:t>
      </w:r>
      <w:r w:rsidR="008577F9" w:rsidRPr="00D770BE">
        <w:rPr>
          <w:color w:val="000000"/>
          <w:spacing w:val="1"/>
        </w:rPr>
        <w:t xml:space="preserve"> </w:t>
      </w:r>
      <w:r w:rsidR="008577F9" w:rsidRPr="00D770BE">
        <w:rPr>
          <w:color w:val="000000"/>
        </w:rPr>
        <w:t>eksekusi,</w:t>
      </w:r>
      <w:r w:rsidR="008577F9" w:rsidRPr="00D770BE">
        <w:rPr>
          <w:color w:val="000000"/>
          <w:spacing w:val="1"/>
        </w:rPr>
        <w:t xml:space="preserve"> </w:t>
      </w:r>
      <w:r w:rsidR="008577F9" w:rsidRPr="00D770BE">
        <w:rPr>
          <w:color w:val="000000"/>
        </w:rPr>
        <w:t>sehingga</w:t>
      </w:r>
      <w:r w:rsidR="008577F9" w:rsidRPr="00D770BE">
        <w:rPr>
          <w:color w:val="000000"/>
          <w:spacing w:val="1"/>
        </w:rPr>
        <w:t xml:space="preserve"> </w:t>
      </w:r>
      <w:r w:rsidR="008577F9" w:rsidRPr="00D770BE">
        <w:rPr>
          <w:color w:val="000000"/>
        </w:rPr>
        <w:t>kedudukannya</w:t>
      </w:r>
      <w:r w:rsidR="008577F9" w:rsidRPr="00D770BE">
        <w:rPr>
          <w:color w:val="000000"/>
          <w:spacing w:val="1"/>
        </w:rPr>
        <w:t xml:space="preserve"> </w:t>
      </w:r>
      <w:r w:rsidR="008577F9" w:rsidRPr="00D770BE">
        <w:rPr>
          <w:color w:val="000000"/>
        </w:rPr>
        <w:t>tidak</w:t>
      </w:r>
      <w:r w:rsidR="008577F9" w:rsidRPr="00D770BE">
        <w:rPr>
          <w:color w:val="000000"/>
          <w:spacing w:val="1"/>
        </w:rPr>
        <w:t xml:space="preserve"> </w:t>
      </w:r>
      <w:r w:rsidR="008577F9" w:rsidRPr="00D770BE">
        <w:rPr>
          <w:color w:val="000000"/>
        </w:rPr>
        <w:t>bisa</w:t>
      </w:r>
      <w:r w:rsidR="008577F9" w:rsidRPr="00D770BE">
        <w:rPr>
          <w:color w:val="000000"/>
          <w:spacing w:val="1"/>
        </w:rPr>
        <w:t xml:space="preserve"> </w:t>
      </w:r>
      <w:r w:rsidR="008577F9" w:rsidRPr="00D770BE">
        <w:rPr>
          <w:color w:val="000000"/>
        </w:rPr>
        <w:t>disamakan</w:t>
      </w:r>
      <w:r w:rsidR="008577F9" w:rsidRPr="00D770BE">
        <w:rPr>
          <w:color w:val="000000"/>
          <w:spacing w:val="1"/>
        </w:rPr>
        <w:t xml:space="preserve"> </w:t>
      </w:r>
      <w:r w:rsidR="008577F9" w:rsidRPr="00D770BE">
        <w:rPr>
          <w:color w:val="000000"/>
        </w:rPr>
        <w:t>dengan</w:t>
      </w:r>
      <w:r w:rsidR="008577F9" w:rsidRPr="00D770BE">
        <w:rPr>
          <w:color w:val="000000"/>
          <w:spacing w:val="1"/>
        </w:rPr>
        <w:t xml:space="preserve"> </w:t>
      </w:r>
      <w:r w:rsidR="008577F9" w:rsidRPr="00D770BE">
        <w:rPr>
          <w:color w:val="000000"/>
        </w:rPr>
        <w:t>sertifikat</w:t>
      </w:r>
      <w:r w:rsidR="008577F9" w:rsidRPr="00D770BE">
        <w:rPr>
          <w:color w:val="000000"/>
          <w:spacing w:val="1"/>
        </w:rPr>
        <w:t xml:space="preserve"> </w:t>
      </w:r>
      <w:r w:rsidR="008577F9" w:rsidRPr="00D770BE">
        <w:rPr>
          <w:color w:val="000000"/>
        </w:rPr>
        <w:t>hak</w:t>
      </w:r>
      <w:r w:rsidR="008577F9" w:rsidRPr="00D770BE">
        <w:rPr>
          <w:color w:val="000000"/>
          <w:spacing w:val="1"/>
        </w:rPr>
        <w:t xml:space="preserve"> </w:t>
      </w:r>
      <w:r w:rsidR="008577F9" w:rsidRPr="00D770BE">
        <w:rPr>
          <w:color w:val="000000"/>
        </w:rPr>
        <w:t>tanggungan</w:t>
      </w:r>
      <w:r w:rsidR="008577F9" w:rsidRPr="00D770BE">
        <w:rPr>
          <w:color w:val="000000"/>
          <w:spacing w:val="25"/>
        </w:rPr>
        <w:t xml:space="preserve"> </w:t>
      </w:r>
      <w:r w:rsidR="008577F9" w:rsidRPr="00D770BE">
        <w:rPr>
          <w:color w:val="000000"/>
        </w:rPr>
        <w:t>yang</w:t>
      </w:r>
      <w:r w:rsidR="008577F9" w:rsidRPr="00D770BE">
        <w:rPr>
          <w:color w:val="000000"/>
          <w:spacing w:val="26"/>
        </w:rPr>
        <w:t xml:space="preserve"> </w:t>
      </w:r>
      <w:r w:rsidR="008577F9" w:rsidRPr="00D770BE">
        <w:rPr>
          <w:color w:val="000000"/>
        </w:rPr>
        <w:t>memiliki</w:t>
      </w:r>
      <w:r w:rsidR="008577F9" w:rsidRPr="00D770BE">
        <w:rPr>
          <w:color w:val="000000"/>
          <w:spacing w:val="27"/>
        </w:rPr>
        <w:t xml:space="preserve"> </w:t>
      </w:r>
      <w:r w:rsidR="008577F9" w:rsidRPr="00D770BE">
        <w:rPr>
          <w:color w:val="000000"/>
        </w:rPr>
        <w:t>kekuatan</w:t>
      </w:r>
      <w:r w:rsidR="008577F9" w:rsidRPr="00D770BE">
        <w:rPr>
          <w:color w:val="000000"/>
          <w:spacing w:val="26"/>
        </w:rPr>
        <w:t xml:space="preserve"> </w:t>
      </w:r>
      <w:r w:rsidR="008577F9" w:rsidRPr="00D770BE">
        <w:rPr>
          <w:color w:val="000000"/>
        </w:rPr>
        <w:t>eksekutorial</w:t>
      </w:r>
      <w:r w:rsidR="008577F9" w:rsidRPr="00D770BE">
        <w:rPr>
          <w:color w:val="000000"/>
          <w:spacing w:val="27"/>
        </w:rPr>
        <w:t xml:space="preserve"> </w:t>
      </w:r>
      <w:r w:rsidR="008577F9" w:rsidRPr="00D770BE">
        <w:rPr>
          <w:color w:val="000000"/>
        </w:rPr>
        <w:t>karena</w:t>
      </w:r>
      <w:r w:rsidR="008577F9" w:rsidRPr="00D770BE">
        <w:rPr>
          <w:color w:val="000000"/>
          <w:spacing w:val="26"/>
        </w:rPr>
        <w:t xml:space="preserve"> </w:t>
      </w:r>
      <w:r w:rsidR="008577F9" w:rsidRPr="00D770BE">
        <w:rPr>
          <w:color w:val="000000"/>
        </w:rPr>
        <w:t>tidak</w:t>
      </w:r>
      <w:r w:rsidR="008577F9" w:rsidRPr="00D770BE">
        <w:rPr>
          <w:color w:val="000000"/>
          <w:spacing w:val="26"/>
        </w:rPr>
        <w:t xml:space="preserve"> </w:t>
      </w:r>
      <w:r w:rsidR="008577F9" w:rsidRPr="00D770BE">
        <w:rPr>
          <w:color w:val="000000"/>
        </w:rPr>
        <w:t>diatur</w:t>
      </w:r>
      <w:r w:rsidR="008577F9" w:rsidRPr="00D770BE">
        <w:rPr>
          <w:color w:val="000000"/>
          <w:spacing w:val="27"/>
        </w:rPr>
        <w:t xml:space="preserve"> </w:t>
      </w:r>
      <w:r w:rsidR="008577F9" w:rsidRPr="00D770BE">
        <w:rPr>
          <w:color w:val="000000"/>
        </w:rPr>
        <w:t xml:space="preserve">dalam </w:t>
      </w:r>
      <w:r w:rsidR="008577F9" w:rsidRPr="00D770BE">
        <w:rPr>
          <w:color w:val="000000"/>
        </w:rPr>
        <w:lastRenderedPageBreak/>
        <w:t xml:space="preserve">undang-undang atau aturan yang tegas. </w:t>
      </w:r>
      <w:proofErr w:type="gramStart"/>
      <w:r w:rsidR="008577F9" w:rsidRPr="00D770BE">
        <w:rPr>
          <w:color w:val="000000"/>
        </w:rPr>
        <w:t>Akta izin roya tersebut merupakan suatu</w:t>
      </w:r>
      <w:r w:rsidR="008577F9" w:rsidRPr="00D770BE">
        <w:rPr>
          <w:color w:val="000000"/>
          <w:spacing w:val="1"/>
        </w:rPr>
        <w:t xml:space="preserve"> </w:t>
      </w:r>
      <w:r w:rsidR="008577F9" w:rsidRPr="00D770BE">
        <w:rPr>
          <w:color w:val="000000"/>
        </w:rPr>
        <w:t>persyaratan</w:t>
      </w:r>
      <w:r w:rsidR="008577F9" w:rsidRPr="00D770BE">
        <w:rPr>
          <w:color w:val="000000"/>
          <w:spacing w:val="1"/>
        </w:rPr>
        <w:t xml:space="preserve"> </w:t>
      </w:r>
      <w:r w:rsidR="008577F9" w:rsidRPr="00D770BE">
        <w:rPr>
          <w:color w:val="000000"/>
        </w:rPr>
        <w:t>guna</w:t>
      </w:r>
      <w:r w:rsidR="008577F9" w:rsidRPr="00D770BE">
        <w:rPr>
          <w:color w:val="000000"/>
          <w:spacing w:val="1"/>
        </w:rPr>
        <w:t xml:space="preserve"> </w:t>
      </w:r>
      <w:r w:rsidR="008577F9" w:rsidRPr="00D770BE">
        <w:rPr>
          <w:color w:val="000000"/>
        </w:rPr>
        <w:t>melaksanakan</w:t>
      </w:r>
      <w:r w:rsidR="008577F9" w:rsidRPr="00D770BE">
        <w:rPr>
          <w:color w:val="000000"/>
          <w:spacing w:val="1"/>
        </w:rPr>
        <w:t xml:space="preserve"> </w:t>
      </w:r>
      <w:r w:rsidR="008577F9" w:rsidRPr="00D770BE">
        <w:rPr>
          <w:color w:val="000000"/>
        </w:rPr>
        <w:t>tertib</w:t>
      </w:r>
      <w:r w:rsidR="008577F9" w:rsidRPr="00D770BE">
        <w:rPr>
          <w:color w:val="000000"/>
          <w:spacing w:val="1"/>
        </w:rPr>
        <w:t xml:space="preserve"> </w:t>
      </w:r>
      <w:r w:rsidR="008577F9" w:rsidRPr="00D770BE">
        <w:rPr>
          <w:color w:val="000000"/>
        </w:rPr>
        <w:t>administrasi</w:t>
      </w:r>
      <w:r w:rsidR="008577F9" w:rsidRPr="00D770BE">
        <w:rPr>
          <w:color w:val="000000"/>
          <w:spacing w:val="1"/>
        </w:rPr>
        <w:t xml:space="preserve"> </w:t>
      </w:r>
      <w:r w:rsidR="008577F9" w:rsidRPr="00D770BE">
        <w:rPr>
          <w:color w:val="000000"/>
        </w:rPr>
        <w:t>pertanahan.</w:t>
      </w:r>
      <w:proofErr w:type="gramEnd"/>
      <w:r w:rsidR="008577F9" w:rsidRPr="00D770BE">
        <w:rPr>
          <w:color w:val="000000"/>
          <w:spacing w:val="1"/>
        </w:rPr>
        <w:t xml:space="preserve"> </w:t>
      </w:r>
      <w:proofErr w:type="gramStart"/>
      <w:r w:rsidR="008577F9" w:rsidRPr="00D770BE">
        <w:rPr>
          <w:color w:val="000000"/>
        </w:rPr>
        <w:t>Dalam</w:t>
      </w:r>
      <w:r w:rsidR="008577F9" w:rsidRPr="00D770BE">
        <w:rPr>
          <w:color w:val="000000"/>
          <w:spacing w:val="1"/>
        </w:rPr>
        <w:t xml:space="preserve"> </w:t>
      </w:r>
      <w:r w:rsidR="008577F9" w:rsidRPr="00D770BE">
        <w:rPr>
          <w:color w:val="000000"/>
        </w:rPr>
        <w:t>hal</w:t>
      </w:r>
      <w:r w:rsidR="008577F9" w:rsidRPr="00D770BE">
        <w:rPr>
          <w:color w:val="000000"/>
          <w:spacing w:val="1"/>
        </w:rPr>
        <w:t xml:space="preserve"> </w:t>
      </w:r>
      <w:r w:rsidR="008577F9" w:rsidRPr="00D770BE">
        <w:rPr>
          <w:color w:val="000000"/>
        </w:rPr>
        <w:t>ini</w:t>
      </w:r>
      <w:r w:rsidR="008577F9" w:rsidRPr="00D770BE">
        <w:rPr>
          <w:color w:val="000000"/>
          <w:spacing w:val="1"/>
        </w:rPr>
        <w:t xml:space="preserve"> </w:t>
      </w:r>
      <w:r w:rsidR="008577F9" w:rsidRPr="00D770BE">
        <w:rPr>
          <w:color w:val="000000"/>
        </w:rPr>
        <w:t>berarti bahwa kedudukan akta izin roya hak tanggungan yang dibuat oleh notaris</w:t>
      </w:r>
      <w:r w:rsidR="008577F9" w:rsidRPr="00D770BE">
        <w:rPr>
          <w:color w:val="000000"/>
          <w:spacing w:val="1"/>
        </w:rPr>
        <w:t xml:space="preserve"> </w:t>
      </w:r>
      <w:r w:rsidR="008577F9" w:rsidRPr="00D770BE">
        <w:rPr>
          <w:color w:val="000000"/>
        </w:rPr>
        <w:t>merupakan suatu kebiasaan dalam praktik notaris.</w:t>
      </w:r>
      <w:proofErr w:type="gramEnd"/>
      <w:r w:rsidR="008577F9" w:rsidRPr="00D770BE">
        <w:rPr>
          <w:color w:val="000000"/>
        </w:rPr>
        <w:t xml:space="preserve"> </w:t>
      </w:r>
      <w:proofErr w:type="gramStart"/>
      <w:r w:rsidR="008577F9" w:rsidRPr="00D770BE">
        <w:rPr>
          <w:color w:val="000000"/>
        </w:rPr>
        <w:t>Dalam ilmu hukum kebiasaan</w:t>
      </w:r>
      <w:r w:rsidR="008577F9" w:rsidRPr="00D770BE">
        <w:rPr>
          <w:color w:val="000000"/>
          <w:spacing w:val="1"/>
        </w:rPr>
        <w:t xml:space="preserve"> </w:t>
      </w:r>
      <w:r w:rsidR="008577F9" w:rsidRPr="00D770BE">
        <w:rPr>
          <w:color w:val="000000"/>
        </w:rPr>
        <w:t>tersebut dapat dikatakan menjadi salah satu sumber hukum formal selain undang-</w:t>
      </w:r>
      <w:r w:rsidR="008577F9" w:rsidRPr="00D770BE">
        <w:rPr>
          <w:color w:val="000000"/>
          <w:spacing w:val="1"/>
        </w:rPr>
        <w:t xml:space="preserve"> </w:t>
      </w:r>
      <w:r w:rsidR="008577F9" w:rsidRPr="00D770BE">
        <w:rPr>
          <w:color w:val="000000"/>
        </w:rPr>
        <w:t>undang karena tidak ada undang-undang yang mengatur tentang akta izin roya hak</w:t>
      </w:r>
      <w:r w:rsidR="008577F9" w:rsidRPr="00D770BE">
        <w:rPr>
          <w:color w:val="000000"/>
          <w:spacing w:val="1"/>
        </w:rPr>
        <w:t xml:space="preserve"> </w:t>
      </w:r>
      <w:r w:rsidR="008577F9" w:rsidRPr="00D770BE">
        <w:rPr>
          <w:color w:val="000000"/>
        </w:rPr>
        <w:t>tanggungan dan dapat diterima secara hukum sebagai konsekuensi dari adanya</w:t>
      </w:r>
      <w:r w:rsidR="008577F9" w:rsidRPr="00D770BE">
        <w:rPr>
          <w:color w:val="000000"/>
          <w:spacing w:val="1"/>
        </w:rPr>
        <w:t xml:space="preserve"> </w:t>
      </w:r>
      <w:r w:rsidR="008577F9" w:rsidRPr="00D770BE">
        <w:rPr>
          <w:color w:val="000000"/>
        </w:rPr>
        <w:t>kewenangan</w:t>
      </w:r>
      <w:r w:rsidR="008577F9" w:rsidRPr="00D770BE">
        <w:rPr>
          <w:color w:val="000000"/>
          <w:spacing w:val="-3"/>
        </w:rPr>
        <w:t xml:space="preserve"> </w:t>
      </w:r>
      <w:r w:rsidR="008577F9" w:rsidRPr="00D770BE">
        <w:rPr>
          <w:color w:val="000000"/>
        </w:rPr>
        <w:t>pada notaris.</w:t>
      </w:r>
      <w:proofErr w:type="gramEnd"/>
      <w:r w:rsidR="008577F9" w:rsidRPr="00D770BE">
        <w:rPr>
          <w:rStyle w:val="FootnoteReference"/>
          <w:color w:val="000000"/>
          <w:vertAlign w:val="superscript"/>
        </w:rPr>
        <w:footnoteReference w:id="90"/>
      </w:r>
    </w:p>
    <w:p w:rsidR="008577F9" w:rsidRPr="00D770BE" w:rsidRDefault="003C05A4" w:rsidP="003C05A4">
      <w:pPr>
        <w:pStyle w:val="BodyText"/>
        <w:tabs>
          <w:tab w:val="left" w:pos="426"/>
        </w:tabs>
        <w:spacing w:line="480" w:lineRule="auto"/>
        <w:jc w:val="both"/>
        <w:rPr>
          <w:color w:val="000000"/>
        </w:rPr>
      </w:pPr>
      <w:r>
        <w:rPr>
          <w:color w:val="000000"/>
        </w:rPr>
        <w:tab/>
      </w:r>
      <w:r>
        <w:rPr>
          <w:color w:val="000000"/>
        </w:rPr>
        <w:tab/>
      </w:r>
      <w:r w:rsidR="008577F9" w:rsidRPr="00D770BE">
        <w:rPr>
          <w:color w:val="000000"/>
        </w:rPr>
        <w:t>Hal</w:t>
      </w:r>
      <w:r w:rsidR="008577F9" w:rsidRPr="00D770BE">
        <w:rPr>
          <w:color w:val="000000"/>
          <w:spacing w:val="21"/>
        </w:rPr>
        <w:t xml:space="preserve"> </w:t>
      </w:r>
      <w:r w:rsidR="008577F9" w:rsidRPr="00D770BE">
        <w:rPr>
          <w:color w:val="000000"/>
        </w:rPr>
        <w:t>ini</w:t>
      </w:r>
      <w:r w:rsidR="008577F9" w:rsidRPr="00D770BE">
        <w:rPr>
          <w:color w:val="000000"/>
          <w:spacing w:val="21"/>
        </w:rPr>
        <w:t xml:space="preserve"> </w:t>
      </w:r>
      <w:r w:rsidR="008577F9" w:rsidRPr="00D770BE">
        <w:rPr>
          <w:color w:val="000000"/>
        </w:rPr>
        <w:t>berkaitan</w:t>
      </w:r>
      <w:r w:rsidR="008577F9" w:rsidRPr="00D770BE">
        <w:rPr>
          <w:color w:val="000000"/>
          <w:spacing w:val="20"/>
        </w:rPr>
        <w:t xml:space="preserve"> </w:t>
      </w:r>
      <w:r w:rsidR="008577F9" w:rsidRPr="00D770BE">
        <w:rPr>
          <w:color w:val="000000"/>
        </w:rPr>
        <w:t>dengan</w:t>
      </w:r>
      <w:r w:rsidR="008577F9" w:rsidRPr="00D770BE">
        <w:rPr>
          <w:color w:val="000000"/>
          <w:spacing w:val="20"/>
        </w:rPr>
        <w:t xml:space="preserve"> </w:t>
      </w:r>
      <w:r w:rsidR="008577F9" w:rsidRPr="00D770BE">
        <w:rPr>
          <w:color w:val="000000"/>
        </w:rPr>
        <w:t>teori</w:t>
      </w:r>
      <w:r w:rsidR="008577F9" w:rsidRPr="00D770BE">
        <w:rPr>
          <w:color w:val="000000"/>
          <w:spacing w:val="21"/>
        </w:rPr>
        <w:t xml:space="preserve"> </w:t>
      </w:r>
      <w:r w:rsidR="008577F9" w:rsidRPr="00D770BE">
        <w:rPr>
          <w:color w:val="000000"/>
        </w:rPr>
        <w:t>kepastian</w:t>
      </w:r>
      <w:r w:rsidR="008577F9" w:rsidRPr="00D770BE">
        <w:rPr>
          <w:color w:val="000000"/>
          <w:spacing w:val="20"/>
        </w:rPr>
        <w:t xml:space="preserve"> </w:t>
      </w:r>
      <w:r w:rsidR="008577F9" w:rsidRPr="00D770BE">
        <w:rPr>
          <w:color w:val="000000"/>
        </w:rPr>
        <w:t>hukum</w:t>
      </w:r>
      <w:r w:rsidR="008577F9" w:rsidRPr="00D770BE">
        <w:rPr>
          <w:color w:val="000000"/>
          <w:spacing w:val="19"/>
        </w:rPr>
        <w:t xml:space="preserve"> </w:t>
      </w:r>
      <w:r w:rsidR="008577F9" w:rsidRPr="00D770BE">
        <w:rPr>
          <w:color w:val="000000"/>
        </w:rPr>
        <w:t>karena</w:t>
      </w:r>
      <w:r w:rsidR="008577F9" w:rsidRPr="00D770BE">
        <w:rPr>
          <w:color w:val="000000"/>
          <w:spacing w:val="22"/>
        </w:rPr>
        <w:t xml:space="preserve"> </w:t>
      </w:r>
      <w:r w:rsidR="008577F9" w:rsidRPr="00D770BE">
        <w:rPr>
          <w:color w:val="000000"/>
        </w:rPr>
        <w:t>dalam</w:t>
      </w:r>
      <w:r w:rsidR="008577F9" w:rsidRPr="00D770BE">
        <w:rPr>
          <w:color w:val="000000"/>
          <w:spacing w:val="19"/>
        </w:rPr>
        <w:t xml:space="preserve"> </w:t>
      </w:r>
      <w:r w:rsidR="008577F9" w:rsidRPr="00D770BE">
        <w:rPr>
          <w:color w:val="000000"/>
        </w:rPr>
        <w:t>prakteknya</w:t>
      </w:r>
      <w:r w:rsidR="008577F9" w:rsidRPr="00D770BE">
        <w:rPr>
          <w:color w:val="000000"/>
          <w:spacing w:val="-58"/>
        </w:rPr>
        <w:t xml:space="preserve"> </w:t>
      </w:r>
      <w:r w:rsidR="008577F9" w:rsidRPr="00D770BE">
        <w:rPr>
          <w:color w:val="000000"/>
        </w:rPr>
        <w:t>di</w:t>
      </w:r>
      <w:r w:rsidR="008577F9" w:rsidRPr="00D770BE">
        <w:rPr>
          <w:color w:val="000000"/>
          <w:spacing w:val="1"/>
        </w:rPr>
        <w:t xml:space="preserve"> </w:t>
      </w:r>
      <w:r w:rsidR="008577F9" w:rsidRPr="00D770BE">
        <w:rPr>
          <w:color w:val="000000"/>
        </w:rPr>
        <w:t>lapangan</w:t>
      </w:r>
      <w:r w:rsidR="008577F9" w:rsidRPr="00D770BE">
        <w:rPr>
          <w:color w:val="000000"/>
          <w:spacing w:val="1"/>
        </w:rPr>
        <w:t xml:space="preserve"> </w:t>
      </w:r>
      <w:r w:rsidR="008577F9" w:rsidRPr="00D770BE">
        <w:rPr>
          <w:color w:val="000000"/>
        </w:rPr>
        <w:t>untuk</w:t>
      </w:r>
      <w:r w:rsidR="008577F9" w:rsidRPr="00D770BE">
        <w:rPr>
          <w:color w:val="000000"/>
          <w:spacing w:val="1"/>
        </w:rPr>
        <w:t xml:space="preserve"> </w:t>
      </w:r>
      <w:r w:rsidR="008577F9" w:rsidRPr="00D770BE">
        <w:rPr>
          <w:color w:val="000000"/>
        </w:rPr>
        <w:t>mendapatkan</w:t>
      </w:r>
      <w:r w:rsidR="008577F9" w:rsidRPr="00D770BE">
        <w:rPr>
          <w:color w:val="000000"/>
          <w:spacing w:val="1"/>
        </w:rPr>
        <w:t xml:space="preserve"> </w:t>
      </w:r>
      <w:r w:rsidR="008577F9" w:rsidRPr="00D770BE">
        <w:rPr>
          <w:color w:val="000000"/>
        </w:rPr>
        <w:t>kepastian</w:t>
      </w:r>
      <w:r w:rsidR="008577F9" w:rsidRPr="00D770BE">
        <w:rPr>
          <w:color w:val="000000"/>
          <w:spacing w:val="1"/>
        </w:rPr>
        <w:t xml:space="preserve"> </w:t>
      </w:r>
      <w:r w:rsidR="008577F9" w:rsidRPr="00D770BE">
        <w:rPr>
          <w:color w:val="000000"/>
        </w:rPr>
        <w:t>hukum</w:t>
      </w:r>
      <w:r w:rsidR="008577F9" w:rsidRPr="00D770BE">
        <w:rPr>
          <w:color w:val="000000"/>
          <w:spacing w:val="1"/>
        </w:rPr>
        <w:t xml:space="preserve"> </w:t>
      </w:r>
      <w:r w:rsidR="008577F9" w:rsidRPr="00D770BE">
        <w:rPr>
          <w:color w:val="000000"/>
        </w:rPr>
        <w:t>ada</w:t>
      </w:r>
      <w:r w:rsidR="008577F9" w:rsidRPr="00D770BE">
        <w:rPr>
          <w:color w:val="000000"/>
          <w:spacing w:val="1"/>
        </w:rPr>
        <w:t xml:space="preserve"> </w:t>
      </w:r>
      <w:r w:rsidR="008577F9" w:rsidRPr="00D770BE">
        <w:rPr>
          <w:color w:val="000000"/>
        </w:rPr>
        <w:t>beberapa</w:t>
      </w:r>
      <w:r w:rsidR="008577F9" w:rsidRPr="00D770BE">
        <w:rPr>
          <w:color w:val="000000"/>
          <w:spacing w:val="61"/>
        </w:rPr>
        <w:t xml:space="preserve"> </w:t>
      </w:r>
      <w:r w:rsidR="008577F9" w:rsidRPr="00D770BE">
        <w:rPr>
          <w:color w:val="000000"/>
        </w:rPr>
        <w:t>prosedur</w:t>
      </w:r>
      <w:r w:rsidR="008577F9" w:rsidRPr="00D770BE">
        <w:rPr>
          <w:color w:val="000000"/>
          <w:spacing w:val="-57"/>
        </w:rPr>
        <w:t xml:space="preserve"> </w:t>
      </w:r>
      <w:r w:rsidR="008577F9" w:rsidRPr="00D770BE">
        <w:rPr>
          <w:color w:val="000000"/>
        </w:rPr>
        <w:t>perbuatan hukum yang harus dilakukan, termasuk membuat</w:t>
      </w:r>
      <w:r w:rsidR="008577F9" w:rsidRPr="00D770BE">
        <w:rPr>
          <w:color w:val="000000"/>
          <w:spacing w:val="1"/>
        </w:rPr>
        <w:t xml:space="preserve"> </w:t>
      </w:r>
      <w:r w:rsidR="008577F9" w:rsidRPr="00D770BE">
        <w:rPr>
          <w:color w:val="000000"/>
        </w:rPr>
        <w:t>akta konsen roya</w:t>
      </w:r>
      <w:r w:rsidR="008577F9" w:rsidRPr="00D770BE">
        <w:rPr>
          <w:color w:val="000000"/>
          <w:spacing w:val="1"/>
        </w:rPr>
        <w:t xml:space="preserve"> </w:t>
      </w:r>
      <w:r w:rsidR="008577F9" w:rsidRPr="00D770BE">
        <w:rPr>
          <w:color w:val="000000"/>
        </w:rPr>
        <w:t>tersebut</w:t>
      </w:r>
      <w:r w:rsidR="008577F9" w:rsidRPr="00D770BE">
        <w:rPr>
          <w:color w:val="000000"/>
          <w:spacing w:val="1"/>
        </w:rPr>
        <w:t xml:space="preserve"> </w:t>
      </w:r>
      <w:r w:rsidR="008577F9" w:rsidRPr="00D770BE">
        <w:rPr>
          <w:color w:val="000000"/>
        </w:rPr>
        <w:t>diatas</w:t>
      </w:r>
      <w:r w:rsidR="008577F9" w:rsidRPr="00D770BE">
        <w:rPr>
          <w:color w:val="000000"/>
          <w:spacing w:val="1"/>
        </w:rPr>
        <w:t xml:space="preserve"> </w:t>
      </w:r>
      <w:r w:rsidR="008577F9" w:rsidRPr="00D770BE">
        <w:rPr>
          <w:color w:val="000000"/>
        </w:rPr>
        <w:t>untuk</w:t>
      </w:r>
      <w:r w:rsidR="008577F9" w:rsidRPr="00D770BE">
        <w:rPr>
          <w:color w:val="000000"/>
          <w:spacing w:val="1"/>
        </w:rPr>
        <w:t xml:space="preserve"> </w:t>
      </w:r>
      <w:r w:rsidR="008577F9" w:rsidRPr="00D770BE">
        <w:rPr>
          <w:color w:val="000000"/>
        </w:rPr>
        <w:t>memenuhi</w:t>
      </w:r>
      <w:r w:rsidR="008577F9" w:rsidRPr="00D770BE">
        <w:rPr>
          <w:color w:val="000000"/>
          <w:spacing w:val="1"/>
        </w:rPr>
        <w:t xml:space="preserve"> </w:t>
      </w:r>
      <w:r w:rsidR="008577F9" w:rsidRPr="00D770BE">
        <w:rPr>
          <w:color w:val="000000"/>
        </w:rPr>
        <w:t>persyaratan</w:t>
      </w:r>
      <w:r w:rsidR="008577F9" w:rsidRPr="00D770BE">
        <w:rPr>
          <w:color w:val="000000"/>
          <w:spacing w:val="1"/>
        </w:rPr>
        <w:t xml:space="preserve"> </w:t>
      </w:r>
      <w:r w:rsidR="008577F9" w:rsidRPr="00D770BE">
        <w:rPr>
          <w:color w:val="000000"/>
        </w:rPr>
        <w:t>dalam</w:t>
      </w:r>
      <w:r w:rsidR="008577F9" w:rsidRPr="00D770BE">
        <w:rPr>
          <w:color w:val="000000"/>
          <w:spacing w:val="1"/>
        </w:rPr>
        <w:t xml:space="preserve"> </w:t>
      </w:r>
      <w:r w:rsidR="008577F9" w:rsidRPr="00D770BE">
        <w:rPr>
          <w:color w:val="000000"/>
        </w:rPr>
        <w:t>proses</w:t>
      </w:r>
      <w:r w:rsidR="008577F9" w:rsidRPr="00D770BE">
        <w:rPr>
          <w:color w:val="000000"/>
          <w:spacing w:val="1"/>
        </w:rPr>
        <w:t xml:space="preserve"> </w:t>
      </w:r>
      <w:r w:rsidR="008577F9" w:rsidRPr="00D770BE">
        <w:rPr>
          <w:color w:val="000000"/>
        </w:rPr>
        <w:t>roya</w:t>
      </w:r>
      <w:r w:rsidR="008577F9" w:rsidRPr="00D770BE">
        <w:rPr>
          <w:color w:val="000000"/>
          <w:spacing w:val="1"/>
        </w:rPr>
        <w:t xml:space="preserve"> </w:t>
      </w:r>
      <w:r w:rsidR="008577F9" w:rsidRPr="00D770BE">
        <w:rPr>
          <w:color w:val="000000"/>
        </w:rPr>
        <w:t>di</w:t>
      </w:r>
      <w:r w:rsidR="008577F9" w:rsidRPr="00D770BE">
        <w:rPr>
          <w:color w:val="000000"/>
          <w:spacing w:val="1"/>
        </w:rPr>
        <w:t xml:space="preserve"> </w:t>
      </w:r>
      <w:proofErr w:type="gramStart"/>
      <w:r w:rsidR="008577F9" w:rsidRPr="00D770BE">
        <w:rPr>
          <w:color w:val="000000"/>
        </w:rPr>
        <w:t>kantor</w:t>
      </w:r>
      <w:proofErr w:type="gramEnd"/>
      <w:r w:rsidR="008577F9" w:rsidRPr="00D770BE">
        <w:rPr>
          <w:color w:val="000000"/>
          <w:spacing w:val="1"/>
        </w:rPr>
        <w:t xml:space="preserve"> </w:t>
      </w:r>
      <w:r w:rsidR="008577F9" w:rsidRPr="00D770BE">
        <w:rPr>
          <w:color w:val="000000"/>
        </w:rPr>
        <w:t xml:space="preserve">Pertanahan. </w:t>
      </w:r>
      <w:proofErr w:type="gramStart"/>
      <w:r w:rsidR="008577F9" w:rsidRPr="00D770BE">
        <w:rPr>
          <w:color w:val="000000"/>
        </w:rPr>
        <w:t>Tujuannya untuk menjadi alat bukti yang konkrit bahwasanya utang</w:t>
      </w:r>
      <w:r w:rsidR="008577F9" w:rsidRPr="00D770BE">
        <w:rPr>
          <w:color w:val="000000"/>
          <w:spacing w:val="1"/>
        </w:rPr>
        <w:t xml:space="preserve"> </w:t>
      </w:r>
      <w:r w:rsidR="008577F9" w:rsidRPr="00D770BE">
        <w:rPr>
          <w:color w:val="000000"/>
        </w:rPr>
        <w:t>sudah</w:t>
      </w:r>
      <w:r w:rsidR="008577F9" w:rsidRPr="00D770BE">
        <w:rPr>
          <w:color w:val="000000"/>
          <w:spacing w:val="-1"/>
        </w:rPr>
        <w:t xml:space="preserve"> </w:t>
      </w:r>
      <w:r w:rsidR="008577F9" w:rsidRPr="00D770BE">
        <w:rPr>
          <w:color w:val="000000"/>
        </w:rPr>
        <w:t>lunas</w:t>
      </w:r>
      <w:r w:rsidR="008577F9" w:rsidRPr="00D770BE">
        <w:rPr>
          <w:color w:val="000000"/>
          <w:spacing w:val="-1"/>
        </w:rPr>
        <w:t xml:space="preserve"> </w:t>
      </w:r>
      <w:r w:rsidR="008577F9" w:rsidRPr="00D770BE">
        <w:rPr>
          <w:color w:val="000000"/>
        </w:rPr>
        <w:t>dan telah dihapuskan.</w:t>
      </w:r>
      <w:proofErr w:type="gramEnd"/>
    </w:p>
    <w:p w:rsidR="008577F9" w:rsidRPr="00D770BE" w:rsidRDefault="003C05A4" w:rsidP="003C05A4">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r>
      <w:r w:rsidR="008577F9" w:rsidRPr="00D770BE">
        <w:rPr>
          <w:rFonts w:ascii="Times New Roman" w:hAnsi="Times New Roman"/>
          <w:color w:val="000000"/>
          <w:sz w:val="24"/>
          <w:szCs w:val="24"/>
        </w:rPr>
        <w:t>Kedudukan Sertipikat Hak Tanggungan Elektronik</w:t>
      </w:r>
    </w:p>
    <w:p w:rsidR="008577F9" w:rsidRPr="00D770BE" w:rsidRDefault="003C05A4" w:rsidP="003C05A4">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8577F9" w:rsidRPr="00D770BE">
        <w:rPr>
          <w:rFonts w:ascii="Times New Roman" w:hAnsi="Times New Roman"/>
          <w:color w:val="000000"/>
          <w:sz w:val="24"/>
          <w:szCs w:val="24"/>
        </w:rPr>
        <w:t>Praktik perbankan, jaminan merupakan langkah terakhir jika debitor tidak dapat melaksanakan kewajibannya lagi untuk membayar kreditnya kepada bank, jaminan tersebut dapat diambil alih dan kemudian dijual atau dilelang oleh bank setelah mendapat pengesahan dari Pengadilan.</w:t>
      </w:r>
      <w:proofErr w:type="gramEnd"/>
      <w:r w:rsidR="008577F9" w:rsidRPr="00D770BE">
        <w:rPr>
          <w:rStyle w:val="FootnoteReference"/>
          <w:rFonts w:ascii="Times New Roman" w:hAnsi="Times New Roman"/>
          <w:color w:val="000000"/>
          <w:sz w:val="24"/>
          <w:szCs w:val="24"/>
          <w:vertAlign w:val="superscript"/>
        </w:rPr>
        <w:footnoteReference w:id="91"/>
      </w:r>
    </w:p>
    <w:p w:rsidR="008577F9" w:rsidRPr="00D770BE" w:rsidRDefault="003C05A4" w:rsidP="003C05A4">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8577F9" w:rsidRPr="00D770BE">
        <w:rPr>
          <w:rFonts w:ascii="Times New Roman" w:hAnsi="Times New Roman"/>
          <w:color w:val="000000"/>
          <w:sz w:val="24"/>
          <w:szCs w:val="24"/>
        </w:rPr>
        <w:t>Jaminan sendiri dibedakan menjadi jaminan perseorangan dan jaminan kebendaan.</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Namun dalam dunia perbankan jaminan yang sering digunakan adalah jaminan kebendaan.</w:t>
      </w:r>
      <w:proofErr w:type="gramEnd"/>
      <w:r w:rsidR="008577F9" w:rsidRPr="00D770BE">
        <w:rPr>
          <w:rFonts w:ascii="Times New Roman" w:hAnsi="Times New Roman"/>
          <w:color w:val="000000"/>
          <w:sz w:val="24"/>
          <w:szCs w:val="24"/>
        </w:rPr>
        <w:t xml:space="preserve"> Jaminan kebendaan bisa berupa benda bergerak maupun tidak </w:t>
      </w:r>
      <w:r w:rsidR="008577F9" w:rsidRPr="00D770BE">
        <w:rPr>
          <w:rFonts w:ascii="Times New Roman" w:hAnsi="Times New Roman"/>
          <w:color w:val="000000"/>
          <w:sz w:val="24"/>
          <w:szCs w:val="24"/>
        </w:rPr>
        <w:lastRenderedPageBreak/>
        <w:t xml:space="preserve">bergerak, jaminan benda tidak bergerak berupa tanah atau benda-benda yang berkaitan dengan tanah paling banyak digunakan sebagai agunan dalam </w:t>
      </w:r>
      <w:r w:rsidR="00D02C6B">
        <w:rPr>
          <w:rFonts w:ascii="Times New Roman" w:hAnsi="Times New Roman"/>
          <w:color w:val="000000"/>
          <w:sz w:val="24"/>
          <w:szCs w:val="24"/>
        </w:rPr>
        <w:t>perjanjian kredit bank berupa “</w:t>
      </w:r>
      <w:r w:rsidR="008577F9" w:rsidRPr="00D770BE">
        <w:rPr>
          <w:rFonts w:ascii="Times New Roman" w:hAnsi="Times New Roman"/>
          <w:color w:val="000000"/>
          <w:sz w:val="24"/>
          <w:szCs w:val="24"/>
        </w:rPr>
        <w:t xml:space="preserve">hak milik, hak guna bangunan dan hak guna usaha dapat dijadikan jaminan hutang dengan dibebani hak tanggungan”.Untuk menjaminkan hak atas tanah adalah dengan menjaminkan berupa surat-surat berharga/ sertipikat tanah pada bank, yang disebut sebagai hak tanggungan. Dalam proses hak tanggungan yang diikat dengan Akta Pemberian Hak Tanggungan yang dibuat dan ditandatangani dihadapan Pejabat Pembuat Akta Tanah yang kemudian didaftarkan di Kantor Badan Pertanahan Nasional setempat. Di dalam sertipikat tersebut nantinya </w:t>
      </w:r>
      <w:proofErr w:type="gramStart"/>
      <w:r w:rsidR="008577F9" w:rsidRPr="00D770BE">
        <w:rPr>
          <w:rFonts w:ascii="Times New Roman" w:hAnsi="Times New Roman"/>
          <w:color w:val="000000"/>
          <w:sz w:val="24"/>
          <w:szCs w:val="24"/>
        </w:rPr>
        <w:t>akan</w:t>
      </w:r>
      <w:proofErr w:type="gramEnd"/>
      <w:r w:rsidR="008577F9" w:rsidRPr="00D770BE">
        <w:rPr>
          <w:rFonts w:ascii="Times New Roman" w:hAnsi="Times New Roman"/>
          <w:color w:val="000000"/>
          <w:sz w:val="24"/>
          <w:szCs w:val="24"/>
        </w:rPr>
        <w:t xml:space="preserve"> dibebankan jaminan berupa hak tanggungan yang saling mengikat antara pihak kreditor dengan debitor. </w:t>
      </w:r>
      <w:proofErr w:type="gramStart"/>
      <w:r w:rsidR="008577F9" w:rsidRPr="00D770BE">
        <w:rPr>
          <w:rFonts w:ascii="Times New Roman" w:hAnsi="Times New Roman"/>
          <w:color w:val="000000"/>
          <w:sz w:val="24"/>
          <w:szCs w:val="24"/>
        </w:rPr>
        <w:t>Dalam pembuatan hak tanggungan, terdapat beberapa sifat yang melekat pada hak tanggungan tersebut, “sifat hak tanggungan tidak dapat dibagi-bagi, artinya hak tanggungan membebani secara utuh objeknya, dan setiap bagian daripadanya tidak membebaskan sebagian objek dari beban hak tanggungan, melainkan hak tanggungan tetap membebani seluruh objeknya untuk sisa utang yang belum dilunasi”.</w:t>
      </w:r>
      <w:proofErr w:type="gramEnd"/>
      <w:r w:rsidR="008577F9" w:rsidRPr="00D770BE">
        <w:rPr>
          <w:rStyle w:val="FootnoteReference"/>
          <w:rFonts w:ascii="Times New Roman" w:hAnsi="Times New Roman"/>
          <w:color w:val="000000"/>
          <w:sz w:val="24"/>
          <w:szCs w:val="24"/>
          <w:vertAlign w:val="superscript"/>
        </w:rPr>
        <w:footnoteReference w:id="92"/>
      </w:r>
    </w:p>
    <w:p w:rsidR="008577F9" w:rsidRPr="00D770BE" w:rsidRDefault="003C05A4" w:rsidP="003C05A4">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8577F9" w:rsidRPr="00D770BE">
        <w:rPr>
          <w:rFonts w:ascii="Times New Roman" w:hAnsi="Times New Roman"/>
          <w:color w:val="000000"/>
          <w:sz w:val="24"/>
          <w:szCs w:val="24"/>
        </w:rPr>
        <w:t xml:space="preserve">Berkembangnya kemajuan teknologi saat ini, Menteri ATR / Kepala Badan Nasional menerbitkan Peraturan Menteri Agraria Dan Tata Ruang/Kepala Badan Pertanahan Nasional Nomor 9 Tahun 2019 Tentang Pelayanan Hak Tanggungan Terintegrasi Secara Elektronik yang dimana segala prosesnya dilakukan secara online atau elektronik. </w:t>
      </w:r>
      <w:proofErr w:type="gramStart"/>
      <w:r w:rsidR="008577F9" w:rsidRPr="00D770BE">
        <w:rPr>
          <w:rFonts w:ascii="Times New Roman" w:hAnsi="Times New Roman"/>
          <w:color w:val="000000"/>
          <w:sz w:val="24"/>
          <w:szCs w:val="24"/>
        </w:rPr>
        <w:t>Dan hasil dari sertifikat hak tanggungan berupa hasil cetakan dokumen elektronik.</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 xml:space="preserve">Ketentuan mengenai alat bukti </w:t>
      </w:r>
      <w:r w:rsidR="008577F9" w:rsidRPr="00D770BE">
        <w:rPr>
          <w:rFonts w:ascii="Times New Roman" w:hAnsi="Times New Roman"/>
          <w:color w:val="000000"/>
          <w:sz w:val="24"/>
          <w:szCs w:val="24"/>
        </w:rPr>
        <w:lastRenderedPageBreak/>
        <w:t>elektronik sebelumnya hanya diatur dalam hukum materiil seperti diatur pada Undang-Undang Republik Indonesia Nomor 11 Tahun 2008 Tentang Informasi Dan Transaksi Elektronik.</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Mengingat alat bukti elektronik belum diatur secara khusus dalam hukum formal khususnya hukum acara perdata.</w:t>
      </w:r>
      <w:proofErr w:type="gramEnd"/>
    </w:p>
    <w:p w:rsidR="008577F9" w:rsidRPr="00D770BE" w:rsidRDefault="003C05A4" w:rsidP="003C05A4">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8577F9" w:rsidRPr="00D770BE">
        <w:rPr>
          <w:rFonts w:ascii="Times New Roman" w:hAnsi="Times New Roman"/>
          <w:color w:val="000000"/>
          <w:sz w:val="24"/>
          <w:szCs w:val="24"/>
        </w:rPr>
        <w:t xml:space="preserve">Hukum sendiri merupakan suatu aturan yang mengatur atau mengikat yang dibuat oleh manusia yang apabila dilanggar </w:t>
      </w:r>
      <w:proofErr w:type="gramStart"/>
      <w:r w:rsidR="008577F9" w:rsidRPr="00D770BE">
        <w:rPr>
          <w:rFonts w:ascii="Times New Roman" w:hAnsi="Times New Roman"/>
          <w:color w:val="000000"/>
          <w:sz w:val="24"/>
          <w:szCs w:val="24"/>
        </w:rPr>
        <w:t>akan</w:t>
      </w:r>
      <w:proofErr w:type="gramEnd"/>
      <w:r w:rsidR="008577F9" w:rsidRPr="00D770BE">
        <w:rPr>
          <w:rFonts w:ascii="Times New Roman" w:hAnsi="Times New Roman"/>
          <w:color w:val="000000"/>
          <w:sz w:val="24"/>
          <w:szCs w:val="24"/>
        </w:rPr>
        <w:t xml:space="preserve"> mendapatkan sanksi. </w:t>
      </w:r>
      <w:proofErr w:type="gramStart"/>
      <w:r w:rsidR="008577F9" w:rsidRPr="00D770BE">
        <w:rPr>
          <w:rFonts w:ascii="Times New Roman" w:hAnsi="Times New Roman"/>
          <w:color w:val="000000"/>
          <w:sz w:val="24"/>
          <w:szCs w:val="24"/>
        </w:rPr>
        <w:t>Sebelumnya dalam lingkup dunia hukum, hukum sendiri terdapat beberapa pembagian dalam hal pengaturannya.</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Pembagian tersebut dibedakan menjadi hukum material dan hukum formal “Hukum Material adalah hukum yang menjelaskan perbuatan-perbuatan apa yang akan dapat dihukum dan juga hukuman-hukuman apa yang akan dapat dijatuhkan”.</w:t>
      </w:r>
      <w:proofErr w:type="gramEnd"/>
      <w:r w:rsidR="008577F9" w:rsidRPr="00D770BE">
        <w:rPr>
          <w:rStyle w:val="FootnoteReference"/>
          <w:rFonts w:ascii="Times New Roman" w:hAnsi="Times New Roman"/>
          <w:color w:val="000000"/>
          <w:sz w:val="24"/>
          <w:szCs w:val="24"/>
          <w:vertAlign w:val="superscript"/>
        </w:rPr>
        <w:footnoteReference w:id="93"/>
      </w:r>
      <w:r w:rsidR="008577F9" w:rsidRPr="00D770BE">
        <w:rPr>
          <w:rFonts w:ascii="Times New Roman" w:hAnsi="Times New Roman"/>
          <w:color w:val="000000"/>
          <w:sz w:val="24"/>
          <w:szCs w:val="24"/>
        </w:rPr>
        <w:t xml:space="preserve"> Sedangkan pengertian Hukum Formal </w:t>
      </w:r>
      <w:proofErr w:type="gramStart"/>
      <w:r w:rsidR="008577F9" w:rsidRPr="00D770BE">
        <w:rPr>
          <w:rFonts w:ascii="Times New Roman" w:hAnsi="Times New Roman"/>
          <w:color w:val="000000"/>
          <w:sz w:val="24"/>
          <w:szCs w:val="24"/>
        </w:rPr>
        <w:t>adalah ”</w:t>
      </w:r>
      <w:proofErr w:type="gramEnd"/>
      <w:r w:rsidR="008577F9" w:rsidRPr="00D770BE">
        <w:rPr>
          <w:rFonts w:ascii="Times New Roman" w:hAnsi="Times New Roman"/>
          <w:color w:val="000000"/>
          <w:sz w:val="24"/>
          <w:szCs w:val="24"/>
        </w:rPr>
        <w:t>suatu hukum yang mengatur serta mengikat tata cara menjalankan dan mempertahankan peraturan yang ada pada hukum material”.</w:t>
      </w:r>
      <w:r w:rsidR="008577F9" w:rsidRPr="00D770BE">
        <w:rPr>
          <w:rStyle w:val="FootnoteReference"/>
          <w:rFonts w:ascii="Times New Roman" w:hAnsi="Times New Roman"/>
          <w:color w:val="000000"/>
          <w:sz w:val="24"/>
          <w:szCs w:val="24"/>
          <w:vertAlign w:val="superscript"/>
        </w:rPr>
        <w:footnoteReference w:id="94"/>
      </w:r>
      <w:r w:rsidR="008577F9" w:rsidRPr="00D770BE">
        <w:rPr>
          <w:rFonts w:ascii="Times New Roman" w:hAnsi="Times New Roman"/>
          <w:color w:val="000000"/>
          <w:sz w:val="24"/>
          <w:szCs w:val="24"/>
        </w:rPr>
        <w:t xml:space="preserve"> </w:t>
      </w:r>
    </w:p>
    <w:p w:rsidR="008577F9" w:rsidRPr="00D770BE" w:rsidRDefault="008577F9" w:rsidP="003C05A4">
      <w:pPr>
        <w:pStyle w:val="ListParagraph"/>
        <w:tabs>
          <w:tab w:val="left" w:pos="426"/>
        </w:tabs>
        <w:spacing w:after="0" w:line="480" w:lineRule="auto"/>
        <w:ind w:left="0"/>
        <w:jc w:val="both"/>
        <w:rPr>
          <w:rFonts w:ascii="Times New Roman" w:hAnsi="Times New Roman"/>
          <w:color w:val="000000"/>
          <w:sz w:val="24"/>
          <w:szCs w:val="24"/>
        </w:rPr>
      </w:pPr>
      <w:proofErr w:type="gramStart"/>
      <w:r w:rsidRPr="00D770BE">
        <w:rPr>
          <w:rFonts w:ascii="Times New Roman" w:hAnsi="Times New Roman"/>
          <w:color w:val="000000"/>
          <w:sz w:val="24"/>
          <w:szCs w:val="24"/>
        </w:rPr>
        <w:t>Salah satu bentuk dari hukum formal adalah hukum acara, salah satunya adalah hukum acara perdata.</w:t>
      </w:r>
      <w:proofErr w:type="gramEnd"/>
      <w:r w:rsidRPr="00D770BE">
        <w:rPr>
          <w:rFonts w:ascii="Times New Roman" w:hAnsi="Times New Roman"/>
          <w:color w:val="000000"/>
          <w:sz w:val="24"/>
          <w:szCs w:val="24"/>
        </w:rPr>
        <w:t xml:space="preserve"> Menurut R. Subekti adalah “hukum acara itu mengabdi kepada hukum materil, setiap perkembangan dalam hukum materil itu sebaiknya selalu diikuti dengan penyesuaian hukum acaranya. </w:t>
      </w:r>
      <w:proofErr w:type="gramStart"/>
      <w:r w:rsidRPr="00D770BE">
        <w:rPr>
          <w:rFonts w:ascii="Times New Roman" w:hAnsi="Times New Roman"/>
          <w:color w:val="000000"/>
          <w:sz w:val="24"/>
          <w:szCs w:val="24"/>
        </w:rPr>
        <w:t>Oleh karena itu hukum perdata diikuti dengan penyesuaian hukum acara perdata dan hukum pidana diikuti dengan penyesuaian hukum acara pidana”.</w:t>
      </w:r>
      <w:proofErr w:type="gramEnd"/>
      <w:r w:rsidRPr="00D770BE">
        <w:rPr>
          <w:rStyle w:val="FootnoteReference"/>
          <w:rFonts w:ascii="Times New Roman" w:hAnsi="Times New Roman"/>
          <w:color w:val="000000"/>
          <w:sz w:val="24"/>
          <w:szCs w:val="24"/>
          <w:vertAlign w:val="superscript"/>
        </w:rPr>
        <w:footnoteReference w:id="95"/>
      </w:r>
    </w:p>
    <w:p w:rsidR="008577F9" w:rsidRPr="00D770BE" w:rsidRDefault="003C05A4" w:rsidP="003C05A4">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8577F9" w:rsidRPr="00D770BE">
        <w:rPr>
          <w:rFonts w:ascii="Times New Roman" w:hAnsi="Times New Roman"/>
          <w:color w:val="000000"/>
          <w:sz w:val="24"/>
          <w:szCs w:val="24"/>
        </w:rPr>
        <w:t>Dalam hukum acara perdata terdapat beberapa asas yang harus diperhatikan hakim dalam memutuskan suatu perkara di pengadilan.</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 xml:space="preserve">Asas pada </w:t>
      </w:r>
      <w:r w:rsidR="008577F9" w:rsidRPr="00D770BE">
        <w:rPr>
          <w:rFonts w:ascii="Times New Roman" w:hAnsi="Times New Roman"/>
          <w:color w:val="000000"/>
          <w:sz w:val="24"/>
          <w:szCs w:val="24"/>
        </w:rPr>
        <w:lastRenderedPageBreak/>
        <w:t>dasarnya adalah suatu prinsip dasar yang menjadi acuan atau tumpuan dalam berpendapat ataupun berpikir dalam mengambil keputusan-keputusan yang penting dalam hidupnya.</w:t>
      </w:r>
      <w:proofErr w:type="gramEnd"/>
      <w:r w:rsidR="008577F9" w:rsidRPr="00D770BE">
        <w:rPr>
          <w:rFonts w:ascii="Times New Roman" w:hAnsi="Times New Roman"/>
          <w:color w:val="000000"/>
          <w:sz w:val="24"/>
          <w:szCs w:val="24"/>
        </w:rPr>
        <w:t xml:space="preserve"> Asas ini digunakan oleh hakim sebagai pedoman atau dasar </w:t>
      </w:r>
      <w:proofErr w:type="gramStart"/>
      <w:r w:rsidR="008577F9" w:rsidRPr="00D770BE">
        <w:rPr>
          <w:rFonts w:ascii="Times New Roman" w:hAnsi="Times New Roman"/>
          <w:color w:val="000000"/>
          <w:sz w:val="24"/>
          <w:szCs w:val="24"/>
        </w:rPr>
        <w:t>apa</w:t>
      </w:r>
      <w:proofErr w:type="gramEnd"/>
      <w:r w:rsidR="008577F9" w:rsidRPr="00D770BE">
        <w:rPr>
          <w:rFonts w:ascii="Times New Roman" w:hAnsi="Times New Roman"/>
          <w:color w:val="000000"/>
          <w:sz w:val="24"/>
          <w:szCs w:val="24"/>
        </w:rPr>
        <w:t xml:space="preserve"> yang harus dilakukannya dalam mengadili suatu perkara. Adapun asas-asas tersebut terdiri dari : Asas Hakim Bersifat Pasif; Asas Persidangan Terbuka; Asas Kedua Belah Pihak; Asas Bebas Campur Tangan Para Pihak Diluar Pengadilan; Asas Beracara Dikenakan Biaya; Asas Putusan Disertai Alasan. Dalam berperkara di pengadilan khususnya dalam perkara perdata tentunya akan ada tahap yang dinamakan tahap pembuktian suatu perkara, pembuktian yang berarti membuktikan segala kebenaran untuk membela dirinya atas suatu perkara di pengadilan , saat tahap pembuktian ini harus dilengkapi dengan alat bukti yang sah untuk membuktikan dalil-dalil atas suatu kebenaran yang diketahuinya. </w:t>
      </w:r>
      <w:proofErr w:type="gramStart"/>
      <w:r w:rsidR="008577F9" w:rsidRPr="00D770BE">
        <w:rPr>
          <w:rFonts w:ascii="Times New Roman" w:hAnsi="Times New Roman"/>
          <w:color w:val="000000"/>
          <w:sz w:val="24"/>
          <w:szCs w:val="24"/>
        </w:rPr>
        <w:t>Alat bukti tersendiri berarti segala sesuatu yang dapat dipakai untuk membuktikan dalil dalilnya saat berperkara di pengadilan yang sesuai dengan aturan dan ketentuan yang berlaku.</w:t>
      </w:r>
      <w:proofErr w:type="gramEnd"/>
      <w:r w:rsidR="008577F9" w:rsidRPr="00D770BE">
        <w:rPr>
          <w:rFonts w:ascii="Times New Roman" w:hAnsi="Times New Roman"/>
          <w:color w:val="000000"/>
          <w:sz w:val="24"/>
          <w:szCs w:val="24"/>
        </w:rPr>
        <w:t xml:space="preserve"> Alat Bukti dalam hukum acara perdata ini diatur dalam Het Herzienne Indonesisch Reglement (HIR) serta Rechtsreglement Buitengewesten (RBg) yang juga </w:t>
      </w:r>
      <w:proofErr w:type="gramStart"/>
      <w:r w:rsidR="008577F9" w:rsidRPr="00D770BE">
        <w:rPr>
          <w:rFonts w:ascii="Times New Roman" w:hAnsi="Times New Roman"/>
          <w:color w:val="000000"/>
          <w:sz w:val="24"/>
          <w:szCs w:val="24"/>
        </w:rPr>
        <w:t>sama</w:t>
      </w:r>
      <w:proofErr w:type="gramEnd"/>
      <w:r w:rsidR="008577F9" w:rsidRPr="00D770BE">
        <w:rPr>
          <w:rFonts w:ascii="Times New Roman" w:hAnsi="Times New Roman"/>
          <w:color w:val="000000"/>
          <w:sz w:val="24"/>
          <w:szCs w:val="24"/>
        </w:rPr>
        <w:t xml:space="preserve"> diatur dalam Kitab Undang-Undang Hukum Acara Perdata (KUHPer). Macam-macam alat bukti dalam perkara perdata </w:t>
      </w:r>
      <w:proofErr w:type="gramStart"/>
      <w:r w:rsidR="008577F9" w:rsidRPr="00D770BE">
        <w:rPr>
          <w:rFonts w:ascii="Times New Roman" w:hAnsi="Times New Roman"/>
          <w:color w:val="000000"/>
          <w:sz w:val="24"/>
          <w:szCs w:val="24"/>
        </w:rPr>
        <w:t>yaitu :</w:t>
      </w:r>
      <w:proofErr w:type="gramEnd"/>
    </w:p>
    <w:p w:rsidR="008577F9" w:rsidRPr="00D770BE" w:rsidRDefault="008577F9" w:rsidP="003C05A4">
      <w:pPr>
        <w:pStyle w:val="ListParagraph"/>
        <w:numPr>
          <w:ilvl w:val="4"/>
          <w:numId w:val="70"/>
        </w:numPr>
        <w:tabs>
          <w:tab w:val="left" w:pos="426"/>
        </w:tabs>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Alat Bukti tertulis (surat)</w:t>
      </w:r>
    </w:p>
    <w:p w:rsidR="008577F9" w:rsidRPr="00D770BE" w:rsidRDefault="008577F9" w:rsidP="003C05A4">
      <w:pPr>
        <w:pStyle w:val="ListParagraph"/>
        <w:tabs>
          <w:tab w:val="left" w:pos="426"/>
        </w:tabs>
        <w:spacing w:after="0" w:line="480" w:lineRule="auto"/>
        <w:ind w:left="426"/>
        <w:jc w:val="both"/>
        <w:rPr>
          <w:rFonts w:ascii="Times New Roman" w:hAnsi="Times New Roman"/>
          <w:color w:val="000000"/>
          <w:sz w:val="24"/>
          <w:szCs w:val="24"/>
        </w:rPr>
      </w:pPr>
      <w:r w:rsidRPr="00D770BE">
        <w:rPr>
          <w:rFonts w:ascii="Times New Roman" w:hAnsi="Times New Roman"/>
          <w:color w:val="000000"/>
          <w:sz w:val="24"/>
          <w:szCs w:val="24"/>
        </w:rPr>
        <w:t xml:space="preserve">Surat atau tulisan merupakan alat bukti yang utama, karena dalam lalu lintas keperdataan seperti adanya jual beli, sewa menyewa, utang-piutang dan lain lain, orang dengan sengaja membuat perjanjian tersebut secara tertulis dikarenakan akan digunakan sebagai alat bukti untuk membuktikan bahwa </w:t>
      </w:r>
      <w:r w:rsidRPr="00D770BE">
        <w:rPr>
          <w:rFonts w:ascii="Times New Roman" w:hAnsi="Times New Roman"/>
          <w:color w:val="000000"/>
          <w:sz w:val="24"/>
          <w:szCs w:val="24"/>
        </w:rPr>
        <w:lastRenderedPageBreak/>
        <w:t xml:space="preserve">telah adanya perbuatan hukum yang telah dilakukan. Alat bukti </w:t>
      </w:r>
      <w:proofErr w:type="gramStart"/>
      <w:r w:rsidRPr="00D770BE">
        <w:rPr>
          <w:rFonts w:ascii="Times New Roman" w:hAnsi="Times New Roman"/>
          <w:color w:val="000000"/>
          <w:sz w:val="24"/>
          <w:szCs w:val="24"/>
        </w:rPr>
        <w:t>surat</w:t>
      </w:r>
      <w:proofErr w:type="gramEnd"/>
      <w:r w:rsidRPr="00D770BE">
        <w:rPr>
          <w:rFonts w:ascii="Times New Roman" w:hAnsi="Times New Roman"/>
          <w:color w:val="000000"/>
          <w:sz w:val="24"/>
          <w:szCs w:val="24"/>
        </w:rPr>
        <w:t xml:space="preserve"> ini dapat berupa akta otentik, akta yang dibuat dibawah tangan, dan juga akta yang bukan akta atau disebut juga sebagai surat biasa.</w:t>
      </w:r>
    </w:p>
    <w:p w:rsidR="003C05A4" w:rsidRDefault="008577F9" w:rsidP="003C05A4">
      <w:pPr>
        <w:pStyle w:val="ListParagraph"/>
        <w:tabs>
          <w:tab w:val="left" w:pos="426"/>
        </w:tabs>
        <w:spacing w:after="0" w:line="480" w:lineRule="auto"/>
        <w:ind w:left="426"/>
        <w:jc w:val="both"/>
        <w:rPr>
          <w:rFonts w:ascii="Times New Roman" w:hAnsi="Times New Roman"/>
          <w:color w:val="000000"/>
          <w:sz w:val="24"/>
          <w:szCs w:val="24"/>
        </w:rPr>
      </w:pPr>
      <w:proofErr w:type="gramStart"/>
      <w:r w:rsidRPr="00D770BE">
        <w:rPr>
          <w:rFonts w:ascii="Times New Roman" w:hAnsi="Times New Roman"/>
          <w:color w:val="000000"/>
          <w:sz w:val="24"/>
          <w:szCs w:val="24"/>
        </w:rPr>
        <w:t>Akta Otentik menurut Sudikno Mertokusumo yaitu “Akta yang bentuknya ditentukan oleh undangundang, dan dibuat oleh atau dihadapan pegawai-pegawai umum (pejabat umum) yang berkuasa untuk itu di tempat di mana akta dibuatnya”.</w:t>
      </w:r>
      <w:proofErr w:type="gramEnd"/>
      <w:r w:rsidRPr="00D770BE">
        <w:rPr>
          <w:rStyle w:val="FootnoteReference"/>
          <w:rFonts w:ascii="Times New Roman" w:hAnsi="Times New Roman"/>
          <w:color w:val="000000"/>
          <w:sz w:val="24"/>
          <w:szCs w:val="24"/>
          <w:vertAlign w:val="superscript"/>
        </w:rPr>
        <w:footnoteReference w:id="96"/>
      </w:r>
      <w:r w:rsidRPr="00D770BE">
        <w:rPr>
          <w:rFonts w:ascii="Times New Roman" w:hAnsi="Times New Roman"/>
          <w:color w:val="000000"/>
          <w:sz w:val="24"/>
          <w:szCs w:val="24"/>
        </w:rPr>
        <w:t xml:space="preserve"> </w:t>
      </w:r>
      <w:proofErr w:type="gramStart"/>
      <w:r w:rsidRPr="00D770BE">
        <w:rPr>
          <w:rFonts w:ascii="Times New Roman" w:hAnsi="Times New Roman"/>
          <w:color w:val="000000"/>
          <w:sz w:val="24"/>
          <w:szCs w:val="24"/>
        </w:rPr>
        <w:t>Sedangkan Selain Akta Otentik juga ada Akta di bawah Tangan yang dibuat sengaja oleh para pihak yang berkepentingan untuk pembuktian tanpa bantuan dari pejabat umum yang berwenang.</w:t>
      </w:r>
      <w:proofErr w:type="gramEnd"/>
      <w:r w:rsidRPr="00D770BE">
        <w:rPr>
          <w:rFonts w:ascii="Times New Roman" w:hAnsi="Times New Roman"/>
          <w:color w:val="000000"/>
          <w:sz w:val="24"/>
          <w:szCs w:val="24"/>
        </w:rPr>
        <w:t xml:space="preserve"> Segala akta yang tidak dibuat oleh atau dihadapan pejabat umum yang berwenang termasuk dalam akta di bawah tangan, seperti Surat Perjanjian jual beli di bawah tangan, </w:t>
      </w:r>
      <w:proofErr w:type="gramStart"/>
      <w:r w:rsidRPr="00D770BE">
        <w:rPr>
          <w:rFonts w:ascii="Times New Roman" w:hAnsi="Times New Roman"/>
          <w:color w:val="000000"/>
          <w:sz w:val="24"/>
          <w:szCs w:val="24"/>
        </w:rPr>
        <w:t>surat</w:t>
      </w:r>
      <w:proofErr w:type="gramEnd"/>
      <w:r w:rsidRPr="00D770BE">
        <w:rPr>
          <w:rFonts w:ascii="Times New Roman" w:hAnsi="Times New Roman"/>
          <w:color w:val="000000"/>
          <w:sz w:val="24"/>
          <w:szCs w:val="24"/>
        </w:rPr>
        <w:t xml:space="preserve"> kuasa dan sebagainya. Dalam akta dibawah tangan tentunya </w:t>
      </w:r>
      <w:proofErr w:type="gramStart"/>
      <w:r w:rsidRPr="00D770BE">
        <w:rPr>
          <w:rFonts w:ascii="Times New Roman" w:hAnsi="Times New Roman"/>
          <w:color w:val="000000"/>
          <w:sz w:val="24"/>
          <w:szCs w:val="24"/>
        </w:rPr>
        <w:t>surat</w:t>
      </w:r>
      <w:proofErr w:type="gramEnd"/>
      <w:r w:rsidRPr="00D770BE">
        <w:rPr>
          <w:rFonts w:ascii="Times New Roman" w:hAnsi="Times New Roman"/>
          <w:color w:val="000000"/>
          <w:sz w:val="24"/>
          <w:szCs w:val="24"/>
        </w:rPr>
        <w:t xml:space="preserve"> atau tulisan harus ditandatangani oleh para pihak, dan isinya yang menerangkan menyangkut perbuatan atau hubungan hukum, setiap surat yang ditandatangani tentunya dibubuhi dengan materai yang cukup yang ditindih dengan tandatangan basah diatasnya.</w:t>
      </w:r>
    </w:p>
    <w:p w:rsidR="008577F9" w:rsidRPr="003C05A4" w:rsidRDefault="008577F9" w:rsidP="003C05A4">
      <w:pPr>
        <w:pStyle w:val="ListParagraph"/>
        <w:numPr>
          <w:ilvl w:val="0"/>
          <w:numId w:val="70"/>
        </w:numPr>
        <w:tabs>
          <w:tab w:val="left" w:pos="426"/>
        </w:tabs>
        <w:spacing w:after="0" w:line="480" w:lineRule="auto"/>
        <w:ind w:left="426" w:hanging="426"/>
        <w:jc w:val="both"/>
        <w:rPr>
          <w:rFonts w:ascii="Times New Roman" w:hAnsi="Times New Roman"/>
          <w:color w:val="000000"/>
          <w:sz w:val="24"/>
          <w:szCs w:val="24"/>
        </w:rPr>
      </w:pPr>
      <w:r w:rsidRPr="003C05A4">
        <w:rPr>
          <w:rFonts w:ascii="Times New Roman" w:hAnsi="Times New Roman"/>
          <w:color w:val="000000"/>
          <w:sz w:val="24"/>
          <w:szCs w:val="24"/>
        </w:rPr>
        <w:t>Alat Bukti Keterangan Saksi</w:t>
      </w:r>
    </w:p>
    <w:p w:rsidR="003C05A4" w:rsidRDefault="008577F9" w:rsidP="003C05A4">
      <w:pPr>
        <w:pStyle w:val="ListParagraph"/>
        <w:tabs>
          <w:tab w:val="left" w:pos="426"/>
        </w:tabs>
        <w:spacing w:after="0" w:line="480" w:lineRule="auto"/>
        <w:ind w:left="426"/>
        <w:jc w:val="both"/>
        <w:rPr>
          <w:rFonts w:ascii="Times New Roman" w:hAnsi="Times New Roman"/>
          <w:color w:val="000000"/>
          <w:sz w:val="24"/>
          <w:szCs w:val="24"/>
        </w:rPr>
      </w:pPr>
      <w:r w:rsidRPr="00D770BE">
        <w:rPr>
          <w:rFonts w:ascii="Times New Roman" w:hAnsi="Times New Roman"/>
          <w:color w:val="000000"/>
          <w:sz w:val="24"/>
          <w:szCs w:val="24"/>
        </w:rPr>
        <w:t xml:space="preserve">Peranan saksi dalam suatu perkara adalah sebagai alat bukti untuk memberikan keterangan suatu perkara/peristiwa yang diketahui oleh saksi, yang nantinya keteranganketerangan saksi tersebut </w:t>
      </w:r>
      <w:proofErr w:type="gramStart"/>
      <w:r w:rsidRPr="00D770BE">
        <w:rPr>
          <w:rFonts w:ascii="Times New Roman" w:hAnsi="Times New Roman"/>
          <w:color w:val="000000"/>
          <w:sz w:val="24"/>
          <w:szCs w:val="24"/>
        </w:rPr>
        <w:t>akan</w:t>
      </w:r>
      <w:proofErr w:type="gramEnd"/>
      <w:r w:rsidRPr="00D770BE">
        <w:rPr>
          <w:rFonts w:ascii="Times New Roman" w:hAnsi="Times New Roman"/>
          <w:color w:val="000000"/>
          <w:sz w:val="24"/>
          <w:szCs w:val="24"/>
        </w:rPr>
        <w:t xml:space="preserve"> dijadikan pedoman oleh hakim, namun tidak semua keterangan saksi akan dijadikan pedoman.</w:t>
      </w:r>
    </w:p>
    <w:p w:rsidR="008577F9" w:rsidRPr="003C05A4" w:rsidRDefault="008577F9" w:rsidP="003C05A4">
      <w:pPr>
        <w:pStyle w:val="ListParagraph"/>
        <w:numPr>
          <w:ilvl w:val="0"/>
          <w:numId w:val="70"/>
        </w:numPr>
        <w:tabs>
          <w:tab w:val="left" w:pos="426"/>
        </w:tabs>
        <w:spacing w:after="0" w:line="480" w:lineRule="auto"/>
        <w:ind w:left="426" w:hanging="426"/>
        <w:jc w:val="both"/>
        <w:rPr>
          <w:rFonts w:ascii="Times New Roman" w:hAnsi="Times New Roman"/>
          <w:color w:val="000000"/>
          <w:sz w:val="24"/>
          <w:szCs w:val="24"/>
        </w:rPr>
      </w:pPr>
      <w:r w:rsidRPr="003C05A4">
        <w:rPr>
          <w:rFonts w:ascii="Times New Roman" w:hAnsi="Times New Roman"/>
          <w:color w:val="000000"/>
          <w:sz w:val="24"/>
          <w:szCs w:val="24"/>
        </w:rPr>
        <w:t>Alat Bukti Persangkaan.</w:t>
      </w:r>
    </w:p>
    <w:p w:rsidR="003C05A4" w:rsidRDefault="008577F9" w:rsidP="003C05A4">
      <w:pPr>
        <w:pStyle w:val="ListParagraph"/>
        <w:tabs>
          <w:tab w:val="left" w:pos="426"/>
        </w:tabs>
        <w:spacing w:after="0" w:line="480" w:lineRule="auto"/>
        <w:ind w:left="426"/>
        <w:jc w:val="both"/>
        <w:rPr>
          <w:rFonts w:ascii="Times New Roman" w:hAnsi="Times New Roman"/>
          <w:color w:val="000000"/>
          <w:sz w:val="24"/>
          <w:szCs w:val="24"/>
        </w:rPr>
      </w:pPr>
      <w:r w:rsidRPr="00D770BE">
        <w:rPr>
          <w:rFonts w:ascii="Times New Roman" w:hAnsi="Times New Roman"/>
          <w:color w:val="000000"/>
          <w:sz w:val="24"/>
          <w:szCs w:val="24"/>
        </w:rPr>
        <w:lastRenderedPageBreak/>
        <w:t>Persangkaan pada hakikatnya merupakan alat bukti yang bersifat tidak langsung, karena alat bukti persangkaan tidak dapat berdiri sendiri melainkan harus dengan bantuan alat bukti lain. Dengan persangkaan artinya suatu peristiwa dibuktikan secara tidak langsung melainkan suatu peristiwa lain.</w:t>
      </w:r>
    </w:p>
    <w:p w:rsidR="008577F9" w:rsidRPr="003C05A4" w:rsidRDefault="008577F9" w:rsidP="003C05A4">
      <w:pPr>
        <w:pStyle w:val="ListParagraph"/>
        <w:numPr>
          <w:ilvl w:val="0"/>
          <w:numId w:val="70"/>
        </w:numPr>
        <w:tabs>
          <w:tab w:val="left" w:pos="426"/>
        </w:tabs>
        <w:spacing w:after="0" w:line="480" w:lineRule="auto"/>
        <w:ind w:left="426" w:hanging="426"/>
        <w:jc w:val="both"/>
        <w:rPr>
          <w:rFonts w:ascii="Times New Roman" w:hAnsi="Times New Roman"/>
          <w:color w:val="000000"/>
          <w:sz w:val="24"/>
          <w:szCs w:val="24"/>
        </w:rPr>
      </w:pPr>
      <w:r w:rsidRPr="003C05A4">
        <w:rPr>
          <w:rFonts w:ascii="Times New Roman" w:hAnsi="Times New Roman"/>
          <w:color w:val="000000"/>
          <w:sz w:val="24"/>
          <w:szCs w:val="24"/>
        </w:rPr>
        <w:t>Alat Bukti Pengakuan.</w:t>
      </w:r>
    </w:p>
    <w:p w:rsidR="003C05A4" w:rsidRDefault="008577F9" w:rsidP="003C05A4">
      <w:pPr>
        <w:pStyle w:val="ListParagraph"/>
        <w:tabs>
          <w:tab w:val="left" w:pos="426"/>
        </w:tabs>
        <w:spacing w:after="0" w:line="480" w:lineRule="auto"/>
        <w:ind w:left="426"/>
        <w:jc w:val="both"/>
        <w:rPr>
          <w:rFonts w:ascii="Times New Roman" w:hAnsi="Times New Roman"/>
          <w:color w:val="000000"/>
          <w:sz w:val="24"/>
          <w:szCs w:val="24"/>
        </w:rPr>
      </w:pPr>
      <w:r w:rsidRPr="00D770BE">
        <w:rPr>
          <w:rFonts w:ascii="Times New Roman" w:hAnsi="Times New Roman"/>
          <w:color w:val="000000"/>
          <w:sz w:val="24"/>
          <w:szCs w:val="24"/>
        </w:rPr>
        <w:t xml:space="preserve">Pengakuan dimana seseorang </w:t>
      </w:r>
      <w:proofErr w:type="gramStart"/>
      <w:r w:rsidRPr="00D770BE">
        <w:rPr>
          <w:rFonts w:ascii="Times New Roman" w:hAnsi="Times New Roman"/>
          <w:color w:val="000000"/>
          <w:sz w:val="24"/>
          <w:szCs w:val="24"/>
        </w:rPr>
        <w:t>akan</w:t>
      </w:r>
      <w:proofErr w:type="gramEnd"/>
      <w:r w:rsidRPr="00D770BE">
        <w:rPr>
          <w:rFonts w:ascii="Times New Roman" w:hAnsi="Times New Roman"/>
          <w:color w:val="000000"/>
          <w:sz w:val="24"/>
          <w:szCs w:val="24"/>
        </w:rPr>
        <w:t xml:space="preserve"> memberikan pernyataannya atas suatu perkara, pengakuan ini dapat disampaikan baik di hadapan hakim/di muka pengadilan maupun diluar pengadilan. </w:t>
      </w:r>
      <w:proofErr w:type="gramStart"/>
      <w:r w:rsidRPr="00D770BE">
        <w:rPr>
          <w:rFonts w:ascii="Times New Roman" w:hAnsi="Times New Roman"/>
          <w:color w:val="000000"/>
          <w:sz w:val="24"/>
          <w:szCs w:val="24"/>
        </w:rPr>
        <w:t>Dalam pemberian pengakuan keterangan yang diberikan adalah keterangan sepihak tanpa memerlukan persetujuan dari pihak lawan.</w:t>
      </w:r>
      <w:proofErr w:type="gramEnd"/>
      <w:r w:rsidRPr="00D770BE">
        <w:rPr>
          <w:rFonts w:ascii="Times New Roman" w:hAnsi="Times New Roman"/>
          <w:color w:val="000000"/>
          <w:sz w:val="24"/>
          <w:szCs w:val="24"/>
        </w:rPr>
        <w:t xml:space="preserve"> Apabila dalam pemberian pengakuan terbukti pengakuan tersebut tidak benar adanya maka hakim tidak perlu meneliti kebenaran pengakuan tersebut, sehingga pengakuan bukanlah sebuah penyataan tentang kebenaran </w:t>
      </w:r>
      <w:proofErr w:type="gramStart"/>
      <w:r w:rsidRPr="00D770BE">
        <w:rPr>
          <w:rFonts w:ascii="Times New Roman" w:hAnsi="Times New Roman"/>
          <w:color w:val="000000"/>
          <w:sz w:val="24"/>
          <w:szCs w:val="24"/>
        </w:rPr>
        <w:t>akan</w:t>
      </w:r>
      <w:proofErr w:type="gramEnd"/>
      <w:r w:rsidRPr="00D770BE">
        <w:rPr>
          <w:rFonts w:ascii="Times New Roman" w:hAnsi="Times New Roman"/>
          <w:color w:val="000000"/>
          <w:sz w:val="24"/>
          <w:szCs w:val="24"/>
        </w:rPr>
        <w:t xml:space="preserve"> tetapi suatu pernyataan kehendak untuk menyelesaikan perkara.</w:t>
      </w:r>
    </w:p>
    <w:p w:rsidR="008577F9" w:rsidRPr="003C05A4" w:rsidRDefault="008577F9" w:rsidP="003C05A4">
      <w:pPr>
        <w:pStyle w:val="ListParagraph"/>
        <w:numPr>
          <w:ilvl w:val="0"/>
          <w:numId w:val="70"/>
        </w:numPr>
        <w:tabs>
          <w:tab w:val="left" w:pos="426"/>
        </w:tabs>
        <w:spacing w:after="0" w:line="480" w:lineRule="auto"/>
        <w:ind w:left="426" w:hanging="426"/>
        <w:jc w:val="both"/>
        <w:rPr>
          <w:rFonts w:ascii="Times New Roman" w:hAnsi="Times New Roman"/>
          <w:color w:val="000000"/>
          <w:sz w:val="24"/>
          <w:szCs w:val="24"/>
        </w:rPr>
      </w:pPr>
      <w:r w:rsidRPr="003C05A4">
        <w:rPr>
          <w:rFonts w:ascii="Times New Roman" w:hAnsi="Times New Roman"/>
          <w:color w:val="000000"/>
          <w:sz w:val="24"/>
          <w:szCs w:val="24"/>
        </w:rPr>
        <w:t>Alat Bukti Sumpah.</w:t>
      </w:r>
    </w:p>
    <w:p w:rsidR="008577F9" w:rsidRPr="00D770BE" w:rsidRDefault="008577F9" w:rsidP="003C05A4">
      <w:pPr>
        <w:pStyle w:val="ListParagraph"/>
        <w:tabs>
          <w:tab w:val="left" w:pos="426"/>
        </w:tabs>
        <w:spacing w:after="0" w:line="480" w:lineRule="auto"/>
        <w:ind w:left="426"/>
        <w:jc w:val="both"/>
        <w:rPr>
          <w:rFonts w:ascii="Times New Roman" w:hAnsi="Times New Roman"/>
          <w:color w:val="000000"/>
          <w:sz w:val="24"/>
          <w:szCs w:val="24"/>
        </w:rPr>
      </w:pPr>
      <w:proofErr w:type="gramStart"/>
      <w:r w:rsidRPr="00D770BE">
        <w:rPr>
          <w:rFonts w:ascii="Times New Roman" w:hAnsi="Times New Roman"/>
          <w:color w:val="000000"/>
          <w:sz w:val="24"/>
          <w:szCs w:val="24"/>
        </w:rPr>
        <w:t>Sumpah yang dilakukan di Pengadilan harus diucapkan dihadapan hakim yang memeriksa perkara dan dihadiri oleh pihak lainnya.</w:t>
      </w:r>
      <w:proofErr w:type="gramEnd"/>
      <w:r w:rsidRPr="00D770BE">
        <w:rPr>
          <w:rFonts w:ascii="Times New Roman" w:hAnsi="Times New Roman"/>
          <w:color w:val="000000"/>
          <w:sz w:val="24"/>
          <w:szCs w:val="24"/>
        </w:rPr>
        <w:t xml:space="preserve"> Sumpah tersebut harus dilakukan/diucapkan sendiri tanpa diwakilkan atau diperantarakan oleh pihak lain. Dimana nantinya hakim akan menunjuk orang lain atau kuasanya untuk mengangkat sumpah yang diucapkan secara rinci dimana dalam pengucapannya disesuaikan berdasarkan keyakinan masing-masing</w:t>
      </w:r>
      <w:proofErr w:type="gramStart"/>
      <w:r w:rsidRPr="00D770BE">
        <w:rPr>
          <w:rFonts w:ascii="Times New Roman" w:hAnsi="Times New Roman"/>
          <w:color w:val="000000"/>
          <w:sz w:val="24"/>
          <w:szCs w:val="24"/>
        </w:rPr>
        <w:t>,sumpah</w:t>
      </w:r>
      <w:proofErr w:type="gramEnd"/>
      <w:r w:rsidRPr="00D770BE">
        <w:rPr>
          <w:rFonts w:ascii="Times New Roman" w:hAnsi="Times New Roman"/>
          <w:color w:val="000000"/>
          <w:sz w:val="24"/>
          <w:szCs w:val="24"/>
        </w:rPr>
        <w:t xml:space="preserve"> tersebut diucapkan dalam keadaan hikmat agar orang yang bersumpah timbul kesadaran dalam dirinya untuk memberikan keterangan yang benar. </w:t>
      </w:r>
    </w:p>
    <w:p w:rsidR="008577F9" w:rsidRPr="00D770BE" w:rsidRDefault="003C05A4" w:rsidP="003C05A4">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lastRenderedPageBreak/>
        <w:tab/>
      </w:r>
      <w:r>
        <w:rPr>
          <w:rFonts w:ascii="Times New Roman" w:hAnsi="Times New Roman"/>
          <w:color w:val="000000"/>
          <w:sz w:val="24"/>
          <w:szCs w:val="24"/>
        </w:rPr>
        <w:tab/>
      </w:r>
      <w:proofErr w:type="gramStart"/>
      <w:r w:rsidR="008577F9" w:rsidRPr="00D770BE">
        <w:rPr>
          <w:rFonts w:ascii="Times New Roman" w:hAnsi="Times New Roman"/>
          <w:color w:val="000000"/>
          <w:sz w:val="24"/>
          <w:szCs w:val="24"/>
        </w:rPr>
        <w:t>Mengingat kehidupan manusia semakin hari semakin berkembang dalam berbagai sektor kehidupan, perkembangan tersebut tentunya bersamaan dengan perkembangan teknologi sekarang yang semakin mempengaruhi pola pikir manusia saat ini.</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Seiring dengan perkembangan dalam masyarakat mengenai teknologi dan informasi, timbul berbagai macam aktivitas yang mengarah pada elektronik, begitu banyak kegiatan dalam dunia elektronik.</w:t>
      </w:r>
      <w:proofErr w:type="gramEnd"/>
      <w:r w:rsidR="008577F9" w:rsidRPr="00D770BE">
        <w:rPr>
          <w:rFonts w:ascii="Times New Roman" w:hAnsi="Times New Roman"/>
          <w:color w:val="000000"/>
          <w:sz w:val="24"/>
          <w:szCs w:val="24"/>
        </w:rPr>
        <w:t xml:space="preserve"> </w:t>
      </w:r>
      <w:proofErr w:type="gramStart"/>
      <w:r w:rsidR="008577F9" w:rsidRPr="00D770BE">
        <w:rPr>
          <w:rFonts w:ascii="Times New Roman" w:hAnsi="Times New Roman"/>
          <w:color w:val="000000"/>
          <w:sz w:val="24"/>
          <w:szCs w:val="24"/>
        </w:rPr>
        <w:t>Sebelumnya mengenai pengaturan alat bukti elektronik sudah diatur dalam Undang-undang Republik Indonesia Nomor 11 Tahun 2008 Tentang Transaksi &amp; Informasi Elektronik (UU ITE).</w:t>
      </w:r>
      <w:proofErr w:type="gramEnd"/>
    </w:p>
    <w:p w:rsidR="008577F9" w:rsidRPr="00D770BE" w:rsidRDefault="003C05A4" w:rsidP="003C05A4">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8577F9" w:rsidRPr="00D770BE">
        <w:rPr>
          <w:rFonts w:ascii="Times New Roman" w:hAnsi="Times New Roman"/>
          <w:color w:val="000000"/>
          <w:sz w:val="24"/>
          <w:szCs w:val="24"/>
        </w:rPr>
        <w:t>Perkembangan munculnya berbagai alat bukti dalam hubungan keperdataan seperti adanya kegiatan e-perkara, kegiatan e-commerce dan e-contract, dimulai dengan munculnya foto copy sampai dikenai dan digunakannya alat bukti elektronik.</w:t>
      </w:r>
      <w:proofErr w:type="gramEnd"/>
      <w:r w:rsidR="008577F9" w:rsidRPr="00D770BE">
        <w:rPr>
          <w:rFonts w:ascii="Times New Roman" w:hAnsi="Times New Roman"/>
          <w:color w:val="000000"/>
          <w:sz w:val="24"/>
          <w:szCs w:val="24"/>
        </w:rPr>
        <w:t xml:space="preserve"> Bukti elektronik yang dimaksud adalah berupa Informasi Elektronik dan Dokumen Elektronik, alat bukti elektronik dapat dikatakan sah apabila menggunakan sistem yang diatur dalam undang-undang, seperti dapat dijamin keutuhannya, kebenarannya, keasliannya dan dapat dipertanggungjawabkan atas tampilannya yang juga dapat diakses sehingga menerangkan suatu keadaan. Eksistensi alat bukti elektronik diakui sebagai alat bukti yang sah semakin kuat dengan adanya Undang-undang Republik Indonesia Nomor 11 Tahun 2008 Tentang Transaksi &amp; Informasi Elektronik (UU ITE) yang diatur dalam Pasal 5 ayat (1) yang berbunyi “Informasi elektronik dan /atau dokumen elektronik dan /atau hasil cetaknya merupakan alat bukti hukum yang sah”, dan ayat (2) yang berbunyi : “Informasi elektronik dan /atau dokumen </w:t>
      </w:r>
      <w:r w:rsidR="008577F9" w:rsidRPr="00D770BE">
        <w:rPr>
          <w:rFonts w:ascii="Times New Roman" w:hAnsi="Times New Roman"/>
          <w:color w:val="000000"/>
          <w:sz w:val="24"/>
          <w:szCs w:val="24"/>
        </w:rPr>
        <w:lastRenderedPageBreak/>
        <w:t>elektronik dan/ atau hasil cetaknya sebagaimana dimaksud pada ayat (1) merupakan perluasan dari alat bukti yang sah sesuai dengan Hukum Acara yang berlaku di Indonesia”.</w:t>
      </w:r>
    </w:p>
    <w:p w:rsidR="008577F9" w:rsidRPr="00D770BE" w:rsidRDefault="003C05A4" w:rsidP="003C05A4">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8577F9" w:rsidRPr="00D770BE">
        <w:rPr>
          <w:rFonts w:ascii="Times New Roman" w:hAnsi="Times New Roman"/>
          <w:color w:val="000000"/>
          <w:sz w:val="24"/>
          <w:szCs w:val="24"/>
        </w:rPr>
        <w:t xml:space="preserve">Kedudukan Bukti Elektronik setelah Undang-Undang Republik Indonesia Nomor 11 Tahun 2008 Tentang Transaksi &amp; Informasi Elektronik (UU ITE) dalam pembuktian perdata mengenai alat bukti elektronik dalam hukum acara perdata memang belum diatur secara khusus, padahal sudah banyak ditemukan berbagai transaksi elektronik atau kegiatan yang dilakukan dengan bantuan elektronik sehingga menimbulkan masalah karena belum adanya kepastian hukum bagi masayarakat dalam melakukan perbuatan dengan menggunakan elektronik. Penggunaan video teleconference juga dikatakan sebagai bukti yang sah apabila dalam pemeriksaan saksi di pengadilan keterangannya sangat diperlukan dan saksi yang bersangkutan tidak dapat hadir dikarenakan satu dan lain hal maka dapat menggunakan video teleconference dalam bentuk tayangan gambar yang dapat berkomunikasi secara langsung dengan pemeriksa atau hakim dalam memberikan keterangannya tanpa harus hadir secara fisik di pengadilan. </w:t>
      </w:r>
      <w:proofErr w:type="gramStart"/>
      <w:r w:rsidR="008577F9" w:rsidRPr="00D770BE">
        <w:rPr>
          <w:rFonts w:ascii="Times New Roman" w:hAnsi="Times New Roman"/>
          <w:color w:val="000000"/>
          <w:sz w:val="24"/>
          <w:szCs w:val="24"/>
        </w:rPr>
        <w:t>Sehingga alat bukti elektronik memiliki kekuatan sebagai alat bukti yang sah yang menandakan bahwa sesuai dengan keadaan atau kejadian yang sebenarnya yang dapat dijamin keasliannya.</w:t>
      </w:r>
      <w:proofErr w:type="gramEnd"/>
    </w:p>
    <w:p w:rsidR="008577F9" w:rsidRPr="00D770BE" w:rsidRDefault="003C05A4" w:rsidP="003C05A4">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8577F9" w:rsidRPr="00D770BE">
        <w:rPr>
          <w:rFonts w:ascii="Times New Roman" w:hAnsi="Times New Roman"/>
          <w:color w:val="000000"/>
          <w:sz w:val="24"/>
          <w:szCs w:val="24"/>
        </w:rPr>
        <w:t xml:space="preserve">Meskipun demikian, dalam beberapa peraturan baru sudah mengatur dan menempatkan bukti elektronik sebagai alat bukti seperti dalam Undang-Undang Republik Indonesia Nomor 8 Tahun 1997 Tentang Dokumen Perusahaan yang diatur dalam Pasal 12 ayat (4) yang berbunyi “Dalam hal dokumen perusahaan </w:t>
      </w:r>
      <w:r w:rsidR="008577F9" w:rsidRPr="00D770BE">
        <w:rPr>
          <w:rFonts w:ascii="Times New Roman" w:hAnsi="Times New Roman"/>
          <w:color w:val="000000"/>
          <w:sz w:val="24"/>
          <w:szCs w:val="24"/>
        </w:rPr>
        <w:lastRenderedPageBreak/>
        <w:t>yang dialihkan ke dalam microfilm atau media lainnya adalah naskah asli yang mempunyai kekuatan pembuktian otentik dan masih mengandung kepentingan hukum tertentu, pimpinan perusahaan wajib tetap menyimpan naskah asli tersebut”.</w:t>
      </w:r>
    </w:p>
    <w:p w:rsidR="008577F9" w:rsidRPr="00D770BE" w:rsidRDefault="003C05A4" w:rsidP="003C05A4">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8577F9" w:rsidRPr="00D770BE">
        <w:rPr>
          <w:rFonts w:ascii="Times New Roman" w:hAnsi="Times New Roman"/>
          <w:color w:val="000000"/>
          <w:sz w:val="24"/>
          <w:szCs w:val="24"/>
        </w:rPr>
        <w:t>Dalam Undang-Undang Republik Indonesia Nomor 8 Tahun 1997 Tentang Dokumen Perusahaan Pasal 15 ayat (1) yang berbunyi “Dokumen Perusahaan yang telah dimuat dalam microfilm atau media lainnya sebagaimana dimaksud dalam pasal 12 ayat (1) dan hasil cetakannya merupakan alat bukti yang sah”.Berdasarkan Undang-Undang Republik Indonesia Nomor 11 Tahun 2008 Tentang Informasi Dan Transaksi Elektronik Pasal 5 ayat (3) ditentukan bahwa Informasi dan/atau Dokumen Elektronik dinyatakan sah apabila menggunakan sistem elektronik yang sesuai dengan ketentuan-ketentuan yang diatur dalam Undang-Undang Informasi Dan Transaksi Elektronik. Seperti yang telah diatur dalam UndangUndang Republik Indonesia Nomor 11 Tahun 2008 Tentang Informasi Dan Transaksi Elektronik Pasal 5 ayat (1) yang berbunyi “Informasi Elektronik dan/atau Dokumen Elektronik dan/atau hasil cetaknya merupakan alat bukti hukum yang sah”.</w:t>
      </w:r>
    </w:p>
    <w:p w:rsidR="008577F9" w:rsidRPr="00D770BE" w:rsidRDefault="003C05A4" w:rsidP="003C05A4">
      <w:pPr>
        <w:pStyle w:val="ListParagraph"/>
        <w:tabs>
          <w:tab w:val="left" w:pos="426"/>
        </w:tabs>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sidR="008577F9" w:rsidRPr="00D770BE">
        <w:rPr>
          <w:rFonts w:ascii="Times New Roman" w:hAnsi="Times New Roman"/>
          <w:color w:val="000000"/>
          <w:sz w:val="24"/>
          <w:szCs w:val="24"/>
        </w:rPr>
        <w:t>Pengaturan alat bukti elektronik saat ini hanya diatur dalam hukum materiil bukan dalam hukum formal yang bersifat mengikat, maka sangat diperlukan adanya hukum formal yang mengatur mengenai bukti elektronik sebagai alat bukti yang sah untuk diajukan ke Pengadilan guna tercapainya kepastian hukum dan menghindari adanya kekosongan hukum.</w:t>
      </w:r>
      <w:proofErr w:type="gramEnd"/>
      <w:r w:rsidR="008577F9" w:rsidRPr="00D770BE">
        <w:rPr>
          <w:rFonts w:ascii="Times New Roman" w:hAnsi="Times New Roman"/>
          <w:color w:val="000000"/>
          <w:sz w:val="24"/>
          <w:szCs w:val="24"/>
        </w:rPr>
        <w:t xml:space="preserve"> Sehingga Kedudukan alat bukti elektronik sebagai alat bukti berdasarkan Undang-undang </w:t>
      </w:r>
      <w:r w:rsidR="008577F9" w:rsidRPr="00D770BE">
        <w:rPr>
          <w:rFonts w:ascii="Times New Roman" w:hAnsi="Times New Roman"/>
          <w:color w:val="000000"/>
          <w:sz w:val="24"/>
          <w:szCs w:val="24"/>
        </w:rPr>
        <w:lastRenderedPageBreak/>
        <w:t>Republik Indonesia Nomor 11 Tahun 2008 Tentang Informasi &amp; Transaksi Elektronik sesuai dengan Pasal 5 ayat (1) yang menyatakan bahwa semua Informasi Elektronik dan Dokumen Elektronik beserta hasil cetakannya merupakan alat bukti yang sah, sehingga kedudukan alat bukti elektronik dapat dipergunakan dalam praktik perkara di persidangan sebagai alat bukti serta adanya perluasan mengenai alat bukti di luar Kitab Undang-Undang Hukum Perdata, namun tetap menjadi alat bukti yang sah apabila memenuhi syarat yang diatur oleh undang-undang.</w:t>
      </w:r>
    </w:p>
    <w:p w:rsidR="008577F9" w:rsidRDefault="003C05A4" w:rsidP="00047B4F">
      <w:pPr>
        <w:tabs>
          <w:tab w:val="left" w:pos="426"/>
        </w:tabs>
        <w:spacing w:after="0" w:line="475"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8577F9" w:rsidRPr="00D770BE">
        <w:rPr>
          <w:rFonts w:ascii="Times New Roman" w:hAnsi="Times New Roman"/>
          <w:color w:val="000000"/>
          <w:sz w:val="24"/>
          <w:szCs w:val="24"/>
        </w:rPr>
        <w:t xml:space="preserve">Setelah terbitnya Peraturan Menteri Agraria Dan Tata Ruang/ Kepala Badan Pertanahan Nasional Republik Indonesia Nomor 9 Tahun 2019 Tentang Pelayanan Hak Tanggungan Terintegrasi Secara Elektronik segala proses mengenai pendaftaran proses hak tanggungan dilakukan secara elektronik melalui komputer dan website yang sudah disediakan, dalam proses tersebut tentunya sangat berbeda dengan proses yang sebelumnya, Mekanisme pendaftaran pelayanan hak tanggungan elektronik menurut Peraturan Menteri Agraria Dan Tata Ruang/Kepala Badan Pertanahan Nasional Republik Indonesia Nomor 9 Tahun 2019 adalah Para pihak bersama ke kantor Pejabat Pembuat Akta Tanah (PPAT) dengan maksud hendak membuat Akta Pemberian Hak Tanggungan (APHT) dengan membawa berkas-berkas yang diperlukan; Pejabat Pembuat Akta Tanah (PPAT) melakukan pengecekan sertipikat pada pelayanan informasi pertanahan; Penandatanganan Akta Pemberian Hak Tanggungan (APHT) di kantor PPAT; Pejabat Pembuat Akta Tanah atau PPAT yang telah menjadi pengguna terdaftar dalam sistem elektronik Mitra BPN (Badan Pertanahan </w:t>
      </w:r>
      <w:r w:rsidR="008577F9" w:rsidRPr="00D770BE">
        <w:rPr>
          <w:rFonts w:ascii="Times New Roman" w:hAnsi="Times New Roman"/>
          <w:color w:val="000000"/>
          <w:sz w:val="24"/>
          <w:szCs w:val="24"/>
        </w:rPr>
        <w:lastRenderedPageBreak/>
        <w:t>Nasional) menginput data APHT dan mengunggah APHT tersebut; Sistem akan mengeluarkan surat pengantar akta; Kreditur yang telah menjadi pengguna terdaftar mengajukan permohonan pendaftaran hak tanggungan melalui sitem hak tanggungan elektronik (HT el); Kreditur melengkapi persyaratan yang diperlukan dan membuat surat pernyataan mengenai pertanggungjawaban keabsahan dan kebenaran dokumen elektronik yang diajukan; Kreditur memperoleh tanda bukti pendaftaran kemudian melakukan pembayaran PNBP; Kantor Pertanahan melakukan pemeriksaan dokumen elektronik yang diajukan; Hak Tanggungan terbit; Kreditur dapat mencetak sertipikat yang diterbitkan oleh sistem serta mencetak dan menempelkan stiker catatan hak tanggungan pada sertipikat obyek hak tanggungan. Pengguna Layanan Sistem Hak Tanggungan Elektronik atau SHT – el seperti yang tercantum dalam Pasal 7 ayat (1) Peraturan Menteri Agraria Dan Tata Ruang/Kepala Badan Pertanahan Nasional Republik Indonesia Nomor 9 Tahun 2019 adalah perseorangan /badan hukum selaku kreditur sebagaimana yang diatur dalam peraturan perundang-undangan yang mengatur mengenai Hak Tanggungan dan Aparatur Sipil Negara. Kementerian yang bertugas melayani Hak Tanggungan, keduanya harus menjadi pengguna terdaftar dalam sistem Hak Tanggungan Elektronik, untuk menjadi pengguna terdaftar dalam sistem tersebut tentunya ada beberapa syarat yang harus dipenuhi seperti mempunyai domisili elektronik, surat keterangan yang terdaftar di otoritas jasa keuangan, pernyataan pemenuhan persyaratan dan kriteria serta persetujuan ketentuan sebagai pengguna terdaftar dan syarat lainnya yang telah ditentukan oleh Kementerian.</w:t>
      </w:r>
    </w:p>
    <w:p w:rsidR="00D02C6B" w:rsidRDefault="00D02C6B" w:rsidP="00047B4F">
      <w:pPr>
        <w:tabs>
          <w:tab w:val="left" w:pos="426"/>
        </w:tabs>
        <w:spacing w:after="0" w:line="475" w:lineRule="auto"/>
        <w:jc w:val="both"/>
        <w:rPr>
          <w:rFonts w:ascii="Times New Roman" w:hAnsi="Times New Roman"/>
          <w:color w:val="000000"/>
          <w:sz w:val="24"/>
          <w:szCs w:val="24"/>
        </w:rPr>
        <w:sectPr w:rsidR="00D02C6B" w:rsidSect="003121FD">
          <w:footerReference w:type="first" r:id="rId32"/>
          <w:pgSz w:w="11907" w:h="16840" w:code="9"/>
          <w:pgMar w:top="2268" w:right="1701" w:bottom="1701" w:left="2268" w:header="720" w:footer="720" w:gutter="0"/>
          <w:cols w:space="720"/>
          <w:titlePg/>
          <w:docGrid w:linePitch="360"/>
        </w:sectPr>
      </w:pPr>
    </w:p>
    <w:p w:rsidR="00D02C6B" w:rsidRPr="00D770BE" w:rsidRDefault="00D02C6B" w:rsidP="00D02C6B">
      <w:pPr>
        <w:tabs>
          <w:tab w:val="left" w:pos="426"/>
        </w:tabs>
        <w:autoSpaceDE w:val="0"/>
        <w:autoSpaceDN w:val="0"/>
        <w:adjustRightInd w:val="0"/>
        <w:spacing w:after="0" w:line="480" w:lineRule="auto"/>
        <w:jc w:val="center"/>
        <w:rPr>
          <w:rFonts w:ascii="Times New Roman" w:hAnsi="Times New Roman"/>
          <w:b/>
          <w:color w:val="000000"/>
          <w:sz w:val="24"/>
          <w:szCs w:val="24"/>
        </w:rPr>
      </w:pPr>
      <w:r w:rsidRPr="00D770BE">
        <w:rPr>
          <w:rFonts w:ascii="Times New Roman" w:hAnsi="Times New Roman"/>
          <w:b/>
          <w:color w:val="000000"/>
          <w:sz w:val="24"/>
          <w:szCs w:val="24"/>
        </w:rPr>
        <w:lastRenderedPageBreak/>
        <w:t>BAB V</w:t>
      </w:r>
    </w:p>
    <w:p w:rsidR="00D02C6B" w:rsidRPr="00D770BE" w:rsidRDefault="00D02C6B" w:rsidP="00D02C6B">
      <w:pPr>
        <w:tabs>
          <w:tab w:val="left" w:pos="426"/>
        </w:tabs>
        <w:autoSpaceDE w:val="0"/>
        <w:autoSpaceDN w:val="0"/>
        <w:adjustRightInd w:val="0"/>
        <w:spacing w:after="0" w:line="480" w:lineRule="auto"/>
        <w:jc w:val="center"/>
        <w:rPr>
          <w:rFonts w:ascii="Times New Roman" w:hAnsi="Times New Roman"/>
          <w:b/>
          <w:color w:val="000000"/>
          <w:sz w:val="24"/>
          <w:szCs w:val="24"/>
        </w:rPr>
      </w:pPr>
      <w:r w:rsidRPr="00D770BE">
        <w:rPr>
          <w:rFonts w:ascii="Times New Roman" w:hAnsi="Times New Roman"/>
          <w:b/>
          <w:color w:val="000000"/>
          <w:sz w:val="24"/>
          <w:szCs w:val="24"/>
        </w:rPr>
        <w:t>PENUTUP</w:t>
      </w:r>
    </w:p>
    <w:p w:rsidR="00D02C6B" w:rsidRPr="00D770BE" w:rsidRDefault="00D02C6B" w:rsidP="00D02C6B">
      <w:pPr>
        <w:tabs>
          <w:tab w:val="left" w:pos="426"/>
        </w:tabs>
        <w:autoSpaceDE w:val="0"/>
        <w:autoSpaceDN w:val="0"/>
        <w:adjustRightInd w:val="0"/>
        <w:spacing w:after="0" w:line="240" w:lineRule="auto"/>
        <w:jc w:val="center"/>
        <w:rPr>
          <w:rFonts w:ascii="Times New Roman" w:hAnsi="Times New Roman"/>
          <w:color w:val="000000"/>
          <w:sz w:val="24"/>
          <w:szCs w:val="24"/>
        </w:rPr>
      </w:pPr>
    </w:p>
    <w:p w:rsidR="00D02C6B" w:rsidRPr="00D770BE" w:rsidRDefault="00D02C6B" w:rsidP="00D02C6B">
      <w:pPr>
        <w:pStyle w:val="ListParagraph"/>
        <w:tabs>
          <w:tab w:val="left" w:pos="426"/>
        </w:tabs>
        <w:autoSpaceDE w:val="0"/>
        <w:autoSpaceDN w:val="0"/>
        <w:adjustRightInd w:val="0"/>
        <w:spacing w:after="0" w:line="480" w:lineRule="auto"/>
        <w:ind w:left="0"/>
        <w:rPr>
          <w:rFonts w:ascii="Times New Roman" w:hAnsi="Times New Roman"/>
          <w:b/>
          <w:color w:val="000000"/>
          <w:sz w:val="24"/>
          <w:szCs w:val="24"/>
        </w:rPr>
      </w:pPr>
      <w:r>
        <w:rPr>
          <w:rFonts w:ascii="Times New Roman" w:hAnsi="Times New Roman"/>
          <w:b/>
          <w:color w:val="000000"/>
          <w:sz w:val="24"/>
          <w:szCs w:val="24"/>
        </w:rPr>
        <w:t>5.1.</w:t>
      </w:r>
      <w:r>
        <w:rPr>
          <w:rFonts w:ascii="Times New Roman" w:hAnsi="Times New Roman"/>
          <w:b/>
          <w:color w:val="000000"/>
          <w:sz w:val="24"/>
          <w:szCs w:val="24"/>
        </w:rPr>
        <w:tab/>
      </w:r>
      <w:r w:rsidRPr="00D770BE">
        <w:rPr>
          <w:rFonts w:ascii="Times New Roman" w:hAnsi="Times New Roman"/>
          <w:b/>
          <w:color w:val="000000"/>
          <w:sz w:val="24"/>
          <w:szCs w:val="24"/>
        </w:rPr>
        <w:t>Kesimpulan</w:t>
      </w:r>
    </w:p>
    <w:p w:rsidR="00D02C6B" w:rsidRPr="00D02C6B" w:rsidRDefault="00D02C6B" w:rsidP="00D02C6B">
      <w:pPr>
        <w:pStyle w:val="ListParagraph"/>
        <w:numPr>
          <w:ilvl w:val="0"/>
          <w:numId w:val="72"/>
        </w:numPr>
        <w:tabs>
          <w:tab w:val="left" w:pos="426"/>
        </w:tabs>
        <w:autoSpaceDE w:val="0"/>
        <w:autoSpaceDN w:val="0"/>
        <w:adjustRightInd w:val="0"/>
        <w:spacing w:after="0" w:line="480" w:lineRule="auto"/>
        <w:ind w:left="426" w:hanging="426"/>
        <w:jc w:val="both"/>
        <w:rPr>
          <w:rFonts w:ascii="Times New Roman" w:hAnsi="Times New Roman"/>
          <w:b/>
          <w:color w:val="000000"/>
          <w:sz w:val="24"/>
          <w:szCs w:val="24"/>
        </w:rPr>
      </w:pPr>
      <w:r w:rsidRPr="00D02C6B">
        <w:rPr>
          <w:rFonts w:ascii="Times New Roman" w:hAnsi="Times New Roman"/>
          <w:color w:val="000000"/>
          <w:sz w:val="24"/>
          <w:szCs w:val="24"/>
        </w:rPr>
        <w:t>Akta Konsen Roya dibuat dengan akta notariil. Walaupun APHT yang merupakan "dasar" dari pembuatan sertipikat hak tanggungan merupakan akta PPAT, akta konsen roya tetap merupakan kewenangan notaris, bukan PPAT. Sebagian orang mungkin merasa bahwa apabila sertipikat hak tanggungan hilang, seharusnya PPAT yang sebelumnya telah membuat APHT yang bersangkutanlah yang berwenang untuk membuat akta konsen roya, karena dia lah yang telah membuat APHT-nya, bukan notaris. Akta</w:t>
      </w:r>
      <w:r w:rsidRPr="00D02C6B">
        <w:rPr>
          <w:rFonts w:ascii="Times New Roman" w:hAnsi="Times New Roman"/>
          <w:color w:val="000000"/>
          <w:spacing w:val="46"/>
          <w:sz w:val="24"/>
          <w:szCs w:val="24"/>
        </w:rPr>
        <w:t xml:space="preserve"> </w:t>
      </w:r>
      <w:r w:rsidRPr="00D02C6B">
        <w:rPr>
          <w:rFonts w:ascii="Times New Roman" w:hAnsi="Times New Roman"/>
          <w:color w:val="000000"/>
          <w:sz w:val="24"/>
          <w:szCs w:val="24"/>
        </w:rPr>
        <w:t>izin</w:t>
      </w:r>
      <w:r w:rsidRPr="00D02C6B">
        <w:rPr>
          <w:rFonts w:ascii="Times New Roman" w:hAnsi="Times New Roman"/>
          <w:color w:val="000000"/>
          <w:spacing w:val="44"/>
          <w:sz w:val="24"/>
          <w:szCs w:val="24"/>
        </w:rPr>
        <w:t xml:space="preserve"> </w:t>
      </w:r>
      <w:r w:rsidRPr="00D02C6B">
        <w:rPr>
          <w:rFonts w:ascii="Times New Roman" w:hAnsi="Times New Roman"/>
          <w:color w:val="000000"/>
          <w:sz w:val="24"/>
          <w:szCs w:val="24"/>
        </w:rPr>
        <w:t>roya/konsen</w:t>
      </w:r>
      <w:r w:rsidRPr="00D02C6B">
        <w:rPr>
          <w:rFonts w:ascii="Times New Roman" w:hAnsi="Times New Roman"/>
          <w:color w:val="000000"/>
          <w:spacing w:val="45"/>
          <w:sz w:val="24"/>
          <w:szCs w:val="24"/>
        </w:rPr>
        <w:t xml:space="preserve"> </w:t>
      </w:r>
      <w:r w:rsidRPr="00D02C6B">
        <w:rPr>
          <w:rFonts w:ascii="Times New Roman" w:hAnsi="Times New Roman"/>
          <w:color w:val="000000"/>
          <w:sz w:val="24"/>
          <w:szCs w:val="24"/>
        </w:rPr>
        <w:t>roya</w:t>
      </w:r>
      <w:r w:rsidRPr="00D02C6B">
        <w:rPr>
          <w:rFonts w:ascii="Times New Roman" w:hAnsi="Times New Roman"/>
          <w:color w:val="000000"/>
          <w:spacing w:val="43"/>
          <w:sz w:val="24"/>
          <w:szCs w:val="24"/>
        </w:rPr>
        <w:t xml:space="preserve"> </w:t>
      </w:r>
      <w:r w:rsidRPr="00D02C6B">
        <w:rPr>
          <w:rFonts w:ascii="Times New Roman" w:hAnsi="Times New Roman"/>
          <w:color w:val="000000"/>
          <w:sz w:val="24"/>
          <w:szCs w:val="24"/>
        </w:rPr>
        <w:t>tidak</w:t>
      </w:r>
      <w:r w:rsidRPr="00D02C6B">
        <w:rPr>
          <w:rFonts w:ascii="Times New Roman" w:hAnsi="Times New Roman"/>
          <w:color w:val="000000"/>
          <w:spacing w:val="44"/>
          <w:sz w:val="24"/>
          <w:szCs w:val="24"/>
        </w:rPr>
        <w:t xml:space="preserve"> </w:t>
      </w:r>
      <w:r w:rsidRPr="00D02C6B">
        <w:rPr>
          <w:rFonts w:ascii="Times New Roman" w:hAnsi="Times New Roman"/>
          <w:color w:val="000000"/>
          <w:sz w:val="24"/>
          <w:szCs w:val="24"/>
        </w:rPr>
        <w:t>dibuat</w:t>
      </w:r>
      <w:r w:rsidRPr="00D02C6B">
        <w:rPr>
          <w:rFonts w:ascii="Times New Roman" w:hAnsi="Times New Roman"/>
          <w:color w:val="000000"/>
          <w:spacing w:val="-58"/>
          <w:sz w:val="24"/>
          <w:szCs w:val="24"/>
        </w:rPr>
        <w:t xml:space="preserve"> </w:t>
      </w:r>
      <w:r w:rsidRPr="00D02C6B">
        <w:rPr>
          <w:rFonts w:ascii="Times New Roman" w:hAnsi="Times New Roman"/>
          <w:color w:val="000000"/>
          <w:sz w:val="24"/>
          <w:szCs w:val="24"/>
        </w:rPr>
        <w:t>oleh</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Kantor</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Pertanahan,</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bank</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maupun</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PPAT</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meskipun</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jika</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diamati</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lebih</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mengarah kepersoalan yang menyangkut tanah sehingga yang lebih tepat adalah</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Kantor</w:t>
      </w:r>
      <w:r w:rsidRPr="00D02C6B">
        <w:rPr>
          <w:rFonts w:ascii="Times New Roman" w:hAnsi="Times New Roman"/>
          <w:color w:val="000000"/>
          <w:spacing w:val="16"/>
          <w:sz w:val="24"/>
          <w:szCs w:val="24"/>
        </w:rPr>
        <w:t xml:space="preserve"> </w:t>
      </w:r>
      <w:r w:rsidRPr="00D02C6B">
        <w:rPr>
          <w:rFonts w:ascii="Times New Roman" w:hAnsi="Times New Roman"/>
          <w:color w:val="000000"/>
          <w:sz w:val="24"/>
          <w:szCs w:val="24"/>
        </w:rPr>
        <w:t>Pertanahan</w:t>
      </w:r>
      <w:r w:rsidRPr="00D02C6B">
        <w:rPr>
          <w:rFonts w:ascii="Times New Roman" w:hAnsi="Times New Roman"/>
          <w:color w:val="000000"/>
          <w:spacing w:val="15"/>
          <w:sz w:val="24"/>
          <w:szCs w:val="24"/>
        </w:rPr>
        <w:t xml:space="preserve"> </w:t>
      </w:r>
      <w:r w:rsidRPr="00D02C6B">
        <w:rPr>
          <w:rFonts w:ascii="Times New Roman" w:hAnsi="Times New Roman"/>
          <w:color w:val="000000"/>
          <w:sz w:val="24"/>
          <w:szCs w:val="24"/>
        </w:rPr>
        <w:t>atau</w:t>
      </w:r>
      <w:r w:rsidRPr="00D02C6B">
        <w:rPr>
          <w:rFonts w:ascii="Times New Roman" w:hAnsi="Times New Roman"/>
          <w:color w:val="000000"/>
          <w:spacing w:val="14"/>
          <w:sz w:val="24"/>
          <w:szCs w:val="24"/>
        </w:rPr>
        <w:t xml:space="preserve"> </w:t>
      </w:r>
      <w:r w:rsidRPr="00D02C6B">
        <w:rPr>
          <w:rFonts w:ascii="Times New Roman" w:hAnsi="Times New Roman"/>
          <w:color w:val="000000"/>
          <w:sz w:val="24"/>
          <w:szCs w:val="24"/>
        </w:rPr>
        <w:t>PPAT.</w:t>
      </w:r>
      <w:r w:rsidRPr="00D02C6B">
        <w:rPr>
          <w:rFonts w:ascii="Times New Roman" w:hAnsi="Times New Roman"/>
          <w:color w:val="000000"/>
          <w:spacing w:val="17"/>
          <w:sz w:val="24"/>
          <w:szCs w:val="24"/>
        </w:rPr>
        <w:t xml:space="preserve"> </w:t>
      </w:r>
      <w:r w:rsidRPr="00D02C6B">
        <w:rPr>
          <w:rFonts w:ascii="Times New Roman" w:hAnsi="Times New Roman"/>
          <w:color w:val="000000"/>
          <w:sz w:val="24"/>
          <w:szCs w:val="24"/>
        </w:rPr>
        <w:t>Namun</w:t>
      </w:r>
      <w:r w:rsidRPr="00D02C6B">
        <w:rPr>
          <w:rFonts w:ascii="Times New Roman" w:hAnsi="Times New Roman"/>
          <w:color w:val="000000"/>
          <w:spacing w:val="15"/>
          <w:sz w:val="24"/>
          <w:szCs w:val="24"/>
        </w:rPr>
        <w:t xml:space="preserve"> </w:t>
      </w:r>
      <w:r w:rsidRPr="00D02C6B">
        <w:rPr>
          <w:rFonts w:ascii="Times New Roman" w:hAnsi="Times New Roman"/>
          <w:color w:val="000000"/>
          <w:sz w:val="24"/>
          <w:szCs w:val="24"/>
        </w:rPr>
        <w:t>hal</w:t>
      </w:r>
      <w:r w:rsidRPr="00D02C6B">
        <w:rPr>
          <w:rFonts w:ascii="Times New Roman" w:hAnsi="Times New Roman"/>
          <w:color w:val="000000"/>
          <w:spacing w:val="16"/>
          <w:sz w:val="24"/>
          <w:szCs w:val="24"/>
        </w:rPr>
        <w:t xml:space="preserve"> </w:t>
      </w:r>
      <w:r w:rsidRPr="00D02C6B">
        <w:rPr>
          <w:rFonts w:ascii="Times New Roman" w:hAnsi="Times New Roman"/>
          <w:color w:val="000000"/>
          <w:sz w:val="24"/>
          <w:szCs w:val="24"/>
        </w:rPr>
        <w:t>yang</w:t>
      </w:r>
      <w:r w:rsidRPr="00D02C6B">
        <w:rPr>
          <w:rFonts w:ascii="Times New Roman" w:hAnsi="Times New Roman"/>
          <w:color w:val="000000"/>
          <w:spacing w:val="15"/>
          <w:sz w:val="24"/>
          <w:szCs w:val="24"/>
        </w:rPr>
        <w:t xml:space="preserve"> </w:t>
      </w:r>
      <w:r w:rsidRPr="00D02C6B">
        <w:rPr>
          <w:rFonts w:ascii="Times New Roman" w:hAnsi="Times New Roman"/>
          <w:color w:val="000000"/>
          <w:sz w:val="24"/>
          <w:szCs w:val="24"/>
        </w:rPr>
        <w:t>demikian</w:t>
      </w:r>
      <w:r w:rsidRPr="00D02C6B">
        <w:rPr>
          <w:rFonts w:ascii="Times New Roman" w:hAnsi="Times New Roman"/>
          <w:color w:val="000000"/>
          <w:spacing w:val="15"/>
          <w:sz w:val="24"/>
          <w:szCs w:val="24"/>
        </w:rPr>
        <w:t xml:space="preserve"> </w:t>
      </w:r>
      <w:r w:rsidRPr="00D02C6B">
        <w:rPr>
          <w:rFonts w:ascii="Times New Roman" w:hAnsi="Times New Roman"/>
          <w:color w:val="000000"/>
          <w:sz w:val="24"/>
          <w:szCs w:val="24"/>
        </w:rPr>
        <w:t>bukanlah</w:t>
      </w:r>
      <w:r w:rsidRPr="00D02C6B">
        <w:rPr>
          <w:rFonts w:ascii="Times New Roman" w:hAnsi="Times New Roman"/>
          <w:color w:val="000000"/>
          <w:spacing w:val="15"/>
          <w:sz w:val="24"/>
          <w:szCs w:val="24"/>
        </w:rPr>
        <w:t xml:space="preserve"> </w:t>
      </w:r>
      <w:r w:rsidRPr="00D02C6B">
        <w:rPr>
          <w:rFonts w:ascii="Times New Roman" w:hAnsi="Times New Roman"/>
          <w:color w:val="000000"/>
          <w:sz w:val="24"/>
          <w:szCs w:val="24"/>
        </w:rPr>
        <w:t>alasan</w:t>
      </w:r>
      <w:r w:rsidRPr="00D02C6B">
        <w:rPr>
          <w:rFonts w:ascii="Times New Roman" w:hAnsi="Times New Roman"/>
          <w:color w:val="000000"/>
          <w:spacing w:val="16"/>
          <w:sz w:val="24"/>
          <w:szCs w:val="24"/>
        </w:rPr>
        <w:t xml:space="preserve"> </w:t>
      </w:r>
      <w:r w:rsidRPr="00D02C6B">
        <w:rPr>
          <w:rFonts w:ascii="Times New Roman" w:hAnsi="Times New Roman"/>
          <w:color w:val="000000"/>
          <w:sz w:val="24"/>
          <w:szCs w:val="24"/>
        </w:rPr>
        <w:t>untuk tidak bisa dibuat dengan akta notaris karena notaris berwenang untuk membuat</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akta yang berkaitan dengan pertanahan sepanjang bukan wewenang yang sudah ada</w:t>
      </w:r>
      <w:r w:rsidRPr="00D02C6B">
        <w:rPr>
          <w:rFonts w:ascii="Times New Roman" w:hAnsi="Times New Roman"/>
          <w:color w:val="000000"/>
          <w:spacing w:val="-57"/>
          <w:sz w:val="24"/>
          <w:szCs w:val="24"/>
        </w:rPr>
        <w:t xml:space="preserve"> </w:t>
      </w:r>
      <w:r w:rsidRPr="00D02C6B">
        <w:rPr>
          <w:rFonts w:ascii="Times New Roman" w:hAnsi="Times New Roman"/>
          <w:color w:val="000000"/>
          <w:sz w:val="24"/>
          <w:szCs w:val="24"/>
        </w:rPr>
        <w:t>pada</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PPAT.</w:t>
      </w:r>
    </w:p>
    <w:p w:rsidR="00D02C6B" w:rsidRPr="00D02C6B" w:rsidRDefault="00D02C6B" w:rsidP="00D02C6B">
      <w:pPr>
        <w:pStyle w:val="ListParagraph"/>
        <w:numPr>
          <w:ilvl w:val="0"/>
          <w:numId w:val="72"/>
        </w:numPr>
        <w:tabs>
          <w:tab w:val="left" w:pos="426"/>
        </w:tabs>
        <w:autoSpaceDE w:val="0"/>
        <w:autoSpaceDN w:val="0"/>
        <w:adjustRightInd w:val="0"/>
        <w:spacing w:after="0" w:line="480" w:lineRule="auto"/>
        <w:ind w:left="426" w:hanging="426"/>
        <w:jc w:val="both"/>
        <w:rPr>
          <w:rFonts w:ascii="Times New Roman" w:hAnsi="Times New Roman"/>
          <w:b/>
          <w:color w:val="000000"/>
          <w:sz w:val="24"/>
          <w:szCs w:val="24"/>
        </w:rPr>
      </w:pPr>
      <w:r w:rsidRPr="00D02C6B">
        <w:rPr>
          <w:rFonts w:ascii="Times New Roman" w:hAnsi="Times New Roman"/>
          <w:color w:val="000000"/>
          <w:sz w:val="24"/>
          <w:szCs w:val="24"/>
        </w:rPr>
        <w:t xml:space="preserve">Proses pendaftaran dan kelengkapan berkas terkait permohonan roya yang menggunakan akta konsen roya sama saja dengan pelayanan roya umumnya, sebagaimana diatur dalam </w:t>
      </w:r>
      <w:r w:rsidRPr="00D02C6B">
        <w:rPr>
          <w:rFonts w:ascii="Times New Roman" w:eastAsia="Times New Roman" w:hAnsi="Times New Roman"/>
          <w:color w:val="000000"/>
          <w:sz w:val="24"/>
          <w:szCs w:val="24"/>
        </w:rPr>
        <w:t xml:space="preserve">Peraturan Menteri Agraria Tata Ruang/ Kepala BPN Nomor 3 Tahun 1997 dan Peraturan Menteri Agraria Tata Ruang/ Kepala BPN Nomor 1 Tahun 2010 yaitu dengan melampirkan KTP/KK, Sertifikat Hak (Milik/ Guna Bangunan/ Guna Usaha) yang menjadi obyek hak tanggungan, sertipikat hak tanggungan yang akan diroya atau akta konsen </w:t>
      </w:r>
      <w:r w:rsidRPr="00D02C6B">
        <w:rPr>
          <w:rFonts w:ascii="Times New Roman" w:eastAsia="Times New Roman" w:hAnsi="Times New Roman"/>
          <w:color w:val="000000"/>
          <w:sz w:val="24"/>
          <w:szCs w:val="24"/>
        </w:rPr>
        <w:lastRenderedPageBreak/>
        <w:t xml:space="preserve">roya jika sertipikat hak tanggungannya hilang, dan pengantar roya dari bank atau kreditor pemegang hak tanggungan. Namun </w:t>
      </w:r>
      <w:r w:rsidRPr="00D02C6B">
        <w:rPr>
          <w:rFonts w:ascii="Times New Roman" w:hAnsi="Times New Roman"/>
          <w:color w:val="000000"/>
          <w:sz w:val="24"/>
          <w:szCs w:val="24"/>
        </w:rPr>
        <w:t xml:space="preserve">Setelah terbitnya Peraturan Menteri Agraria Dan Tata Ruang/ Kepala Badan Pertanahan Nasional Republik Indonesia Nomor  </w:t>
      </w:r>
      <w:r w:rsidRPr="00D02C6B">
        <w:rPr>
          <w:rFonts w:ascii="Times New Roman" w:hAnsi="Times New Roman"/>
          <w:color w:val="000000"/>
          <w:sz w:val="24"/>
          <w:szCs w:val="24"/>
          <w:shd w:val="clear" w:color="auto" w:fill="FFFFFF"/>
        </w:rPr>
        <w:t>5 Tahun 2020</w:t>
      </w:r>
      <w:r w:rsidRPr="00D02C6B">
        <w:rPr>
          <w:rFonts w:ascii="Helvetica" w:hAnsi="Helvetica" w:cs="Helvetica"/>
          <w:color w:val="000000"/>
          <w:sz w:val="27"/>
          <w:szCs w:val="27"/>
          <w:shd w:val="clear" w:color="auto" w:fill="FFFFFF"/>
        </w:rPr>
        <w:t xml:space="preserve"> </w:t>
      </w:r>
      <w:r w:rsidRPr="00D02C6B">
        <w:rPr>
          <w:rFonts w:ascii="Times New Roman" w:hAnsi="Times New Roman"/>
          <w:color w:val="000000"/>
          <w:sz w:val="24"/>
          <w:szCs w:val="24"/>
          <w:shd w:val="clear" w:color="auto" w:fill="FFFFFF"/>
        </w:rPr>
        <w:t xml:space="preserve">Tentang </w:t>
      </w:r>
      <w:r w:rsidRPr="00D02C6B">
        <w:rPr>
          <w:rFonts w:ascii="Times New Roman" w:eastAsia="Times New Roman" w:hAnsi="Times New Roman"/>
          <w:color w:val="000000"/>
          <w:sz w:val="24"/>
          <w:szCs w:val="24"/>
        </w:rPr>
        <w:t>Pelayanan Hak Tanggungan Terintegrasi secara Elektronik,  menyebabkan pendaftaran hak tanggungan dilakukan melalui sistem elektronik m</w:t>
      </w:r>
      <w:r w:rsidRPr="00D02C6B">
        <w:rPr>
          <w:rFonts w:ascii="Times New Roman" w:hAnsi="Times New Roman"/>
          <w:color w:val="000000"/>
          <w:sz w:val="24"/>
          <w:szCs w:val="24"/>
        </w:rPr>
        <w:t xml:space="preserve">elalui komputer dan website yang sudah disediakan, dalam proses tersebut tentunya sangat berbeda dengan proses yang sebelumnya. </w:t>
      </w:r>
      <w:r w:rsidRPr="00D02C6B">
        <w:rPr>
          <w:rFonts w:ascii="Times New Roman" w:eastAsia="Times New Roman" w:hAnsi="Times New Roman"/>
          <w:color w:val="000000"/>
          <w:sz w:val="24"/>
          <w:szCs w:val="24"/>
        </w:rPr>
        <w:t xml:space="preserve">Lebih jelasnya pendaftaran hak tanggungan elektronik ini ada pada Pasal 3 ayat (2) </w:t>
      </w:r>
      <w:r w:rsidRPr="00D02C6B">
        <w:rPr>
          <w:rFonts w:ascii="Times New Roman" w:hAnsi="Times New Roman"/>
          <w:color w:val="000000"/>
          <w:sz w:val="24"/>
          <w:szCs w:val="24"/>
          <w:shd w:val="clear" w:color="auto" w:fill="FFFFFF"/>
        </w:rPr>
        <w:t>Peraturan Menteri ATR/BPN Nomor 5 Tahun 2020</w:t>
      </w:r>
      <w:r w:rsidRPr="00D02C6B">
        <w:rPr>
          <w:rFonts w:ascii="Helvetica" w:hAnsi="Helvetica" w:cs="Helvetica"/>
          <w:color w:val="000000"/>
          <w:sz w:val="27"/>
          <w:szCs w:val="27"/>
          <w:shd w:val="clear" w:color="auto" w:fill="FFFFFF"/>
        </w:rPr>
        <w:t xml:space="preserve"> </w:t>
      </w:r>
      <w:r w:rsidRPr="00D02C6B">
        <w:rPr>
          <w:rFonts w:ascii="Times New Roman" w:hAnsi="Times New Roman"/>
          <w:color w:val="000000"/>
          <w:sz w:val="24"/>
          <w:szCs w:val="24"/>
          <w:shd w:val="clear" w:color="auto" w:fill="FFFFFF"/>
        </w:rPr>
        <w:t xml:space="preserve">Tentang </w:t>
      </w:r>
      <w:r w:rsidRPr="00D02C6B">
        <w:rPr>
          <w:rFonts w:ascii="Times New Roman" w:eastAsia="Times New Roman" w:hAnsi="Times New Roman"/>
          <w:color w:val="000000"/>
          <w:sz w:val="24"/>
          <w:szCs w:val="24"/>
        </w:rPr>
        <w:t>Pelayanan Hak Tanggungan Terintegrasi secara Elektronik yaitu “pelayanan hak tanggungan dilaksanakan secara elektronik melalui sistem HT-el”. Sistem HT-el dikelola oleh Kantor Pertanahan sesuai Pasal 4 ayat (1).</w:t>
      </w:r>
    </w:p>
    <w:p w:rsidR="00D02C6B" w:rsidRPr="00D02C6B" w:rsidRDefault="00D02C6B" w:rsidP="00D02C6B">
      <w:pPr>
        <w:pStyle w:val="ListParagraph"/>
        <w:numPr>
          <w:ilvl w:val="0"/>
          <w:numId w:val="72"/>
        </w:numPr>
        <w:tabs>
          <w:tab w:val="left" w:pos="426"/>
        </w:tabs>
        <w:autoSpaceDE w:val="0"/>
        <w:autoSpaceDN w:val="0"/>
        <w:adjustRightInd w:val="0"/>
        <w:spacing w:after="0" w:line="480" w:lineRule="auto"/>
        <w:ind w:left="426" w:hanging="426"/>
        <w:jc w:val="both"/>
        <w:rPr>
          <w:rFonts w:ascii="Times New Roman" w:hAnsi="Times New Roman"/>
          <w:b/>
          <w:color w:val="000000"/>
          <w:sz w:val="24"/>
          <w:szCs w:val="24"/>
        </w:rPr>
      </w:pPr>
      <w:r w:rsidRPr="00D02C6B">
        <w:rPr>
          <w:rFonts w:ascii="Times New Roman" w:hAnsi="Times New Roman"/>
          <w:color w:val="000000"/>
          <w:sz w:val="24"/>
          <w:szCs w:val="24"/>
        </w:rPr>
        <w:t>Akta</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izin</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roya</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yang</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dibuat</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oleh</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notaris,</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kedudukannya</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hanya</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sebagai</w:t>
      </w:r>
      <w:r w:rsidRPr="00D02C6B">
        <w:rPr>
          <w:rFonts w:ascii="Times New Roman" w:hAnsi="Times New Roman"/>
          <w:color w:val="000000"/>
          <w:spacing w:val="-57"/>
          <w:sz w:val="24"/>
          <w:szCs w:val="24"/>
        </w:rPr>
        <w:t xml:space="preserve"> </w:t>
      </w:r>
      <w:r w:rsidRPr="00D02C6B">
        <w:rPr>
          <w:rFonts w:ascii="Times New Roman" w:hAnsi="Times New Roman"/>
          <w:color w:val="000000"/>
          <w:sz w:val="24"/>
          <w:szCs w:val="24"/>
        </w:rPr>
        <w:t>pengganti sertifikat hak tanggungan yang hilang dalam proses roya bukan untuk</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eksekusi,</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sehingga</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kedudukannya</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tidak</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bisa</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disamakan</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dengan</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sertifikat</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hak</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tanggungan</w:t>
      </w:r>
      <w:r w:rsidRPr="00D02C6B">
        <w:rPr>
          <w:rFonts w:ascii="Times New Roman" w:hAnsi="Times New Roman"/>
          <w:color w:val="000000"/>
          <w:spacing w:val="25"/>
          <w:sz w:val="24"/>
          <w:szCs w:val="24"/>
        </w:rPr>
        <w:t xml:space="preserve"> </w:t>
      </w:r>
      <w:r w:rsidRPr="00D02C6B">
        <w:rPr>
          <w:rFonts w:ascii="Times New Roman" w:hAnsi="Times New Roman"/>
          <w:color w:val="000000"/>
          <w:sz w:val="24"/>
          <w:szCs w:val="24"/>
        </w:rPr>
        <w:t>yang</w:t>
      </w:r>
      <w:r w:rsidRPr="00D02C6B">
        <w:rPr>
          <w:rFonts w:ascii="Times New Roman" w:hAnsi="Times New Roman"/>
          <w:color w:val="000000"/>
          <w:spacing w:val="26"/>
          <w:sz w:val="24"/>
          <w:szCs w:val="24"/>
        </w:rPr>
        <w:t xml:space="preserve"> </w:t>
      </w:r>
      <w:r w:rsidRPr="00D02C6B">
        <w:rPr>
          <w:rFonts w:ascii="Times New Roman" w:hAnsi="Times New Roman"/>
          <w:color w:val="000000"/>
          <w:sz w:val="24"/>
          <w:szCs w:val="24"/>
        </w:rPr>
        <w:t>memiliki</w:t>
      </w:r>
      <w:r w:rsidRPr="00D02C6B">
        <w:rPr>
          <w:rFonts w:ascii="Times New Roman" w:hAnsi="Times New Roman"/>
          <w:color w:val="000000"/>
          <w:spacing w:val="27"/>
          <w:sz w:val="24"/>
          <w:szCs w:val="24"/>
        </w:rPr>
        <w:t xml:space="preserve"> </w:t>
      </w:r>
      <w:r w:rsidRPr="00D02C6B">
        <w:rPr>
          <w:rFonts w:ascii="Times New Roman" w:hAnsi="Times New Roman"/>
          <w:color w:val="000000"/>
          <w:sz w:val="24"/>
          <w:szCs w:val="24"/>
        </w:rPr>
        <w:t>kekuatan</w:t>
      </w:r>
      <w:r w:rsidRPr="00D02C6B">
        <w:rPr>
          <w:rFonts w:ascii="Times New Roman" w:hAnsi="Times New Roman"/>
          <w:color w:val="000000"/>
          <w:spacing w:val="26"/>
          <w:sz w:val="24"/>
          <w:szCs w:val="24"/>
        </w:rPr>
        <w:t xml:space="preserve"> </w:t>
      </w:r>
      <w:r w:rsidRPr="00D02C6B">
        <w:rPr>
          <w:rFonts w:ascii="Times New Roman" w:hAnsi="Times New Roman"/>
          <w:color w:val="000000"/>
          <w:sz w:val="24"/>
          <w:szCs w:val="24"/>
        </w:rPr>
        <w:t>eksekutorial</w:t>
      </w:r>
      <w:r w:rsidRPr="00D02C6B">
        <w:rPr>
          <w:rFonts w:ascii="Times New Roman" w:hAnsi="Times New Roman"/>
          <w:color w:val="000000"/>
          <w:spacing w:val="27"/>
          <w:sz w:val="24"/>
          <w:szCs w:val="24"/>
        </w:rPr>
        <w:t xml:space="preserve"> </w:t>
      </w:r>
      <w:r w:rsidRPr="00D02C6B">
        <w:rPr>
          <w:rFonts w:ascii="Times New Roman" w:hAnsi="Times New Roman"/>
          <w:color w:val="000000"/>
          <w:sz w:val="24"/>
          <w:szCs w:val="24"/>
        </w:rPr>
        <w:t>karena</w:t>
      </w:r>
      <w:r w:rsidRPr="00D02C6B">
        <w:rPr>
          <w:rFonts w:ascii="Times New Roman" w:hAnsi="Times New Roman"/>
          <w:color w:val="000000"/>
          <w:spacing w:val="26"/>
          <w:sz w:val="24"/>
          <w:szCs w:val="24"/>
        </w:rPr>
        <w:t xml:space="preserve"> </w:t>
      </w:r>
      <w:r w:rsidRPr="00D02C6B">
        <w:rPr>
          <w:rFonts w:ascii="Times New Roman" w:hAnsi="Times New Roman"/>
          <w:color w:val="000000"/>
          <w:sz w:val="24"/>
          <w:szCs w:val="24"/>
        </w:rPr>
        <w:t>tidak</w:t>
      </w:r>
      <w:r w:rsidRPr="00D02C6B">
        <w:rPr>
          <w:rFonts w:ascii="Times New Roman" w:hAnsi="Times New Roman"/>
          <w:color w:val="000000"/>
          <w:spacing w:val="26"/>
          <w:sz w:val="24"/>
          <w:szCs w:val="24"/>
        </w:rPr>
        <w:t xml:space="preserve"> </w:t>
      </w:r>
      <w:r w:rsidRPr="00D02C6B">
        <w:rPr>
          <w:rFonts w:ascii="Times New Roman" w:hAnsi="Times New Roman"/>
          <w:color w:val="000000"/>
          <w:sz w:val="24"/>
          <w:szCs w:val="24"/>
        </w:rPr>
        <w:t>diatur</w:t>
      </w:r>
      <w:r w:rsidRPr="00D02C6B">
        <w:rPr>
          <w:rFonts w:ascii="Times New Roman" w:hAnsi="Times New Roman"/>
          <w:color w:val="000000"/>
          <w:spacing w:val="27"/>
          <w:sz w:val="24"/>
          <w:szCs w:val="24"/>
        </w:rPr>
        <w:t xml:space="preserve"> </w:t>
      </w:r>
      <w:r w:rsidRPr="00D02C6B">
        <w:rPr>
          <w:rFonts w:ascii="Times New Roman" w:hAnsi="Times New Roman"/>
          <w:color w:val="000000"/>
          <w:sz w:val="24"/>
          <w:szCs w:val="24"/>
        </w:rPr>
        <w:t>dalam undang-undang atau aturan yang tegas. Akta izin roya tersebut merupakan suatu</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persyaratan</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guna</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melaksanakan</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tertib</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administrasi</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pertanahan.</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Dalam</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hal</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ini</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berarti bahwa kedudukan akta izin roya hak tanggungan yang dibuat oleh notaris</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merupakan suatu kebiasaan dalam praktik notaris. Dalam ilmu hukum kebiasaan</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tersebut dapat dikatakan menjadi salah satu sumber hukum formal selain undang-</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 xml:space="preserve">undang karena tidak </w:t>
      </w:r>
      <w:r w:rsidRPr="00D02C6B">
        <w:rPr>
          <w:rFonts w:ascii="Times New Roman" w:hAnsi="Times New Roman"/>
          <w:color w:val="000000"/>
          <w:sz w:val="24"/>
          <w:szCs w:val="24"/>
        </w:rPr>
        <w:lastRenderedPageBreak/>
        <w:t>ada undang-undang yang mengatur tentang akta izin roya hak</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tanggungan dan dapat diterima secara hukum sebagai konsekuensi dari adanya</w:t>
      </w:r>
      <w:r w:rsidRPr="00D02C6B">
        <w:rPr>
          <w:rFonts w:ascii="Times New Roman" w:hAnsi="Times New Roman"/>
          <w:color w:val="000000"/>
          <w:spacing w:val="1"/>
          <w:sz w:val="24"/>
          <w:szCs w:val="24"/>
        </w:rPr>
        <w:t xml:space="preserve"> </w:t>
      </w:r>
      <w:r w:rsidRPr="00D02C6B">
        <w:rPr>
          <w:rFonts w:ascii="Times New Roman" w:hAnsi="Times New Roman"/>
          <w:color w:val="000000"/>
          <w:sz w:val="24"/>
          <w:szCs w:val="24"/>
        </w:rPr>
        <w:t>kewenangan</w:t>
      </w:r>
      <w:r w:rsidRPr="00D02C6B">
        <w:rPr>
          <w:rFonts w:ascii="Times New Roman" w:hAnsi="Times New Roman"/>
          <w:color w:val="000000"/>
          <w:spacing w:val="-3"/>
          <w:sz w:val="24"/>
          <w:szCs w:val="24"/>
        </w:rPr>
        <w:t xml:space="preserve"> </w:t>
      </w:r>
      <w:r w:rsidRPr="00D02C6B">
        <w:rPr>
          <w:rFonts w:ascii="Times New Roman" w:hAnsi="Times New Roman"/>
          <w:color w:val="000000"/>
          <w:sz w:val="24"/>
          <w:szCs w:val="24"/>
        </w:rPr>
        <w:t>pada notaris.</w:t>
      </w:r>
    </w:p>
    <w:p w:rsidR="00D02C6B" w:rsidRPr="00D770BE" w:rsidRDefault="00D02C6B" w:rsidP="00D02C6B">
      <w:pPr>
        <w:pStyle w:val="ListParagraph"/>
        <w:tabs>
          <w:tab w:val="left" w:pos="426"/>
        </w:tabs>
        <w:autoSpaceDE w:val="0"/>
        <w:autoSpaceDN w:val="0"/>
        <w:adjustRightInd w:val="0"/>
        <w:spacing w:after="0" w:line="240" w:lineRule="auto"/>
        <w:ind w:left="0"/>
        <w:jc w:val="both"/>
        <w:rPr>
          <w:rFonts w:ascii="Times New Roman" w:hAnsi="Times New Roman"/>
          <w:b/>
          <w:color w:val="000000"/>
          <w:sz w:val="24"/>
          <w:szCs w:val="24"/>
        </w:rPr>
      </w:pPr>
    </w:p>
    <w:p w:rsidR="00D02C6B" w:rsidRPr="00D770BE" w:rsidRDefault="00D02C6B" w:rsidP="00D02C6B">
      <w:pPr>
        <w:pStyle w:val="ListParagraph"/>
        <w:numPr>
          <w:ilvl w:val="1"/>
          <w:numId w:val="24"/>
        </w:numPr>
        <w:tabs>
          <w:tab w:val="left" w:pos="426"/>
        </w:tabs>
        <w:autoSpaceDE w:val="0"/>
        <w:autoSpaceDN w:val="0"/>
        <w:adjustRightInd w:val="0"/>
        <w:spacing w:after="0" w:line="480" w:lineRule="auto"/>
        <w:ind w:left="426" w:hanging="426"/>
        <w:rPr>
          <w:rFonts w:ascii="Times New Roman" w:hAnsi="Times New Roman"/>
          <w:b/>
          <w:color w:val="000000"/>
          <w:sz w:val="24"/>
          <w:szCs w:val="24"/>
        </w:rPr>
      </w:pPr>
      <w:r w:rsidRPr="00D770BE">
        <w:rPr>
          <w:rFonts w:ascii="Times New Roman" w:hAnsi="Times New Roman"/>
          <w:b/>
          <w:color w:val="000000"/>
          <w:sz w:val="24"/>
          <w:szCs w:val="24"/>
        </w:rPr>
        <w:t>Saran</w:t>
      </w:r>
    </w:p>
    <w:p w:rsidR="00D02C6B" w:rsidRPr="00D770BE" w:rsidRDefault="00D02C6B" w:rsidP="00D02C6B">
      <w:pPr>
        <w:pStyle w:val="ListParagraph"/>
        <w:numPr>
          <w:ilvl w:val="2"/>
          <w:numId w:val="73"/>
        </w:numPr>
        <w:tabs>
          <w:tab w:val="left" w:pos="426"/>
        </w:tabs>
        <w:autoSpaceDE w:val="0"/>
        <w:autoSpaceDN w:val="0"/>
        <w:adjustRightInd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Diharapkan kepada pihak Kreditor untuk lebih intensif dan mengutamakan prinsip kehati-hatian dalam menjaga Sertipikat Hak Tanggungan pihak debitor khususnya dan sertipikat maupun surat lainnya sebagai bentuk jaminan atas fasilitas kredit yang diberikan agar terhindar dari hal-hal yang tidak diinginkan, seperti rusak, hilang maupun tercecer.</w:t>
      </w:r>
    </w:p>
    <w:p w:rsidR="00D02C6B" w:rsidRDefault="00D02C6B" w:rsidP="00D02C6B">
      <w:pPr>
        <w:pStyle w:val="ListParagraph"/>
        <w:numPr>
          <w:ilvl w:val="2"/>
          <w:numId w:val="73"/>
        </w:numPr>
        <w:tabs>
          <w:tab w:val="left" w:pos="426"/>
        </w:tabs>
        <w:autoSpaceDE w:val="0"/>
        <w:autoSpaceDN w:val="0"/>
        <w:adjustRightInd w:val="0"/>
        <w:spacing w:after="0" w:line="480" w:lineRule="auto"/>
        <w:ind w:left="426" w:hanging="426"/>
        <w:jc w:val="both"/>
        <w:rPr>
          <w:rFonts w:ascii="Times New Roman" w:hAnsi="Times New Roman"/>
          <w:color w:val="000000"/>
          <w:sz w:val="24"/>
          <w:szCs w:val="24"/>
        </w:rPr>
      </w:pPr>
      <w:r w:rsidRPr="00D770BE">
        <w:rPr>
          <w:rFonts w:ascii="Times New Roman" w:hAnsi="Times New Roman"/>
          <w:color w:val="000000"/>
          <w:sz w:val="24"/>
          <w:szCs w:val="24"/>
        </w:rPr>
        <w:t>Diharapkan masyarakat yang memperoleh fasilitas kredit dari bank setelah membayar lunas semua hutangnya di bank segera melakukan roya atau penghapusan hak tanggungan ke Kantor Pertanahan berdasarkan Surat Keterangan Pelunasan Hutang atau kredit dan sertifikat hak atas tanah dan sertifikat hak tanggungan yang telah dikembalikan oleh bank supaya tidak hilang dan harus membuat Akta Izin Roya.</w:t>
      </w:r>
    </w:p>
    <w:p w:rsidR="00D02C6B" w:rsidRPr="00D02C6B" w:rsidRDefault="00D02C6B" w:rsidP="00D02C6B">
      <w:pPr>
        <w:pStyle w:val="ListParagraph"/>
        <w:numPr>
          <w:ilvl w:val="2"/>
          <w:numId w:val="73"/>
        </w:numPr>
        <w:tabs>
          <w:tab w:val="left" w:pos="426"/>
        </w:tabs>
        <w:autoSpaceDE w:val="0"/>
        <w:autoSpaceDN w:val="0"/>
        <w:adjustRightInd w:val="0"/>
        <w:spacing w:after="0" w:line="480" w:lineRule="auto"/>
        <w:ind w:left="426" w:hanging="426"/>
        <w:jc w:val="both"/>
        <w:rPr>
          <w:rFonts w:ascii="Times New Roman" w:hAnsi="Times New Roman"/>
          <w:color w:val="000000"/>
          <w:sz w:val="24"/>
          <w:szCs w:val="24"/>
        </w:rPr>
      </w:pPr>
      <w:r w:rsidRPr="00D02C6B">
        <w:rPr>
          <w:rFonts w:ascii="Times New Roman" w:hAnsi="Times New Roman"/>
          <w:color w:val="000000"/>
          <w:sz w:val="24"/>
          <w:szCs w:val="24"/>
        </w:rPr>
        <w:t xml:space="preserve">Diharapkan Pelayanan pada terintegrasi elektronik pada Kantor Pertanahan Kabupaten Asahan dapat ditingkatkan baik sarana prasarana, jaringan dan lain-lain sebagainya sebagai penunjang kebutuhan pelayanan sebagaimana yang diamanatkan dalam </w:t>
      </w:r>
      <w:r w:rsidRPr="00D02C6B">
        <w:rPr>
          <w:rFonts w:ascii="Times New Roman" w:hAnsi="Times New Roman"/>
          <w:color w:val="000000"/>
          <w:sz w:val="24"/>
          <w:szCs w:val="24"/>
          <w:shd w:val="clear" w:color="auto" w:fill="FFFFFF"/>
        </w:rPr>
        <w:t>Peraturan Menteri ATR/BPN Nomor 5 Tahun 2020</w:t>
      </w:r>
      <w:r w:rsidRPr="00D02C6B">
        <w:rPr>
          <w:rFonts w:ascii="Helvetica" w:hAnsi="Helvetica" w:cs="Helvetica"/>
          <w:color w:val="000000"/>
          <w:sz w:val="27"/>
          <w:szCs w:val="27"/>
          <w:shd w:val="clear" w:color="auto" w:fill="FFFFFF"/>
        </w:rPr>
        <w:t xml:space="preserve"> </w:t>
      </w:r>
      <w:r w:rsidRPr="00D02C6B">
        <w:rPr>
          <w:rFonts w:ascii="Times New Roman" w:hAnsi="Times New Roman"/>
          <w:color w:val="000000"/>
          <w:sz w:val="24"/>
          <w:szCs w:val="24"/>
          <w:shd w:val="clear" w:color="auto" w:fill="FFFFFF"/>
        </w:rPr>
        <w:t xml:space="preserve">Tentang </w:t>
      </w:r>
      <w:r w:rsidRPr="00D02C6B">
        <w:rPr>
          <w:rFonts w:ascii="Times New Roman" w:eastAsia="Times New Roman" w:hAnsi="Times New Roman"/>
          <w:color w:val="000000"/>
          <w:sz w:val="24"/>
          <w:szCs w:val="24"/>
        </w:rPr>
        <w:t>Pelayanan Hak Tanggungan Terintegrasi secara Elektronik.</w:t>
      </w:r>
    </w:p>
    <w:p w:rsidR="00D02C6B" w:rsidRDefault="00D02C6B" w:rsidP="00D02C6B">
      <w:pPr>
        <w:tabs>
          <w:tab w:val="left" w:pos="426"/>
        </w:tabs>
        <w:autoSpaceDE w:val="0"/>
        <w:autoSpaceDN w:val="0"/>
        <w:adjustRightInd w:val="0"/>
        <w:spacing w:after="0" w:line="480" w:lineRule="auto"/>
        <w:jc w:val="both"/>
        <w:rPr>
          <w:rFonts w:ascii="Times New Roman" w:hAnsi="Times New Roman"/>
          <w:color w:val="000000"/>
          <w:sz w:val="24"/>
          <w:szCs w:val="24"/>
        </w:rPr>
      </w:pPr>
    </w:p>
    <w:p w:rsidR="00D02C6B" w:rsidRDefault="00D02C6B" w:rsidP="00D02C6B">
      <w:pPr>
        <w:tabs>
          <w:tab w:val="left" w:pos="426"/>
        </w:tabs>
        <w:autoSpaceDE w:val="0"/>
        <w:autoSpaceDN w:val="0"/>
        <w:adjustRightInd w:val="0"/>
        <w:spacing w:after="0" w:line="480" w:lineRule="auto"/>
        <w:jc w:val="both"/>
        <w:rPr>
          <w:rFonts w:ascii="Times New Roman" w:hAnsi="Times New Roman"/>
          <w:color w:val="000000"/>
          <w:sz w:val="24"/>
          <w:szCs w:val="24"/>
        </w:rPr>
        <w:sectPr w:rsidR="00D02C6B" w:rsidSect="003121FD">
          <w:footerReference w:type="first" r:id="rId33"/>
          <w:pgSz w:w="11907" w:h="16840" w:code="9"/>
          <w:pgMar w:top="2268" w:right="1701" w:bottom="1701" w:left="2268" w:header="720" w:footer="720" w:gutter="0"/>
          <w:cols w:space="720"/>
          <w:titlePg/>
          <w:docGrid w:linePitch="360"/>
        </w:sectPr>
      </w:pPr>
    </w:p>
    <w:p w:rsidR="00D02C6B" w:rsidRPr="00D770BE" w:rsidRDefault="00D02C6B" w:rsidP="00D02C6B">
      <w:pPr>
        <w:ind w:left="720" w:hanging="720"/>
        <w:jc w:val="center"/>
        <w:rPr>
          <w:rFonts w:ascii="Times New Roman" w:hAnsi="Times New Roman"/>
          <w:b/>
          <w:color w:val="000000"/>
          <w:sz w:val="24"/>
          <w:szCs w:val="24"/>
        </w:rPr>
      </w:pPr>
      <w:r w:rsidRPr="00D770BE">
        <w:rPr>
          <w:rFonts w:ascii="Times New Roman" w:hAnsi="Times New Roman"/>
          <w:b/>
          <w:color w:val="000000"/>
          <w:sz w:val="24"/>
          <w:szCs w:val="24"/>
        </w:rPr>
        <w:lastRenderedPageBreak/>
        <w:t>DAFTAR PUSTAKA</w:t>
      </w:r>
    </w:p>
    <w:p w:rsidR="00D02C6B" w:rsidRPr="00D770BE" w:rsidRDefault="00D02C6B" w:rsidP="00D02C6B">
      <w:pPr>
        <w:spacing w:line="240" w:lineRule="auto"/>
        <w:ind w:left="720" w:hanging="720"/>
        <w:jc w:val="center"/>
        <w:rPr>
          <w:rFonts w:ascii="Times New Roman" w:hAnsi="Times New Roman"/>
          <w:b/>
          <w:color w:val="000000"/>
          <w:sz w:val="24"/>
          <w:szCs w:val="24"/>
        </w:rPr>
      </w:pPr>
    </w:p>
    <w:p w:rsidR="00D02C6B" w:rsidRPr="00D770BE" w:rsidRDefault="00D02C6B" w:rsidP="00D02C6B">
      <w:pPr>
        <w:pStyle w:val="ListParagraph"/>
        <w:numPr>
          <w:ilvl w:val="0"/>
          <w:numId w:val="74"/>
        </w:numPr>
        <w:spacing w:line="240" w:lineRule="auto"/>
        <w:ind w:left="360"/>
        <w:jc w:val="both"/>
        <w:rPr>
          <w:rFonts w:ascii="Times New Roman" w:hAnsi="Times New Roman"/>
          <w:color w:val="000000"/>
          <w:sz w:val="24"/>
          <w:szCs w:val="24"/>
        </w:rPr>
      </w:pPr>
      <w:r w:rsidRPr="00D770BE">
        <w:rPr>
          <w:rFonts w:ascii="Times New Roman" w:hAnsi="Times New Roman"/>
          <w:b/>
          <w:color w:val="000000"/>
          <w:sz w:val="24"/>
          <w:szCs w:val="24"/>
        </w:rPr>
        <w:t>Buku-Buku</w:t>
      </w: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r w:rsidRPr="00D770BE">
        <w:rPr>
          <w:rFonts w:ascii="Times New Roman" w:hAnsi="Times New Roman"/>
          <w:color w:val="000000"/>
          <w:sz w:val="24"/>
          <w:szCs w:val="24"/>
        </w:rPr>
        <w:t xml:space="preserve">Abdulkadir, Muhammad, </w:t>
      </w:r>
      <w:r w:rsidRPr="00D770BE">
        <w:rPr>
          <w:rFonts w:ascii="Times New Roman" w:hAnsi="Times New Roman"/>
          <w:i/>
          <w:iCs/>
          <w:color w:val="000000"/>
          <w:sz w:val="24"/>
          <w:szCs w:val="24"/>
        </w:rPr>
        <w:t>Hukum dan Penelitian Hukum</w:t>
      </w:r>
      <w:r w:rsidRPr="00D770BE">
        <w:rPr>
          <w:rFonts w:ascii="Times New Roman" w:hAnsi="Times New Roman"/>
          <w:color w:val="000000"/>
          <w:sz w:val="24"/>
          <w:szCs w:val="24"/>
        </w:rPr>
        <w:t>, Cet. Ke-1, Citra Aditya Bakti, Bandung, 2004.</w:t>
      </w: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proofErr w:type="gramStart"/>
      <w:r w:rsidRPr="00D770BE">
        <w:rPr>
          <w:rFonts w:ascii="Times New Roman" w:hAnsi="Times New Roman"/>
          <w:color w:val="000000"/>
          <w:sz w:val="24"/>
          <w:szCs w:val="24"/>
        </w:rPr>
        <w:t xml:space="preserve">___________, </w:t>
      </w:r>
      <w:r w:rsidRPr="00D770BE">
        <w:rPr>
          <w:rFonts w:ascii="Times New Roman" w:hAnsi="Times New Roman"/>
          <w:i/>
          <w:color w:val="000000"/>
          <w:sz w:val="24"/>
          <w:szCs w:val="24"/>
        </w:rPr>
        <w:t>Hukum</w:t>
      </w:r>
      <w:r w:rsidRPr="00D770BE">
        <w:rPr>
          <w:rFonts w:ascii="Times New Roman" w:hAnsi="Times New Roman"/>
          <w:color w:val="000000"/>
          <w:sz w:val="24"/>
          <w:szCs w:val="24"/>
        </w:rPr>
        <w:t xml:space="preserve"> </w:t>
      </w:r>
      <w:r w:rsidRPr="00D770BE">
        <w:rPr>
          <w:rFonts w:ascii="Times New Roman" w:hAnsi="Times New Roman"/>
          <w:i/>
          <w:color w:val="000000"/>
          <w:sz w:val="24"/>
          <w:szCs w:val="24"/>
        </w:rPr>
        <w:t>Perusahaan Indonesia</w:t>
      </w:r>
      <w:r w:rsidRPr="00D770BE">
        <w:rPr>
          <w:rFonts w:ascii="Times New Roman" w:hAnsi="Times New Roman"/>
          <w:color w:val="000000"/>
          <w:sz w:val="24"/>
          <w:szCs w:val="24"/>
        </w:rPr>
        <w:t>, Citra Aditya Baki, Bandung, 2010.</w:t>
      </w:r>
      <w:proofErr w:type="gramEnd"/>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Adjie, Habib,</w:t>
      </w:r>
      <w:r w:rsidRPr="00D770BE">
        <w:rPr>
          <w:rFonts w:ascii="Times New Roman" w:hAnsi="Times New Roman"/>
          <w:i/>
          <w:color w:val="000000"/>
          <w:sz w:val="24"/>
          <w:szCs w:val="24"/>
        </w:rPr>
        <w:t xml:space="preserve"> Sanksi Perdata dan Administratif Terhadap Notaris Sebagai Pejabat Publik, Cet. 2</w:t>
      </w:r>
      <w:r w:rsidRPr="00D770BE">
        <w:rPr>
          <w:rFonts w:ascii="Times New Roman" w:hAnsi="Times New Roman"/>
          <w:color w:val="000000"/>
          <w:sz w:val="24"/>
          <w:szCs w:val="24"/>
        </w:rPr>
        <w:t>, Refika Aditama, Bandung, 2009.</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proofErr w:type="gramStart"/>
      <w:r w:rsidRPr="00D770BE">
        <w:rPr>
          <w:rFonts w:ascii="Times New Roman" w:hAnsi="Times New Roman"/>
          <w:color w:val="000000"/>
          <w:sz w:val="24"/>
          <w:szCs w:val="24"/>
        </w:rPr>
        <w:t>___________,</w:t>
      </w:r>
      <w:r w:rsidRPr="00D770BE">
        <w:rPr>
          <w:rFonts w:ascii="Times New Roman" w:hAnsi="Times New Roman"/>
          <w:i/>
          <w:color w:val="000000"/>
          <w:sz w:val="24"/>
          <w:szCs w:val="24"/>
        </w:rPr>
        <w:t xml:space="preserve"> Sekilas Dunia Notaris dan PPAT Indonesia (Kumpulan Tulisan)</w:t>
      </w:r>
      <w:r w:rsidRPr="00D770BE">
        <w:rPr>
          <w:rFonts w:ascii="Times New Roman" w:hAnsi="Times New Roman"/>
          <w:color w:val="000000"/>
          <w:sz w:val="24"/>
          <w:szCs w:val="24"/>
        </w:rPr>
        <w:t>, Cetakan Kesatu, Mandar Maju, Bandung, 2009.</w:t>
      </w:r>
      <w:proofErr w:type="gramEnd"/>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r w:rsidRPr="00D770BE">
        <w:rPr>
          <w:rFonts w:ascii="Times New Roman" w:hAnsi="Times New Roman"/>
          <w:color w:val="000000"/>
          <w:sz w:val="24"/>
          <w:szCs w:val="24"/>
        </w:rPr>
        <w:t xml:space="preserve">Ali Safa’at, Muhammad, </w:t>
      </w:r>
      <w:r w:rsidRPr="00D770BE">
        <w:rPr>
          <w:rFonts w:ascii="Times New Roman" w:hAnsi="Times New Roman"/>
          <w:i/>
          <w:iCs/>
          <w:color w:val="000000"/>
          <w:sz w:val="24"/>
          <w:szCs w:val="24"/>
        </w:rPr>
        <w:t>Anotasi Pemikiran Hukum dalam Persektif filsafat Hukum</w:t>
      </w:r>
      <w:r w:rsidRPr="00D770BE">
        <w:rPr>
          <w:rFonts w:ascii="Times New Roman" w:hAnsi="Times New Roman"/>
          <w:color w:val="000000"/>
          <w:sz w:val="24"/>
          <w:szCs w:val="24"/>
        </w:rPr>
        <w:t>. UB Press, Malang, 2014.</w:t>
      </w: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r w:rsidRPr="00D770BE">
        <w:rPr>
          <w:rFonts w:ascii="Times New Roman" w:hAnsi="Times New Roman"/>
          <w:color w:val="000000"/>
          <w:sz w:val="24"/>
          <w:szCs w:val="24"/>
        </w:rPr>
        <w:t xml:space="preserve">Badrul Zaman, Mariam Darus, 1983, </w:t>
      </w:r>
      <w:r w:rsidRPr="00D770BE">
        <w:rPr>
          <w:rFonts w:ascii="Times New Roman" w:hAnsi="Times New Roman"/>
          <w:i/>
          <w:iCs/>
          <w:color w:val="000000"/>
          <w:sz w:val="24"/>
          <w:szCs w:val="24"/>
        </w:rPr>
        <w:t>Mencari Sistem Hukum Benda</w:t>
      </w:r>
      <w:r w:rsidRPr="00D770BE">
        <w:rPr>
          <w:rFonts w:ascii="Times New Roman" w:hAnsi="Times New Roman"/>
          <w:color w:val="000000"/>
          <w:sz w:val="24"/>
          <w:szCs w:val="24"/>
        </w:rPr>
        <w:t xml:space="preserve">. </w:t>
      </w:r>
      <w:proofErr w:type="gramStart"/>
      <w:r w:rsidRPr="00D770BE">
        <w:rPr>
          <w:rFonts w:ascii="Times New Roman" w:hAnsi="Times New Roman"/>
          <w:color w:val="000000"/>
          <w:sz w:val="24"/>
          <w:szCs w:val="24"/>
        </w:rPr>
        <w:t>Alumni, Bandung, 1983.</w:t>
      </w:r>
      <w:proofErr w:type="gramEnd"/>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Bosu, Beni, </w:t>
      </w:r>
      <w:r w:rsidRPr="00D770BE">
        <w:rPr>
          <w:rFonts w:ascii="Times New Roman" w:hAnsi="Times New Roman"/>
          <w:i/>
          <w:color w:val="000000"/>
          <w:sz w:val="24"/>
          <w:szCs w:val="24"/>
        </w:rPr>
        <w:t xml:space="preserve">Perkembangan Terbaru Sertifikat (Tanah, Tanggungan, </w:t>
      </w:r>
      <w:proofErr w:type="gramStart"/>
      <w:r w:rsidRPr="00D770BE">
        <w:rPr>
          <w:rFonts w:ascii="Times New Roman" w:hAnsi="Times New Roman"/>
          <w:i/>
          <w:color w:val="000000"/>
          <w:sz w:val="24"/>
          <w:szCs w:val="24"/>
        </w:rPr>
        <w:t xml:space="preserve">dan </w:t>
      </w:r>
      <w:r w:rsidRPr="00D770BE">
        <w:rPr>
          <w:rFonts w:ascii="Times New Roman" w:hAnsi="Times New Roman"/>
          <w:i/>
          <w:color w:val="000000"/>
          <w:spacing w:val="-42"/>
          <w:sz w:val="24"/>
          <w:szCs w:val="24"/>
        </w:rPr>
        <w:t xml:space="preserve"> </w:t>
      </w:r>
      <w:r w:rsidRPr="00D770BE">
        <w:rPr>
          <w:rFonts w:ascii="Times New Roman" w:hAnsi="Times New Roman"/>
          <w:i/>
          <w:color w:val="000000"/>
          <w:sz w:val="24"/>
          <w:szCs w:val="24"/>
        </w:rPr>
        <w:t>Condominium</w:t>
      </w:r>
      <w:proofErr w:type="gramEnd"/>
      <w:r w:rsidRPr="00D770BE">
        <w:rPr>
          <w:rFonts w:ascii="Times New Roman" w:hAnsi="Times New Roman"/>
          <w:i/>
          <w:color w:val="000000"/>
          <w:sz w:val="24"/>
          <w:szCs w:val="24"/>
        </w:rPr>
        <w:t>)</w:t>
      </w:r>
      <w:r w:rsidRPr="00D770BE">
        <w:rPr>
          <w:rFonts w:ascii="Times New Roman" w:hAnsi="Times New Roman"/>
          <w:color w:val="000000"/>
          <w:sz w:val="24"/>
          <w:szCs w:val="24"/>
        </w:rPr>
        <w:t>,</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Media</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Saptakarya,</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Jakarta</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1997.</w:t>
      </w: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Depdikbud</w:t>
      </w:r>
      <w:proofErr w:type="gramStart"/>
      <w:r w:rsidRPr="00D770BE">
        <w:rPr>
          <w:rFonts w:ascii="Times New Roman" w:hAnsi="Times New Roman"/>
          <w:color w:val="000000"/>
          <w:sz w:val="24"/>
          <w:szCs w:val="24"/>
        </w:rPr>
        <w:t xml:space="preserve">,  </w:t>
      </w:r>
      <w:r w:rsidRPr="00D770BE">
        <w:rPr>
          <w:rFonts w:ascii="Times New Roman" w:hAnsi="Times New Roman"/>
          <w:i/>
          <w:color w:val="000000"/>
          <w:sz w:val="24"/>
          <w:szCs w:val="24"/>
        </w:rPr>
        <w:t>Kamus</w:t>
      </w:r>
      <w:proofErr w:type="gramEnd"/>
      <w:r w:rsidRPr="00D770BE">
        <w:rPr>
          <w:rFonts w:ascii="Times New Roman" w:hAnsi="Times New Roman"/>
          <w:i/>
          <w:color w:val="000000"/>
          <w:sz w:val="24"/>
          <w:szCs w:val="24"/>
        </w:rPr>
        <w:t xml:space="preserve"> Besar Bahasa Indonesia</w:t>
      </w:r>
      <w:r w:rsidRPr="00D770BE">
        <w:rPr>
          <w:rFonts w:ascii="Times New Roman" w:hAnsi="Times New Roman"/>
          <w:color w:val="000000"/>
          <w:sz w:val="24"/>
          <w:szCs w:val="24"/>
        </w:rPr>
        <w:t>, Buku Satu, Balai Pustaka Utama, Jakarta, 1989.</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Devita purnama sari, Irma, </w:t>
      </w:r>
      <w:r w:rsidRPr="00D770BE">
        <w:rPr>
          <w:rFonts w:ascii="Times New Roman" w:hAnsi="Times New Roman"/>
          <w:i/>
          <w:color w:val="000000"/>
          <w:sz w:val="24"/>
          <w:szCs w:val="24"/>
        </w:rPr>
        <w:t>Hukum Jaminan Perbankan</w:t>
      </w:r>
      <w:r w:rsidRPr="00D770BE">
        <w:rPr>
          <w:rFonts w:ascii="Times New Roman" w:hAnsi="Times New Roman"/>
          <w:color w:val="000000"/>
          <w:sz w:val="24"/>
          <w:szCs w:val="24"/>
        </w:rPr>
        <w:t>, PT. Mizan Pustaka, Bandung, 2014.</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Fuady, Munir</w:t>
      </w:r>
      <w:proofErr w:type="gramStart"/>
      <w:r w:rsidRPr="00D770BE">
        <w:rPr>
          <w:rFonts w:ascii="Times New Roman" w:hAnsi="Times New Roman"/>
          <w:color w:val="000000"/>
          <w:sz w:val="24"/>
          <w:szCs w:val="24"/>
        </w:rPr>
        <w:t xml:space="preserve">,  </w:t>
      </w:r>
      <w:r w:rsidRPr="00D770BE">
        <w:rPr>
          <w:rFonts w:ascii="Times New Roman" w:hAnsi="Times New Roman"/>
          <w:i/>
          <w:color w:val="000000"/>
          <w:sz w:val="24"/>
          <w:szCs w:val="24"/>
        </w:rPr>
        <w:t>Pengantar</w:t>
      </w:r>
      <w:proofErr w:type="gramEnd"/>
      <w:r w:rsidRPr="00D770BE">
        <w:rPr>
          <w:rFonts w:ascii="Times New Roman" w:hAnsi="Times New Roman"/>
          <w:i/>
          <w:color w:val="000000"/>
          <w:sz w:val="24"/>
          <w:szCs w:val="24"/>
        </w:rPr>
        <w:t xml:space="preserve"> Hukum Bisnis Menata Bisnis Modern di Era Global</w:t>
      </w:r>
      <w:r w:rsidRPr="00D770BE">
        <w:rPr>
          <w:rFonts w:ascii="Times New Roman" w:hAnsi="Times New Roman"/>
          <w:color w:val="000000"/>
          <w:sz w:val="24"/>
          <w:szCs w:val="24"/>
        </w:rPr>
        <w:t>, Citra Aditya Bakti, Bandung, 2002.</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proofErr w:type="gramStart"/>
      <w:r w:rsidRPr="00D770BE">
        <w:rPr>
          <w:rFonts w:ascii="Times New Roman" w:hAnsi="Times New Roman"/>
          <w:color w:val="000000"/>
          <w:sz w:val="24"/>
          <w:szCs w:val="24"/>
        </w:rPr>
        <w:t xml:space="preserve">Hamzah, Andi, </w:t>
      </w:r>
      <w:r w:rsidRPr="00D770BE">
        <w:rPr>
          <w:rFonts w:ascii="Times New Roman" w:hAnsi="Times New Roman"/>
          <w:i/>
          <w:color w:val="000000"/>
          <w:sz w:val="24"/>
          <w:szCs w:val="24"/>
        </w:rPr>
        <w:t>Kamus Hukum</w:t>
      </w:r>
      <w:r w:rsidRPr="00D770BE">
        <w:rPr>
          <w:rFonts w:ascii="Times New Roman" w:hAnsi="Times New Roman"/>
          <w:color w:val="000000"/>
          <w:sz w:val="24"/>
          <w:szCs w:val="24"/>
        </w:rPr>
        <w:t>, Ghalia Indonesia, Jakarta, 2005.</w:t>
      </w:r>
      <w:proofErr w:type="gramEnd"/>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Harsono, Boedi, </w:t>
      </w:r>
      <w:r w:rsidRPr="00D770BE">
        <w:rPr>
          <w:rFonts w:ascii="Times New Roman" w:hAnsi="Times New Roman"/>
          <w:i/>
          <w:color w:val="000000"/>
          <w:sz w:val="24"/>
          <w:szCs w:val="24"/>
        </w:rPr>
        <w:t>Hukum Agraria Indonesia: sejarah Pembentukan Undang-Undang Pokok Agraria, Isi dan Pelaksanaannya</w:t>
      </w:r>
      <w:r w:rsidRPr="00D770BE">
        <w:rPr>
          <w:rFonts w:ascii="Times New Roman" w:hAnsi="Times New Roman"/>
          <w:color w:val="000000"/>
          <w:sz w:val="24"/>
          <w:szCs w:val="24"/>
        </w:rPr>
        <w:t>, Djambatan, Jakarta, 2003.</w:t>
      </w: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r w:rsidRPr="00D770BE">
        <w:rPr>
          <w:rFonts w:ascii="Times New Roman" w:hAnsi="Times New Roman"/>
          <w:color w:val="000000"/>
          <w:sz w:val="24"/>
          <w:szCs w:val="24"/>
        </w:rPr>
        <w:t>Hartanto, Andy</w:t>
      </w:r>
      <w:proofErr w:type="gramStart"/>
      <w:r w:rsidRPr="00D770BE">
        <w:rPr>
          <w:rFonts w:ascii="Times New Roman" w:hAnsi="Times New Roman"/>
          <w:color w:val="000000"/>
          <w:sz w:val="24"/>
          <w:szCs w:val="24"/>
        </w:rPr>
        <w:t xml:space="preserve">,  </w:t>
      </w:r>
      <w:r w:rsidRPr="00D770BE">
        <w:rPr>
          <w:rFonts w:ascii="Times New Roman" w:hAnsi="Times New Roman"/>
          <w:i/>
          <w:color w:val="000000"/>
          <w:sz w:val="24"/>
          <w:szCs w:val="24"/>
        </w:rPr>
        <w:t>Hukum</w:t>
      </w:r>
      <w:proofErr w:type="gramEnd"/>
      <w:r w:rsidRPr="00D770BE">
        <w:rPr>
          <w:rFonts w:ascii="Times New Roman" w:hAnsi="Times New Roman"/>
          <w:i/>
          <w:color w:val="000000"/>
          <w:sz w:val="24"/>
          <w:szCs w:val="24"/>
        </w:rPr>
        <w:t xml:space="preserve"> Jaminan Dan Kepailitan</w:t>
      </w:r>
      <w:r w:rsidRPr="00D770BE">
        <w:rPr>
          <w:rFonts w:ascii="Times New Roman" w:hAnsi="Times New Roman"/>
          <w:color w:val="000000"/>
          <w:sz w:val="24"/>
          <w:szCs w:val="24"/>
        </w:rPr>
        <w:t xml:space="preserve">, Laksbang Justitia, </w:t>
      </w:r>
      <w:r w:rsidRPr="00D770BE">
        <w:rPr>
          <w:rFonts w:ascii="Times New Roman" w:hAnsi="Times New Roman"/>
          <w:color w:val="000000"/>
          <w:spacing w:val="-42"/>
          <w:sz w:val="24"/>
          <w:szCs w:val="24"/>
        </w:rPr>
        <w:t xml:space="preserve"> </w:t>
      </w:r>
      <w:r w:rsidRPr="00D770BE">
        <w:rPr>
          <w:rFonts w:ascii="Times New Roman" w:hAnsi="Times New Roman"/>
          <w:color w:val="000000"/>
          <w:sz w:val="24"/>
          <w:szCs w:val="24"/>
        </w:rPr>
        <w:t>Surabaya,</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2015.</w:t>
      </w: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r w:rsidRPr="00D770BE">
        <w:rPr>
          <w:rFonts w:ascii="Times New Roman" w:hAnsi="Times New Roman"/>
          <w:color w:val="000000"/>
          <w:sz w:val="24"/>
          <w:szCs w:val="24"/>
        </w:rPr>
        <w:t xml:space="preserve">Hermansyah, </w:t>
      </w:r>
      <w:r w:rsidRPr="00D770BE">
        <w:rPr>
          <w:rFonts w:ascii="Times New Roman" w:hAnsi="Times New Roman"/>
          <w:i/>
          <w:color w:val="000000"/>
          <w:sz w:val="24"/>
          <w:szCs w:val="24"/>
        </w:rPr>
        <w:t>Hukum Perbankan Nasional Indonesia</w:t>
      </w:r>
      <w:r w:rsidRPr="00D770BE">
        <w:rPr>
          <w:rFonts w:ascii="Times New Roman" w:hAnsi="Times New Roman"/>
          <w:color w:val="000000"/>
          <w:sz w:val="24"/>
          <w:szCs w:val="24"/>
        </w:rPr>
        <w:t>, Prenada Media, Jakarta, 2005.</w:t>
      </w: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r w:rsidRPr="00D770BE">
        <w:rPr>
          <w:rFonts w:ascii="Times New Roman" w:hAnsi="Times New Roman"/>
          <w:color w:val="000000"/>
          <w:sz w:val="24"/>
          <w:szCs w:val="24"/>
        </w:rPr>
        <w:lastRenderedPageBreak/>
        <w:t>Himawan, Muammar</w:t>
      </w:r>
      <w:proofErr w:type="gramStart"/>
      <w:r w:rsidRPr="00D770BE">
        <w:rPr>
          <w:rFonts w:ascii="Times New Roman" w:hAnsi="Times New Roman"/>
          <w:color w:val="000000"/>
          <w:sz w:val="24"/>
          <w:szCs w:val="24"/>
        </w:rPr>
        <w:t xml:space="preserve">,  </w:t>
      </w:r>
      <w:r w:rsidRPr="00D770BE">
        <w:rPr>
          <w:rFonts w:ascii="Times New Roman" w:hAnsi="Times New Roman"/>
          <w:i/>
          <w:color w:val="000000"/>
          <w:sz w:val="24"/>
          <w:szCs w:val="24"/>
        </w:rPr>
        <w:t>Pokok</w:t>
      </w:r>
      <w:proofErr w:type="gramEnd"/>
      <w:r w:rsidRPr="00D770BE">
        <w:rPr>
          <w:rFonts w:ascii="Times New Roman" w:hAnsi="Times New Roman"/>
          <w:i/>
          <w:color w:val="000000"/>
          <w:sz w:val="24"/>
          <w:szCs w:val="24"/>
        </w:rPr>
        <w:t>-Pokok Organisasi Modern</w:t>
      </w:r>
      <w:r w:rsidRPr="00D770BE">
        <w:rPr>
          <w:rFonts w:ascii="Times New Roman" w:hAnsi="Times New Roman"/>
          <w:color w:val="000000"/>
          <w:sz w:val="24"/>
          <w:szCs w:val="24"/>
        </w:rPr>
        <w:t>, Bina Ilmu, Jakarta, 2004.</w:t>
      </w: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proofErr w:type="gramStart"/>
      <w:r w:rsidRPr="00D770BE">
        <w:rPr>
          <w:rFonts w:ascii="Times New Roman" w:hAnsi="Times New Roman"/>
          <w:color w:val="000000"/>
          <w:sz w:val="24"/>
          <w:szCs w:val="24"/>
        </w:rPr>
        <w:t xml:space="preserve">Hutagalung, Arie Sukanti, </w:t>
      </w:r>
      <w:r w:rsidRPr="00D770BE">
        <w:rPr>
          <w:rFonts w:ascii="Times New Roman" w:hAnsi="Times New Roman"/>
          <w:i/>
          <w:color w:val="000000"/>
          <w:sz w:val="24"/>
          <w:szCs w:val="24"/>
        </w:rPr>
        <w:t>Pentingnya Pendaftaran Tanah di Indonesia</w:t>
      </w:r>
      <w:r w:rsidRPr="00D770BE">
        <w:rPr>
          <w:rFonts w:ascii="Times New Roman" w:hAnsi="Times New Roman"/>
          <w:color w:val="000000"/>
          <w:sz w:val="24"/>
          <w:szCs w:val="24"/>
        </w:rPr>
        <w:t>, Raih Asa Sukses, Jakarta, 2012.</w:t>
      </w:r>
      <w:proofErr w:type="gramEnd"/>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proofErr w:type="gramStart"/>
      <w:r w:rsidRPr="00D770BE">
        <w:rPr>
          <w:rFonts w:ascii="Times New Roman" w:hAnsi="Times New Roman"/>
          <w:color w:val="000000"/>
          <w:sz w:val="24"/>
          <w:szCs w:val="24"/>
        </w:rPr>
        <w:t xml:space="preserve">Isnaeni, M., </w:t>
      </w:r>
      <w:r w:rsidRPr="00D770BE">
        <w:rPr>
          <w:rFonts w:ascii="Times New Roman" w:hAnsi="Times New Roman"/>
          <w:i/>
          <w:color w:val="000000"/>
          <w:sz w:val="24"/>
          <w:szCs w:val="24"/>
        </w:rPr>
        <w:t>Kerancuan Hak Tanggungan Dalam Kaitannya Sebagai Pengaman</w:t>
      </w:r>
      <w:r w:rsidRPr="00D770BE">
        <w:rPr>
          <w:rFonts w:ascii="Times New Roman" w:hAnsi="Times New Roman"/>
          <w:i/>
          <w:color w:val="000000"/>
          <w:spacing w:val="-42"/>
          <w:sz w:val="24"/>
          <w:szCs w:val="24"/>
        </w:rPr>
        <w:t xml:space="preserve"> </w:t>
      </w:r>
      <w:r w:rsidRPr="00D770BE">
        <w:rPr>
          <w:rFonts w:ascii="Times New Roman" w:hAnsi="Times New Roman"/>
          <w:i/>
          <w:color w:val="000000"/>
          <w:sz w:val="24"/>
          <w:szCs w:val="24"/>
        </w:rPr>
        <w:t>Penyaluran</w:t>
      </w:r>
      <w:r w:rsidRPr="00D770BE">
        <w:rPr>
          <w:rFonts w:ascii="Times New Roman" w:hAnsi="Times New Roman"/>
          <w:i/>
          <w:color w:val="000000"/>
          <w:spacing w:val="-1"/>
          <w:sz w:val="24"/>
          <w:szCs w:val="24"/>
        </w:rPr>
        <w:t xml:space="preserve"> </w:t>
      </w:r>
      <w:r w:rsidRPr="00D770BE">
        <w:rPr>
          <w:rFonts w:ascii="Times New Roman" w:hAnsi="Times New Roman"/>
          <w:i/>
          <w:color w:val="000000"/>
          <w:sz w:val="24"/>
          <w:szCs w:val="24"/>
        </w:rPr>
        <w:t>Kredit</w:t>
      </w:r>
      <w:r w:rsidRPr="00D770BE">
        <w:rPr>
          <w:rFonts w:ascii="Times New Roman" w:hAnsi="Times New Roman"/>
          <w:i/>
          <w:color w:val="000000"/>
          <w:spacing w:val="-2"/>
          <w:sz w:val="24"/>
          <w:szCs w:val="24"/>
        </w:rPr>
        <w:t xml:space="preserve"> </w:t>
      </w:r>
      <w:r w:rsidRPr="00D770BE">
        <w:rPr>
          <w:rFonts w:ascii="Times New Roman" w:hAnsi="Times New Roman"/>
          <w:i/>
          <w:color w:val="000000"/>
          <w:sz w:val="24"/>
          <w:szCs w:val="24"/>
        </w:rPr>
        <w:t>Bank</w:t>
      </w:r>
      <w:r w:rsidRPr="00D770BE">
        <w:rPr>
          <w:rFonts w:ascii="Times New Roman" w:hAnsi="Times New Roman"/>
          <w:color w:val="000000"/>
          <w:sz w:val="24"/>
          <w:szCs w:val="24"/>
        </w:rPr>
        <w:t>,</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Dharma</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Muda, Surabaya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1999.</w:t>
      </w:r>
      <w:proofErr w:type="gramEnd"/>
    </w:p>
    <w:p w:rsidR="00D02C6B" w:rsidRPr="00D770BE" w:rsidRDefault="00D02C6B" w:rsidP="00D02C6B">
      <w:pPr>
        <w:autoSpaceDE w:val="0"/>
        <w:autoSpaceDN w:val="0"/>
        <w:adjustRightInd w:val="0"/>
        <w:spacing w:after="0" w:line="240" w:lineRule="auto"/>
        <w:jc w:val="both"/>
        <w:rPr>
          <w:rFonts w:ascii="Times New Roman" w:hAnsi="Times New Roman"/>
          <w:color w:val="000000"/>
          <w:sz w:val="24"/>
          <w:szCs w:val="24"/>
        </w:rPr>
      </w:pPr>
    </w:p>
    <w:p w:rsidR="00D02C6B" w:rsidRPr="00D770BE" w:rsidRDefault="00D02C6B" w:rsidP="00D02C6B">
      <w:pPr>
        <w:autoSpaceDE w:val="0"/>
        <w:autoSpaceDN w:val="0"/>
        <w:adjustRightInd w:val="0"/>
        <w:spacing w:after="0" w:line="240" w:lineRule="auto"/>
        <w:ind w:left="720" w:hanging="720"/>
        <w:jc w:val="both"/>
        <w:rPr>
          <w:rFonts w:ascii="Times New Roman" w:hAnsi="Times New Roman"/>
          <w:i/>
          <w:iCs/>
          <w:color w:val="000000"/>
          <w:sz w:val="24"/>
          <w:szCs w:val="24"/>
        </w:rPr>
      </w:pPr>
      <w:proofErr w:type="gramStart"/>
      <w:r w:rsidRPr="00D770BE">
        <w:rPr>
          <w:rFonts w:ascii="Times New Roman" w:hAnsi="Times New Roman"/>
          <w:color w:val="000000"/>
          <w:sz w:val="24"/>
          <w:szCs w:val="24"/>
        </w:rPr>
        <w:t>Indrajaya, Rudi dan Ikmassari, Ika</w:t>
      </w:r>
      <w:r w:rsidRPr="00D770BE">
        <w:rPr>
          <w:rFonts w:ascii="Times New Roman" w:hAnsi="Times New Roman"/>
          <w:i/>
          <w:iCs/>
          <w:color w:val="000000"/>
          <w:sz w:val="24"/>
          <w:szCs w:val="24"/>
        </w:rPr>
        <w:t>, Akta Izin Roya Hak Tanggungan sebagai pengganti sertifikat Hak Tanggungan yang Hilang</w:t>
      </w:r>
      <w:r w:rsidRPr="00D770BE">
        <w:rPr>
          <w:rFonts w:ascii="Times New Roman" w:hAnsi="Times New Roman"/>
          <w:color w:val="000000"/>
          <w:sz w:val="24"/>
          <w:szCs w:val="24"/>
        </w:rPr>
        <w:t>, Visimedia, Jakarta, 2016.</w:t>
      </w:r>
      <w:proofErr w:type="gramEnd"/>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r w:rsidRPr="00D770BE">
        <w:rPr>
          <w:rFonts w:ascii="Times New Roman" w:hAnsi="Times New Roman"/>
          <w:color w:val="000000"/>
          <w:sz w:val="24"/>
          <w:szCs w:val="24"/>
        </w:rPr>
        <w:t xml:space="preserve">Kansil, C.S.T., </w:t>
      </w:r>
      <w:r w:rsidRPr="00D770BE">
        <w:rPr>
          <w:rFonts w:ascii="Times New Roman" w:hAnsi="Times New Roman"/>
          <w:i/>
          <w:iCs/>
          <w:color w:val="000000"/>
          <w:sz w:val="24"/>
          <w:szCs w:val="24"/>
        </w:rPr>
        <w:t>Pokok-pokok Hukum Hak Tanggungan Atas Tanah Undang-undang No. 4 tahun 1996</w:t>
      </w:r>
      <w:r w:rsidRPr="00D770BE">
        <w:rPr>
          <w:rFonts w:ascii="Times New Roman" w:hAnsi="Times New Roman"/>
          <w:color w:val="000000"/>
          <w:sz w:val="24"/>
          <w:szCs w:val="24"/>
        </w:rPr>
        <w:t>, Pustaka Sinar Harapan, Jakarta, 1997.</w:t>
      </w: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proofErr w:type="gramStart"/>
      <w:r w:rsidRPr="00D770BE">
        <w:rPr>
          <w:rFonts w:ascii="Times New Roman" w:hAnsi="Times New Roman"/>
          <w:color w:val="000000"/>
          <w:sz w:val="24"/>
          <w:szCs w:val="24"/>
        </w:rPr>
        <w:t xml:space="preserve">___________, </w:t>
      </w:r>
      <w:r w:rsidRPr="00D770BE">
        <w:rPr>
          <w:rFonts w:ascii="Times New Roman" w:hAnsi="Times New Roman"/>
          <w:i/>
          <w:color w:val="000000"/>
          <w:sz w:val="24"/>
          <w:szCs w:val="24"/>
        </w:rPr>
        <w:t>Pengantar Ilmu Hukum dan Tata Hukum Indonesia</w:t>
      </w:r>
      <w:r w:rsidRPr="00D770BE">
        <w:rPr>
          <w:rFonts w:ascii="Times New Roman" w:hAnsi="Times New Roman"/>
          <w:color w:val="000000"/>
          <w:sz w:val="24"/>
          <w:szCs w:val="24"/>
        </w:rPr>
        <w:t>, Balai Pustaka, Jakarta, 1989.</w:t>
      </w:r>
      <w:proofErr w:type="gramEnd"/>
    </w:p>
    <w:p w:rsidR="00D02C6B" w:rsidRPr="00D770BE" w:rsidRDefault="00D02C6B" w:rsidP="00D02C6B">
      <w:pPr>
        <w:pStyle w:val="ListParagraph"/>
        <w:autoSpaceDE w:val="0"/>
        <w:autoSpaceDN w:val="0"/>
        <w:adjustRightInd w:val="0"/>
        <w:spacing w:after="0" w:line="240" w:lineRule="auto"/>
        <w:ind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Koentjaraningrat, </w:t>
      </w:r>
      <w:r w:rsidRPr="00D770BE">
        <w:rPr>
          <w:rFonts w:ascii="Times New Roman" w:hAnsi="Times New Roman"/>
          <w:i/>
          <w:iCs/>
          <w:color w:val="000000"/>
          <w:sz w:val="24"/>
          <w:szCs w:val="24"/>
        </w:rPr>
        <w:t>Metode Penelitian Masyarakat</w:t>
      </w:r>
      <w:r w:rsidRPr="00D770BE">
        <w:rPr>
          <w:rFonts w:ascii="Times New Roman" w:hAnsi="Times New Roman"/>
          <w:color w:val="000000"/>
          <w:sz w:val="24"/>
          <w:szCs w:val="24"/>
        </w:rPr>
        <w:t>, Gramedia Pustaka Umum, Jakarta, 1997.</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Laela Fakhriah, Efa, </w:t>
      </w:r>
      <w:r w:rsidRPr="00D770BE">
        <w:rPr>
          <w:rFonts w:ascii="Times New Roman" w:hAnsi="Times New Roman"/>
          <w:i/>
          <w:color w:val="000000"/>
          <w:sz w:val="24"/>
          <w:szCs w:val="24"/>
        </w:rPr>
        <w:t>Bukti Elektronik Dalam Sistem Pembuktian Perdata</w:t>
      </w:r>
      <w:r w:rsidRPr="00D770BE">
        <w:rPr>
          <w:rFonts w:ascii="Times New Roman" w:hAnsi="Times New Roman"/>
          <w:color w:val="000000"/>
          <w:sz w:val="24"/>
          <w:szCs w:val="24"/>
        </w:rPr>
        <w:t>, Refika Aditama, Bandung, 2017.</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Lubis, M. </w:t>
      </w:r>
      <w:proofErr w:type="gramStart"/>
      <w:r w:rsidRPr="00D770BE">
        <w:rPr>
          <w:rFonts w:ascii="Times New Roman" w:hAnsi="Times New Roman"/>
          <w:color w:val="000000"/>
          <w:sz w:val="24"/>
          <w:szCs w:val="24"/>
        </w:rPr>
        <w:t>Solly</w:t>
      </w:r>
      <w:proofErr w:type="gramEnd"/>
      <w:r w:rsidRPr="00D770BE">
        <w:rPr>
          <w:rFonts w:ascii="Times New Roman" w:hAnsi="Times New Roman"/>
          <w:color w:val="000000"/>
          <w:sz w:val="24"/>
          <w:szCs w:val="24"/>
        </w:rPr>
        <w:t xml:space="preserve">, </w:t>
      </w:r>
      <w:r w:rsidRPr="00D770BE">
        <w:rPr>
          <w:rFonts w:ascii="Times New Roman" w:hAnsi="Times New Roman"/>
          <w:i/>
          <w:iCs/>
          <w:color w:val="000000"/>
          <w:sz w:val="24"/>
          <w:szCs w:val="24"/>
        </w:rPr>
        <w:t>filsafat Ilmu dan penelitian</w:t>
      </w:r>
      <w:r w:rsidRPr="00D770BE">
        <w:rPr>
          <w:rFonts w:ascii="Times New Roman" w:hAnsi="Times New Roman"/>
          <w:color w:val="000000"/>
          <w:sz w:val="24"/>
          <w:szCs w:val="24"/>
        </w:rPr>
        <w:t>, Mandar Maju, Bandung, 1994.</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Lumban</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Tobing,</w:t>
      </w:r>
      <w:r w:rsidRPr="00D770BE">
        <w:rPr>
          <w:rFonts w:ascii="Times New Roman" w:hAnsi="Times New Roman"/>
          <w:color w:val="000000"/>
          <w:spacing w:val="-4"/>
          <w:sz w:val="24"/>
          <w:szCs w:val="24"/>
        </w:rPr>
        <w:t xml:space="preserve"> </w:t>
      </w:r>
      <w:r w:rsidRPr="00D770BE">
        <w:rPr>
          <w:rFonts w:ascii="Times New Roman" w:hAnsi="Times New Roman"/>
          <w:color w:val="000000"/>
          <w:sz w:val="24"/>
          <w:szCs w:val="24"/>
        </w:rPr>
        <w:t>G.H.S.</w:t>
      </w:r>
      <w:r w:rsidRPr="00D770BE">
        <w:rPr>
          <w:rFonts w:ascii="Times New Roman" w:hAnsi="Times New Roman"/>
          <w:color w:val="000000"/>
          <w:spacing w:val="-3"/>
          <w:sz w:val="24"/>
          <w:szCs w:val="24"/>
        </w:rPr>
        <w:t xml:space="preserve">, </w:t>
      </w:r>
      <w:r w:rsidRPr="00D770BE">
        <w:rPr>
          <w:rFonts w:ascii="Times New Roman" w:hAnsi="Times New Roman"/>
          <w:i/>
          <w:color w:val="000000"/>
          <w:sz w:val="24"/>
          <w:szCs w:val="24"/>
        </w:rPr>
        <w:t>Peraturan</w:t>
      </w:r>
      <w:r w:rsidRPr="00D770BE">
        <w:rPr>
          <w:rFonts w:ascii="Times New Roman" w:hAnsi="Times New Roman"/>
          <w:i/>
          <w:color w:val="000000"/>
          <w:spacing w:val="-4"/>
          <w:sz w:val="24"/>
          <w:szCs w:val="24"/>
        </w:rPr>
        <w:t xml:space="preserve"> </w:t>
      </w:r>
      <w:r w:rsidRPr="00D770BE">
        <w:rPr>
          <w:rFonts w:ascii="Times New Roman" w:hAnsi="Times New Roman"/>
          <w:i/>
          <w:color w:val="000000"/>
          <w:sz w:val="24"/>
          <w:szCs w:val="24"/>
        </w:rPr>
        <w:t>Jabatan</w:t>
      </w:r>
      <w:r w:rsidRPr="00D770BE">
        <w:rPr>
          <w:rFonts w:ascii="Times New Roman" w:hAnsi="Times New Roman"/>
          <w:i/>
          <w:color w:val="000000"/>
          <w:spacing w:val="-4"/>
          <w:sz w:val="24"/>
          <w:szCs w:val="24"/>
        </w:rPr>
        <w:t xml:space="preserve"> </w:t>
      </w:r>
      <w:r w:rsidRPr="00D770BE">
        <w:rPr>
          <w:rFonts w:ascii="Times New Roman" w:hAnsi="Times New Roman"/>
          <w:i/>
          <w:color w:val="000000"/>
          <w:sz w:val="24"/>
          <w:szCs w:val="24"/>
        </w:rPr>
        <w:t>Notaris</w:t>
      </w:r>
      <w:r w:rsidRPr="00D770BE">
        <w:rPr>
          <w:rFonts w:ascii="Times New Roman" w:hAnsi="Times New Roman"/>
          <w:color w:val="000000"/>
          <w:sz w:val="24"/>
          <w:szCs w:val="24"/>
        </w:rPr>
        <w:t>,</w:t>
      </w:r>
      <w:r w:rsidRPr="00D770BE">
        <w:rPr>
          <w:rFonts w:ascii="Times New Roman" w:hAnsi="Times New Roman"/>
          <w:color w:val="000000"/>
          <w:spacing w:val="-4"/>
          <w:sz w:val="24"/>
          <w:szCs w:val="24"/>
        </w:rPr>
        <w:t xml:space="preserve"> </w:t>
      </w:r>
      <w:r w:rsidRPr="00D770BE">
        <w:rPr>
          <w:rFonts w:ascii="Times New Roman" w:hAnsi="Times New Roman"/>
          <w:color w:val="000000"/>
          <w:sz w:val="24"/>
          <w:szCs w:val="24"/>
        </w:rPr>
        <w:t>Erlangga,</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Jakarta,</w:t>
      </w:r>
      <w:r w:rsidRPr="00D770BE">
        <w:rPr>
          <w:rFonts w:ascii="Times New Roman" w:hAnsi="Times New Roman"/>
          <w:color w:val="000000"/>
          <w:spacing w:val="-4"/>
          <w:sz w:val="24"/>
          <w:szCs w:val="24"/>
        </w:rPr>
        <w:t xml:space="preserve"> </w:t>
      </w:r>
      <w:r w:rsidRPr="00D770BE">
        <w:rPr>
          <w:rFonts w:ascii="Times New Roman" w:hAnsi="Times New Roman"/>
          <w:color w:val="000000"/>
          <w:sz w:val="24"/>
          <w:szCs w:val="24"/>
        </w:rPr>
        <w:t>1996.</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Muljadi, Kartini, dan Widjaja, Gunawan,</w:t>
      </w:r>
      <w:r w:rsidRPr="00D770BE">
        <w:rPr>
          <w:rFonts w:ascii="Times New Roman" w:hAnsi="Times New Roman"/>
          <w:i/>
          <w:iCs/>
          <w:color w:val="000000"/>
          <w:sz w:val="24"/>
          <w:szCs w:val="24"/>
        </w:rPr>
        <w:t xml:space="preserve"> Seri Hukum Harta Kekayaan Hak Tanggungan</w:t>
      </w:r>
      <w:r w:rsidRPr="00D770BE">
        <w:rPr>
          <w:rFonts w:ascii="Times New Roman" w:hAnsi="Times New Roman"/>
          <w:color w:val="000000"/>
          <w:sz w:val="24"/>
          <w:szCs w:val="24"/>
        </w:rPr>
        <w:t>, Kencana, Jakarta, 2005.</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Mahmud Marzuki, Peter, </w:t>
      </w:r>
      <w:r w:rsidRPr="00D770BE">
        <w:rPr>
          <w:rFonts w:ascii="Times New Roman" w:hAnsi="Times New Roman"/>
          <w:i/>
          <w:color w:val="000000"/>
          <w:sz w:val="24"/>
          <w:szCs w:val="24"/>
        </w:rPr>
        <w:t>Penelitian Hukum</w:t>
      </w:r>
      <w:r w:rsidRPr="00D770BE">
        <w:rPr>
          <w:rFonts w:ascii="Times New Roman" w:hAnsi="Times New Roman"/>
          <w:color w:val="000000"/>
          <w:sz w:val="24"/>
          <w:szCs w:val="24"/>
        </w:rPr>
        <w:t>, Kencana Prenada Media, Jakarta, 2013.</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Naja, Daeng, </w:t>
      </w:r>
      <w:r w:rsidRPr="00D770BE">
        <w:rPr>
          <w:rFonts w:ascii="Times New Roman" w:hAnsi="Times New Roman"/>
          <w:i/>
          <w:color w:val="000000"/>
          <w:sz w:val="24"/>
          <w:szCs w:val="24"/>
        </w:rPr>
        <w:t>Teknik Pembuatan Akta</w:t>
      </w:r>
      <w:r w:rsidRPr="00D770BE">
        <w:rPr>
          <w:rFonts w:ascii="Times New Roman" w:hAnsi="Times New Roman"/>
          <w:color w:val="000000"/>
          <w:sz w:val="24"/>
          <w:szCs w:val="24"/>
        </w:rPr>
        <w:t>, Pustaka Yustisia, Yogyakarta, 2012.</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Oka Setiawan, Ketut,</w:t>
      </w:r>
      <w:r w:rsidRPr="00D770BE">
        <w:rPr>
          <w:rFonts w:ascii="Times New Roman" w:hAnsi="Times New Roman"/>
          <w:i/>
          <w:color w:val="000000"/>
          <w:sz w:val="24"/>
          <w:szCs w:val="24"/>
        </w:rPr>
        <w:t xml:space="preserve"> Hukum Pendaftaran dan Hak Tanggungan</w:t>
      </w:r>
      <w:r w:rsidRPr="00D770BE">
        <w:rPr>
          <w:rFonts w:ascii="Times New Roman" w:hAnsi="Times New Roman"/>
          <w:color w:val="000000"/>
          <w:sz w:val="24"/>
          <w:szCs w:val="24"/>
        </w:rPr>
        <w:t>, Sinar Grafika, Jakarta, 2019.</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Rustam, Riky</w:t>
      </w:r>
      <w:proofErr w:type="gramStart"/>
      <w:r w:rsidRPr="00D770BE">
        <w:rPr>
          <w:rFonts w:ascii="Times New Roman" w:hAnsi="Times New Roman"/>
          <w:color w:val="000000"/>
          <w:sz w:val="24"/>
          <w:szCs w:val="24"/>
        </w:rPr>
        <w:t xml:space="preserve">, </w:t>
      </w:r>
      <w:r w:rsidRPr="00D770BE">
        <w:rPr>
          <w:rFonts w:ascii="Times New Roman" w:hAnsi="Times New Roman"/>
          <w:i/>
          <w:color w:val="000000"/>
          <w:sz w:val="24"/>
          <w:szCs w:val="24"/>
        </w:rPr>
        <w:t xml:space="preserve"> Hukum</w:t>
      </w:r>
      <w:proofErr w:type="gramEnd"/>
      <w:r w:rsidRPr="00D770BE">
        <w:rPr>
          <w:rFonts w:ascii="Times New Roman" w:hAnsi="Times New Roman"/>
          <w:i/>
          <w:color w:val="000000"/>
          <w:sz w:val="24"/>
          <w:szCs w:val="24"/>
        </w:rPr>
        <w:t xml:space="preserve"> Jaminan</w:t>
      </w:r>
      <w:r w:rsidRPr="00D770BE">
        <w:rPr>
          <w:rFonts w:ascii="Times New Roman" w:hAnsi="Times New Roman"/>
          <w:color w:val="000000"/>
          <w:sz w:val="24"/>
          <w:szCs w:val="24"/>
        </w:rPr>
        <w:t>, UII Press, Yogyakarta, 2017.</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spacing w:line="240" w:lineRule="auto"/>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Salim, </w:t>
      </w:r>
      <w:proofErr w:type="gramStart"/>
      <w:r w:rsidRPr="00D770BE">
        <w:rPr>
          <w:rFonts w:ascii="Times New Roman" w:hAnsi="Times New Roman"/>
          <w:color w:val="000000"/>
          <w:sz w:val="24"/>
          <w:szCs w:val="24"/>
        </w:rPr>
        <w:t>HS.,</w:t>
      </w:r>
      <w:proofErr w:type="gramEnd"/>
      <w:r w:rsidRPr="00D770BE">
        <w:rPr>
          <w:rFonts w:ascii="Times New Roman" w:hAnsi="Times New Roman"/>
          <w:color w:val="000000"/>
          <w:sz w:val="24"/>
          <w:szCs w:val="24"/>
        </w:rPr>
        <w:t xml:space="preserve"> </w:t>
      </w:r>
      <w:r w:rsidRPr="00D770BE">
        <w:rPr>
          <w:rFonts w:ascii="Times New Roman" w:hAnsi="Times New Roman"/>
          <w:i/>
          <w:color w:val="000000"/>
          <w:sz w:val="24"/>
          <w:szCs w:val="24"/>
        </w:rPr>
        <w:t>Teknik Pembuatan Akta Pejabat Pembuat Akta Tanah</w:t>
      </w:r>
      <w:r w:rsidRPr="00D770BE">
        <w:rPr>
          <w:rFonts w:ascii="Times New Roman" w:hAnsi="Times New Roman"/>
          <w:color w:val="000000"/>
          <w:sz w:val="24"/>
          <w:szCs w:val="24"/>
        </w:rPr>
        <w:t>, Raja Grafindo Persada, Jakarta, 2016.</w:t>
      </w:r>
    </w:p>
    <w:p w:rsidR="00D02C6B" w:rsidRPr="00D770BE" w:rsidRDefault="00D02C6B" w:rsidP="00D02C6B">
      <w:pPr>
        <w:spacing w:line="240" w:lineRule="auto"/>
        <w:ind w:left="720" w:hanging="720"/>
        <w:jc w:val="both"/>
        <w:rPr>
          <w:rFonts w:ascii="Times New Roman" w:hAnsi="Times New Roman"/>
          <w:color w:val="000000"/>
          <w:sz w:val="24"/>
          <w:szCs w:val="24"/>
        </w:rPr>
      </w:pPr>
      <w:proofErr w:type="gramStart"/>
      <w:r w:rsidRPr="00D770BE">
        <w:rPr>
          <w:rFonts w:ascii="Times New Roman" w:hAnsi="Times New Roman"/>
          <w:color w:val="000000"/>
          <w:sz w:val="24"/>
          <w:szCs w:val="24"/>
        </w:rPr>
        <w:lastRenderedPageBreak/>
        <w:t xml:space="preserve">___________, </w:t>
      </w:r>
      <w:r w:rsidRPr="00D770BE">
        <w:rPr>
          <w:rFonts w:ascii="Times New Roman" w:hAnsi="Times New Roman"/>
          <w:i/>
          <w:color w:val="000000"/>
          <w:sz w:val="24"/>
          <w:szCs w:val="24"/>
        </w:rPr>
        <w:t>Perkembangan Hukum Jaminan Di Indonesia</w:t>
      </w:r>
      <w:r w:rsidRPr="00D770BE">
        <w:rPr>
          <w:rFonts w:ascii="Times New Roman" w:hAnsi="Times New Roman"/>
          <w:color w:val="000000"/>
          <w:sz w:val="24"/>
          <w:szCs w:val="24"/>
        </w:rPr>
        <w:t>, Raja Grafindo Persada, Jakarta, 2004.</w:t>
      </w:r>
      <w:proofErr w:type="gramEnd"/>
    </w:p>
    <w:p w:rsidR="00D02C6B" w:rsidRPr="00D770BE" w:rsidRDefault="00D02C6B" w:rsidP="00D02C6B">
      <w:pPr>
        <w:spacing w:line="240" w:lineRule="auto"/>
        <w:ind w:left="720" w:hanging="720"/>
        <w:jc w:val="both"/>
        <w:rPr>
          <w:rFonts w:ascii="Times New Roman" w:hAnsi="Times New Roman"/>
          <w:color w:val="000000"/>
          <w:sz w:val="24"/>
          <w:szCs w:val="24"/>
        </w:rPr>
      </w:pPr>
      <w:r w:rsidRPr="00D770BE">
        <w:rPr>
          <w:rFonts w:ascii="Times New Roman" w:hAnsi="Times New Roman"/>
          <w:color w:val="000000"/>
          <w:sz w:val="24"/>
          <w:szCs w:val="24"/>
        </w:rPr>
        <w:t>Simorangkir, J.C.S.</w:t>
      </w:r>
      <w:proofErr w:type="gramStart"/>
      <w:r w:rsidRPr="00D770BE">
        <w:rPr>
          <w:rFonts w:ascii="Times New Roman" w:hAnsi="Times New Roman"/>
          <w:color w:val="000000"/>
          <w:sz w:val="24"/>
          <w:szCs w:val="24"/>
        </w:rPr>
        <w:t xml:space="preserve">,  </w:t>
      </w:r>
      <w:r w:rsidRPr="00D770BE">
        <w:rPr>
          <w:rFonts w:ascii="Times New Roman" w:hAnsi="Times New Roman"/>
          <w:i/>
          <w:color w:val="000000"/>
          <w:sz w:val="24"/>
          <w:szCs w:val="24"/>
        </w:rPr>
        <w:t>Kamus</w:t>
      </w:r>
      <w:proofErr w:type="gramEnd"/>
      <w:r w:rsidRPr="00D770BE">
        <w:rPr>
          <w:rFonts w:ascii="Times New Roman" w:hAnsi="Times New Roman"/>
          <w:i/>
          <w:color w:val="000000"/>
          <w:sz w:val="24"/>
          <w:szCs w:val="24"/>
        </w:rPr>
        <w:t xml:space="preserve"> Hukum</w:t>
      </w:r>
      <w:r w:rsidRPr="00D770BE">
        <w:rPr>
          <w:rFonts w:ascii="Times New Roman" w:hAnsi="Times New Roman"/>
          <w:color w:val="000000"/>
          <w:sz w:val="24"/>
          <w:szCs w:val="24"/>
        </w:rPr>
        <w:t>, Aksara Baru, Jakarta, 2013</w:t>
      </w: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Santoso, Urip, </w:t>
      </w:r>
      <w:r w:rsidRPr="00D770BE">
        <w:rPr>
          <w:rFonts w:ascii="Times New Roman" w:hAnsi="Times New Roman"/>
          <w:i/>
          <w:color w:val="000000"/>
          <w:sz w:val="24"/>
          <w:szCs w:val="24"/>
        </w:rPr>
        <w:t>Pendaftaran dan Peralihan Hak Atas Tanah</w:t>
      </w:r>
      <w:r w:rsidRPr="00D770BE">
        <w:rPr>
          <w:rFonts w:ascii="Times New Roman" w:hAnsi="Times New Roman"/>
          <w:color w:val="000000"/>
          <w:sz w:val="24"/>
          <w:szCs w:val="24"/>
        </w:rPr>
        <w:t>, Prenadamedia,</w:t>
      </w:r>
      <w:r w:rsidRPr="00D770BE">
        <w:rPr>
          <w:rFonts w:ascii="Times New Roman" w:hAnsi="Times New Roman"/>
          <w:color w:val="000000"/>
          <w:spacing w:val="-42"/>
          <w:sz w:val="24"/>
          <w:szCs w:val="24"/>
        </w:rPr>
        <w:t xml:space="preserve"> </w:t>
      </w:r>
      <w:r w:rsidRPr="00D770BE">
        <w:rPr>
          <w:rFonts w:ascii="Times New Roman" w:hAnsi="Times New Roman"/>
          <w:color w:val="000000"/>
          <w:sz w:val="24"/>
          <w:szCs w:val="24"/>
        </w:rPr>
        <w:t>Jakarta, 2010.</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Sudibyo Efty Hindaru, Amin Purnawan, </w:t>
      </w:r>
      <w:r w:rsidRPr="00D770BE">
        <w:rPr>
          <w:rFonts w:ascii="Times New Roman" w:hAnsi="Times New Roman"/>
          <w:i/>
          <w:iCs/>
          <w:color w:val="000000"/>
          <w:sz w:val="24"/>
          <w:szCs w:val="24"/>
        </w:rPr>
        <w:t xml:space="preserve">Jurnal Akta Peran Notaris Dalam Pembuatan Akta Izin Roya Hak Tanggungan Karena Hapusnya Hutang Dalam Perspektif Kepastian Hukum, </w:t>
      </w:r>
      <w:r w:rsidRPr="00D770BE">
        <w:rPr>
          <w:rFonts w:ascii="Times New Roman" w:hAnsi="Times New Roman"/>
          <w:color w:val="000000"/>
          <w:sz w:val="24"/>
          <w:szCs w:val="24"/>
        </w:rPr>
        <w:t>2017.</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autoSpaceDE w:val="0"/>
        <w:autoSpaceDN w:val="0"/>
        <w:adjustRightInd w:val="0"/>
        <w:spacing w:after="0" w:line="240" w:lineRule="auto"/>
        <w:ind w:left="720" w:hanging="720"/>
        <w:jc w:val="both"/>
        <w:rPr>
          <w:rFonts w:ascii="Times New Roman" w:hAnsi="Times New Roman"/>
          <w:color w:val="000000"/>
          <w:sz w:val="24"/>
          <w:szCs w:val="24"/>
        </w:rPr>
      </w:pPr>
      <w:r w:rsidRPr="00D770BE">
        <w:rPr>
          <w:rFonts w:ascii="Times New Roman" w:hAnsi="Times New Roman"/>
          <w:color w:val="000000"/>
          <w:sz w:val="24"/>
          <w:szCs w:val="24"/>
        </w:rPr>
        <w:t>Soegondo</w:t>
      </w:r>
      <w:r w:rsidRPr="00D770BE">
        <w:rPr>
          <w:rFonts w:ascii="Times New Roman" w:hAnsi="Times New Roman"/>
          <w:color w:val="000000"/>
          <w:spacing w:val="5"/>
          <w:sz w:val="24"/>
          <w:szCs w:val="24"/>
        </w:rPr>
        <w:t xml:space="preserve"> </w:t>
      </w:r>
      <w:r w:rsidRPr="00D770BE">
        <w:rPr>
          <w:rFonts w:ascii="Times New Roman" w:hAnsi="Times New Roman"/>
          <w:color w:val="000000"/>
          <w:sz w:val="24"/>
          <w:szCs w:val="24"/>
        </w:rPr>
        <w:t>Notodisoerjo,</w:t>
      </w:r>
      <w:r w:rsidRPr="00D770BE">
        <w:rPr>
          <w:rFonts w:ascii="Times New Roman" w:hAnsi="Times New Roman"/>
          <w:color w:val="000000"/>
          <w:spacing w:val="6"/>
          <w:sz w:val="24"/>
          <w:szCs w:val="24"/>
        </w:rPr>
        <w:t xml:space="preserve"> </w:t>
      </w:r>
      <w:r w:rsidRPr="00D770BE">
        <w:rPr>
          <w:rFonts w:ascii="Times New Roman" w:hAnsi="Times New Roman"/>
          <w:color w:val="000000"/>
          <w:sz w:val="24"/>
          <w:szCs w:val="24"/>
        </w:rPr>
        <w:t>R.</w:t>
      </w:r>
      <w:r w:rsidRPr="00D770BE">
        <w:rPr>
          <w:rFonts w:ascii="Times New Roman" w:hAnsi="Times New Roman"/>
          <w:color w:val="000000"/>
          <w:spacing w:val="5"/>
          <w:sz w:val="24"/>
          <w:szCs w:val="24"/>
        </w:rPr>
        <w:t xml:space="preserve">, </w:t>
      </w:r>
      <w:r w:rsidRPr="00D770BE">
        <w:rPr>
          <w:rFonts w:ascii="Times New Roman" w:hAnsi="Times New Roman"/>
          <w:i/>
          <w:color w:val="000000"/>
          <w:sz w:val="24"/>
          <w:szCs w:val="24"/>
        </w:rPr>
        <w:t>Hukum</w:t>
      </w:r>
      <w:r w:rsidRPr="00D770BE">
        <w:rPr>
          <w:rFonts w:ascii="Times New Roman" w:hAnsi="Times New Roman"/>
          <w:i/>
          <w:color w:val="000000"/>
          <w:spacing w:val="6"/>
          <w:sz w:val="24"/>
          <w:szCs w:val="24"/>
        </w:rPr>
        <w:t xml:space="preserve"> </w:t>
      </w:r>
      <w:r w:rsidRPr="00D770BE">
        <w:rPr>
          <w:rFonts w:ascii="Times New Roman" w:hAnsi="Times New Roman"/>
          <w:i/>
          <w:color w:val="000000"/>
          <w:sz w:val="24"/>
          <w:szCs w:val="24"/>
        </w:rPr>
        <w:t>Notariat</w:t>
      </w:r>
      <w:r w:rsidRPr="00D770BE">
        <w:rPr>
          <w:rFonts w:ascii="Times New Roman" w:hAnsi="Times New Roman"/>
          <w:i/>
          <w:color w:val="000000"/>
          <w:spacing w:val="5"/>
          <w:sz w:val="24"/>
          <w:szCs w:val="24"/>
        </w:rPr>
        <w:t xml:space="preserve"> </w:t>
      </w:r>
      <w:r w:rsidRPr="00D770BE">
        <w:rPr>
          <w:rFonts w:ascii="Times New Roman" w:hAnsi="Times New Roman"/>
          <w:i/>
          <w:color w:val="000000"/>
          <w:sz w:val="24"/>
          <w:szCs w:val="24"/>
        </w:rPr>
        <w:t>Di</w:t>
      </w:r>
      <w:r w:rsidRPr="00D770BE">
        <w:rPr>
          <w:rFonts w:ascii="Times New Roman" w:hAnsi="Times New Roman"/>
          <w:i/>
          <w:color w:val="000000"/>
          <w:spacing w:val="4"/>
          <w:sz w:val="24"/>
          <w:szCs w:val="24"/>
        </w:rPr>
        <w:t xml:space="preserve"> </w:t>
      </w:r>
      <w:r w:rsidRPr="00D770BE">
        <w:rPr>
          <w:rFonts w:ascii="Times New Roman" w:hAnsi="Times New Roman"/>
          <w:i/>
          <w:color w:val="000000"/>
          <w:sz w:val="24"/>
          <w:szCs w:val="24"/>
        </w:rPr>
        <w:t>Indonesia</w:t>
      </w:r>
      <w:r w:rsidRPr="00D770BE">
        <w:rPr>
          <w:rFonts w:ascii="Times New Roman" w:hAnsi="Times New Roman"/>
          <w:i/>
          <w:color w:val="000000"/>
          <w:spacing w:val="4"/>
          <w:sz w:val="24"/>
          <w:szCs w:val="24"/>
        </w:rPr>
        <w:t xml:space="preserve"> </w:t>
      </w:r>
      <w:r w:rsidRPr="00D770BE">
        <w:rPr>
          <w:rFonts w:ascii="Times New Roman" w:hAnsi="Times New Roman"/>
          <w:i/>
          <w:color w:val="000000"/>
          <w:sz w:val="24"/>
          <w:szCs w:val="24"/>
        </w:rPr>
        <w:t>Suatu</w:t>
      </w:r>
      <w:r w:rsidRPr="00D770BE">
        <w:rPr>
          <w:rFonts w:ascii="Times New Roman" w:hAnsi="Times New Roman"/>
          <w:i/>
          <w:color w:val="000000"/>
          <w:spacing w:val="5"/>
          <w:sz w:val="24"/>
          <w:szCs w:val="24"/>
        </w:rPr>
        <w:t xml:space="preserve"> </w:t>
      </w:r>
      <w:r w:rsidRPr="00D770BE">
        <w:rPr>
          <w:rFonts w:ascii="Times New Roman" w:hAnsi="Times New Roman"/>
          <w:i/>
          <w:color w:val="000000"/>
          <w:sz w:val="24"/>
          <w:szCs w:val="24"/>
        </w:rPr>
        <w:t>Penjelasan</w:t>
      </w:r>
      <w:r w:rsidRPr="00D770BE">
        <w:rPr>
          <w:rFonts w:ascii="Times New Roman" w:hAnsi="Times New Roman"/>
          <w:color w:val="000000"/>
          <w:sz w:val="24"/>
          <w:szCs w:val="24"/>
        </w:rPr>
        <w:t>,</w:t>
      </w:r>
      <w:r w:rsidRPr="00D770BE">
        <w:rPr>
          <w:rFonts w:ascii="Times New Roman" w:hAnsi="Times New Roman"/>
          <w:color w:val="000000"/>
          <w:spacing w:val="6"/>
          <w:sz w:val="24"/>
          <w:szCs w:val="24"/>
        </w:rPr>
        <w:t xml:space="preserve"> </w:t>
      </w:r>
      <w:r w:rsidRPr="00D770BE">
        <w:rPr>
          <w:rFonts w:ascii="Times New Roman" w:hAnsi="Times New Roman"/>
          <w:color w:val="000000"/>
          <w:sz w:val="24"/>
          <w:szCs w:val="24"/>
        </w:rPr>
        <w:t>Raja</w:t>
      </w:r>
      <w:r w:rsidRPr="00D770BE">
        <w:rPr>
          <w:rFonts w:ascii="Times New Roman" w:hAnsi="Times New Roman"/>
          <w:color w:val="000000"/>
          <w:spacing w:val="-47"/>
          <w:sz w:val="24"/>
          <w:szCs w:val="24"/>
        </w:rPr>
        <w:t xml:space="preserve"> </w:t>
      </w:r>
      <w:r w:rsidRPr="00D770BE">
        <w:rPr>
          <w:rFonts w:ascii="Times New Roman" w:hAnsi="Times New Roman"/>
          <w:color w:val="000000"/>
          <w:sz w:val="24"/>
          <w:szCs w:val="24"/>
        </w:rPr>
        <w:t>Grafindo</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Persada,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Jakarta,</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1993.</w:t>
      </w:r>
    </w:p>
    <w:p w:rsidR="00D02C6B" w:rsidRPr="00D770BE" w:rsidRDefault="00D02C6B" w:rsidP="00D02C6B">
      <w:pPr>
        <w:autoSpaceDE w:val="0"/>
        <w:autoSpaceDN w:val="0"/>
        <w:adjustRightInd w:val="0"/>
        <w:spacing w:after="0" w:line="240" w:lineRule="auto"/>
        <w:ind w:left="720" w:hanging="720"/>
        <w:jc w:val="both"/>
        <w:rPr>
          <w:rFonts w:ascii="Times New Roman" w:hAnsi="Times New Roman"/>
          <w:color w:val="000000"/>
          <w:w w:val="105"/>
          <w:sz w:val="24"/>
          <w:szCs w:val="24"/>
        </w:rPr>
      </w:pPr>
    </w:p>
    <w:p w:rsidR="00D02C6B" w:rsidRPr="00D770BE" w:rsidRDefault="00D02C6B" w:rsidP="00D02C6B">
      <w:pPr>
        <w:autoSpaceDE w:val="0"/>
        <w:autoSpaceDN w:val="0"/>
        <w:adjustRightInd w:val="0"/>
        <w:spacing w:after="0" w:line="240" w:lineRule="auto"/>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Soekanto, Soerjono dan Mamudji, Sri, </w:t>
      </w:r>
      <w:r w:rsidRPr="00D770BE">
        <w:rPr>
          <w:rFonts w:ascii="Times New Roman" w:hAnsi="Times New Roman"/>
          <w:i/>
          <w:iCs/>
          <w:color w:val="000000"/>
          <w:sz w:val="24"/>
          <w:szCs w:val="24"/>
        </w:rPr>
        <w:t>Penelitian Hukum Normatif, Suatu Tinjauan Singkat</w:t>
      </w:r>
      <w:r w:rsidRPr="00D770BE">
        <w:rPr>
          <w:rFonts w:ascii="Times New Roman" w:hAnsi="Times New Roman"/>
          <w:color w:val="000000"/>
          <w:sz w:val="24"/>
          <w:szCs w:val="24"/>
        </w:rPr>
        <w:t>, Raja Grafindo Persada, Jakarta, 2003.</w:t>
      </w:r>
    </w:p>
    <w:p w:rsidR="00D02C6B" w:rsidRPr="00D770BE" w:rsidRDefault="00D02C6B" w:rsidP="00D02C6B">
      <w:pPr>
        <w:autoSpaceDE w:val="0"/>
        <w:autoSpaceDN w:val="0"/>
        <w:adjustRightInd w:val="0"/>
        <w:spacing w:after="0" w:line="240" w:lineRule="auto"/>
        <w:ind w:left="720" w:hanging="720"/>
        <w:jc w:val="both"/>
        <w:rPr>
          <w:rFonts w:ascii="Times New Roman" w:hAnsi="Times New Roman"/>
          <w:color w:val="000000"/>
          <w:sz w:val="24"/>
          <w:szCs w:val="24"/>
        </w:rPr>
      </w:pPr>
    </w:p>
    <w:p w:rsidR="00D02C6B" w:rsidRPr="00D770BE" w:rsidRDefault="00D02C6B" w:rsidP="00D02C6B">
      <w:pPr>
        <w:autoSpaceDE w:val="0"/>
        <w:autoSpaceDN w:val="0"/>
        <w:adjustRightInd w:val="0"/>
        <w:spacing w:after="0" w:line="240" w:lineRule="auto"/>
        <w:ind w:left="720" w:hanging="720"/>
        <w:jc w:val="both"/>
        <w:rPr>
          <w:rFonts w:ascii="Times New Roman" w:hAnsi="Times New Roman"/>
          <w:color w:val="000000"/>
          <w:sz w:val="24"/>
          <w:szCs w:val="24"/>
        </w:rPr>
      </w:pPr>
      <w:proofErr w:type="gramStart"/>
      <w:r w:rsidRPr="00D770BE">
        <w:rPr>
          <w:rFonts w:ascii="Times New Roman" w:hAnsi="Times New Roman"/>
          <w:color w:val="000000"/>
          <w:sz w:val="24"/>
          <w:szCs w:val="24"/>
        </w:rPr>
        <w:t xml:space="preserve">Soerodjo, Irawan, </w:t>
      </w:r>
      <w:r w:rsidRPr="00D770BE">
        <w:rPr>
          <w:rFonts w:ascii="Times New Roman" w:hAnsi="Times New Roman"/>
          <w:i/>
          <w:color w:val="000000"/>
          <w:sz w:val="24"/>
          <w:szCs w:val="24"/>
        </w:rPr>
        <w:t>Kepastian Hukum Hak Atas Tanah di Indonesia</w:t>
      </w:r>
      <w:r w:rsidRPr="00D770BE">
        <w:rPr>
          <w:rFonts w:ascii="Times New Roman" w:hAnsi="Times New Roman"/>
          <w:color w:val="000000"/>
          <w:sz w:val="24"/>
          <w:szCs w:val="24"/>
        </w:rPr>
        <w:t>, Arkola, Surabaya, 2003.</w:t>
      </w:r>
      <w:proofErr w:type="gramEnd"/>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S. Nasution, </w:t>
      </w:r>
      <w:r w:rsidRPr="00D770BE">
        <w:rPr>
          <w:rFonts w:ascii="Times New Roman" w:hAnsi="Times New Roman"/>
          <w:i/>
          <w:iCs/>
          <w:color w:val="000000"/>
          <w:sz w:val="24"/>
          <w:szCs w:val="24"/>
        </w:rPr>
        <w:t>Penelitian Ilmiah</w:t>
      </w:r>
      <w:r w:rsidRPr="00D770BE">
        <w:rPr>
          <w:rFonts w:ascii="Times New Roman" w:hAnsi="Times New Roman"/>
          <w:color w:val="000000"/>
          <w:sz w:val="24"/>
          <w:szCs w:val="24"/>
        </w:rPr>
        <w:t>, Bumi Aksara, Jakarta, 2002.</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Sudarsono, </w:t>
      </w:r>
      <w:r w:rsidRPr="00D770BE">
        <w:rPr>
          <w:rFonts w:ascii="Times New Roman" w:hAnsi="Times New Roman"/>
          <w:i/>
          <w:iCs/>
          <w:color w:val="000000"/>
          <w:sz w:val="24"/>
          <w:szCs w:val="24"/>
        </w:rPr>
        <w:t>Pengantar Ilmu Hukum</w:t>
      </w:r>
      <w:r w:rsidRPr="00D770BE">
        <w:rPr>
          <w:rFonts w:ascii="Times New Roman" w:hAnsi="Times New Roman"/>
          <w:color w:val="000000"/>
          <w:sz w:val="24"/>
          <w:szCs w:val="24"/>
        </w:rPr>
        <w:t>, PT. Rineka Cipta, Jakarta, 2001.</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w w:val="105"/>
          <w:sz w:val="24"/>
          <w:szCs w:val="24"/>
          <w:lang w:val="id-ID"/>
        </w:rPr>
        <w:t>Soedewi Masjchoen Sofwan</w:t>
      </w:r>
      <w:r w:rsidRPr="00D770BE">
        <w:rPr>
          <w:rFonts w:ascii="Times New Roman" w:hAnsi="Times New Roman"/>
          <w:color w:val="000000"/>
          <w:w w:val="105"/>
          <w:sz w:val="24"/>
          <w:szCs w:val="24"/>
        </w:rPr>
        <w:t xml:space="preserve">, </w:t>
      </w:r>
      <w:r w:rsidRPr="00D770BE">
        <w:rPr>
          <w:rFonts w:ascii="Times New Roman" w:hAnsi="Times New Roman"/>
          <w:color w:val="000000"/>
          <w:w w:val="105"/>
          <w:sz w:val="24"/>
          <w:szCs w:val="24"/>
          <w:lang w:val="id-ID"/>
        </w:rPr>
        <w:t>Sri</w:t>
      </w:r>
      <w:r w:rsidRPr="00D770BE">
        <w:rPr>
          <w:rFonts w:ascii="Times New Roman" w:hAnsi="Times New Roman"/>
          <w:color w:val="000000"/>
          <w:w w:val="105"/>
          <w:sz w:val="24"/>
          <w:szCs w:val="24"/>
        </w:rPr>
        <w:t xml:space="preserve">, </w:t>
      </w:r>
      <w:r w:rsidRPr="00D770BE">
        <w:rPr>
          <w:rFonts w:ascii="Times New Roman" w:hAnsi="Times New Roman"/>
          <w:color w:val="000000"/>
          <w:w w:val="105"/>
          <w:sz w:val="24"/>
          <w:szCs w:val="24"/>
          <w:lang w:val="id-ID"/>
        </w:rPr>
        <w:t xml:space="preserve"> </w:t>
      </w:r>
      <w:r w:rsidRPr="00D770BE">
        <w:rPr>
          <w:rFonts w:ascii="Times New Roman" w:hAnsi="Times New Roman"/>
          <w:i/>
          <w:color w:val="000000"/>
          <w:w w:val="105"/>
          <w:sz w:val="24"/>
          <w:szCs w:val="24"/>
          <w:lang w:val="id-ID"/>
        </w:rPr>
        <w:t xml:space="preserve">Hukum Jaminan di Indonesia, </w:t>
      </w:r>
      <w:r w:rsidRPr="00D770BE">
        <w:rPr>
          <w:rFonts w:ascii="Times New Roman" w:hAnsi="Times New Roman"/>
          <w:i/>
          <w:color w:val="000000"/>
          <w:w w:val="105"/>
          <w:sz w:val="24"/>
          <w:szCs w:val="24"/>
        </w:rPr>
        <w:t>P</w:t>
      </w:r>
      <w:r w:rsidRPr="00D770BE">
        <w:rPr>
          <w:rFonts w:ascii="Times New Roman" w:hAnsi="Times New Roman"/>
          <w:i/>
          <w:color w:val="000000"/>
          <w:w w:val="105"/>
          <w:sz w:val="24"/>
          <w:szCs w:val="24"/>
          <w:lang w:val="id-ID"/>
        </w:rPr>
        <w:t>okok-</w:t>
      </w:r>
      <w:r w:rsidRPr="00D770BE">
        <w:rPr>
          <w:rFonts w:ascii="Times New Roman" w:hAnsi="Times New Roman"/>
          <w:i/>
          <w:color w:val="000000"/>
          <w:w w:val="105"/>
          <w:sz w:val="24"/>
          <w:szCs w:val="24"/>
        </w:rPr>
        <w:t>P</w:t>
      </w:r>
      <w:r w:rsidRPr="00D770BE">
        <w:rPr>
          <w:rFonts w:ascii="Times New Roman" w:hAnsi="Times New Roman"/>
          <w:i/>
          <w:color w:val="000000"/>
          <w:w w:val="105"/>
          <w:sz w:val="24"/>
          <w:szCs w:val="24"/>
          <w:lang w:val="id-ID"/>
        </w:rPr>
        <w:t>okok Hukum Jaminan dan Jaminan Perorangan</w:t>
      </w:r>
      <w:r w:rsidRPr="00D770BE">
        <w:rPr>
          <w:rFonts w:ascii="Times New Roman" w:hAnsi="Times New Roman"/>
          <w:color w:val="000000"/>
          <w:w w:val="105"/>
          <w:sz w:val="24"/>
          <w:szCs w:val="24"/>
          <w:lang w:val="id-ID"/>
        </w:rPr>
        <w:t>,</w:t>
      </w:r>
      <w:r w:rsidRPr="00D770BE">
        <w:rPr>
          <w:rFonts w:ascii="Times New Roman" w:hAnsi="Times New Roman"/>
          <w:color w:val="000000"/>
          <w:w w:val="105"/>
          <w:sz w:val="24"/>
          <w:szCs w:val="24"/>
        </w:rPr>
        <w:t xml:space="preserve"> </w:t>
      </w:r>
      <w:r w:rsidRPr="00D770BE">
        <w:rPr>
          <w:rFonts w:ascii="Times New Roman" w:hAnsi="Times New Roman"/>
          <w:color w:val="000000"/>
          <w:w w:val="105"/>
          <w:sz w:val="24"/>
          <w:szCs w:val="24"/>
          <w:lang w:val="id-ID"/>
        </w:rPr>
        <w:t>Bina Usaha, Yogyakarta</w:t>
      </w:r>
      <w:r w:rsidRPr="00D770BE">
        <w:rPr>
          <w:rFonts w:ascii="Times New Roman" w:hAnsi="Times New Roman"/>
          <w:color w:val="000000"/>
          <w:w w:val="105"/>
          <w:sz w:val="24"/>
          <w:szCs w:val="24"/>
        </w:rPr>
        <w:t xml:space="preserve">, </w:t>
      </w:r>
      <w:r w:rsidRPr="00D770BE">
        <w:rPr>
          <w:rFonts w:ascii="Times New Roman" w:hAnsi="Times New Roman"/>
          <w:color w:val="000000"/>
          <w:w w:val="105"/>
          <w:sz w:val="24"/>
          <w:szCs w:val="24"/>
          <w:lang w:val="id-ID"/>
        </w:rPr>
        <w:t>1980</w:t>
      </w:r>
      <w:r w:rsidRPr="00D770BE">
        <w:rPr>
          <w:rFonts w:ascii="Times New Roman" w:hAnsi="Times New Roman"/>
          <w:color w:val="000000"/>
          <w:w w:val="105"/>
          <w:sz w:val="24"/>
          <w:szCs w:val="24"/>
        </w:rPr>
        <w:t>.</w:t>
      </w:r>
    </w:p>
    <w:p w:rsidR="00D02C6B" w:rsidRPr="00D770BE" w:rsidRDefault="00D02C6B" w:rsidP="00D02C6B">
      <w:pPr>
        <w:autoSpaceDE w:val="0"/>
        <w:autoSpaceDN w:val="0"/>
        <w:adjustRightInd w:val="0"/>
        <w:spacing w:after="0" w:line="240" w:lineRule="auto"/>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Soekanto, Soerjono, </w:t>
      </w:r>
      <w:r w:rsidRPr="00D770BE">
        <w:rPr>
          <w:rFonts w:ascii="Times New Roman" w:hAnsi="Times New Roman"/>
          <w:i/>
          <w:color w:val="000000"/>
          <w:sz w:val="24"/>
          <w:szCs w:val="24"/>
        </w:rPr>
        <w:t>Pengantar Penelitian Hukum</w:t>
      </w:r>
      <w:r w:rsidRPr="00D770BE">
        <w:rPr>
          <w:rFonts w:ascii="Times New Roman" w:hAnsi="Times New Roman"/>
          <w:color w:val="000000"/>
          <w:sz w:val="24"/>
          <w:szCs w:val="24"/>
        </w:rPr>
        <w:t>, UI Press, Jakarta, 1986.</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Soemitro, Rony Hanitijo, </w:t>
      </w:r>
      <w:r w:rsidRPr="00D770BE">
        <w:rPr>
          <w:rFonts w:ascii="Times New Roman" w:hAnsi="Times New Roman"/>
          <w:i/>
          <w:color w:val="000000"/>
          <w:sz w:val="24"/>
          <w:szCs w:val="24"/>
        </w:rPr>
        <w:t>Metodologi Penelitian Hukum dan Jurimetri</w:t>
      </w:r>
      <w:r w:rsidRPr="00D770BE">
        <w:rPr>
          <w:rFonts w:ascii="Times New Roman" w:hAnsi="Times New Roman"/>
          <w:color w:val="000000"/>
          <w:sz w:val="24"/>
          <w:szCs w:val="24"/>
        </w:rPr>
        <w:t>, Ghalia, Jakarta, 1994.</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proofErr w:type="gramStart"/>
      <w:r w:rsidRPr="00D770BE">
        <w:rPr>
          <w:rFonts w:ascii="Times New Roman" w:hAnsi="Times New Roman"/>
          <w:color w:val="000000"/>
          <w:sz w:val="24"/>
          <w:szCs w:val="24"/>
        </w:rPr>
        <w:t xml:space="preserve">Soerjono dan H Abdurrahman, </w:t>
      </w:r>
      <w:r w:rsidRPr="00D770BE">
        <w:rPr>
          <w:rFonts w:ascii="Times New Roman" w:hAnsi="Times New Roman"/>
          <w:i/>
          <w:color w:val="000000"/>
          <w:sz w:val="24"/>
          <w:szCs w:val="24"/>
        </w:rPr>
        <w:t>Metode Penelitian Deskriptif</w:t>
      </w:r>
      <w:r w:rsidRPr="00D770BE">
        <w:rPr>
          <w:rFonts w:ascii="Times New Roman" w:hAnsi="Times New Roman"/>
          <w:color w:val="000000"/>
          <w:sz w:val="24"/>
          <w:szCs w:val="24"/>
        </w:rPr>
        <w:t>, Rineka Cipta, Jakarta, 1999.</w:t>
      </w:r>
      <w:proofErr w:type="gramEnd"/>
      <w:r w:rsidRPr="00D770BE">
        <w:rPr>
          <w:rFonts w:ascii="Times New Roman" w:hAnsi="Times New Roman"/>
          <w:color w:val="000000"/>
          <w:sz w:val="24"/>
          <w:szCs w:val="24"/>
        </w:rPr>
        <w:t xml:space="preserve"> </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proofErr w:type="gramStart"/>
      <w:r w:rsidRPr="00D770BE">
        <w:rPr>
          <w:rFonts w:ascii="Times New Roman" w:hAnsi="Times New Roman"/>
          <w:color w:val="000000"/>
          <w:sz w:val="24"/>
          <w:szCs w:val="24"/>
        </w:rPr>
        <w:t xml:space="preserve">Sulhan, </w:t>
      </w:r>
      <w:r w:rsidRPr="00D770BE">
        <w:rPr>
          <w:rFonts w:ascii="Times New Roman" w:hAnsi="Times New Roman"/>
          <w:i/>
          <w:iCs/>
          <w:color w:val="000000"/>
          <w:sz w:val="24"/>
          <w:szCs w:val="24"/>
        </w:rPr>
        <w:t>Profesi Notaris dan Pejabat Pembuat Akta Tanah (Panduan Praktis dan Mudah Taat Hukum)</w:t>
      </w:r>
      <w:r w:rsidRPr="00D770BE">
        <w:rPr>
          <w:rFonts w:ascii="Times New Roman" w:hAnsi="Times New Roman"/>
          <w:color w:val="000000"/>
          <w:sz w:val="24"/>
          <w:szCs w:val="24"/>
        </w:rPr>
        <w:t>, Cetakan Pertama, Mitra Wacana Media, Jakarta, 2018.</w:t>
      </w:r>
      <w:proofErr w:type="gramEnd"/>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w w:val="105"/>
          <w:sz w:val="24"/>
          <w:szCs w:val="24"/>
        </w:rPr>
      </w:pPr>
      <w:r w:rsidRPr="00D770BE">
        <w:rPr>
          <w:rFonts w:ascii="Times New Roman" w:hAnsi="Times New Roman"/>
          <w:color w:val="000000"/>
          <w:w w:val="105"/>
          <w:sz w:val="24"/>
          <w:szCs w:val="24"/>
          <w:lang w:val="id-ID"/>
        </w:rPr>
        <w:t>Sutedi</w:t>
      </w:r>
      <w:r w:rsidRPr="00D770BE">
        <w:rPr>
          <w:rFonts w:ascii="Times New Roman" w:hAnsi="Times New Roman"/>
          <w:color w:val="000000"/>
          <w:w w:val="105"/>
          <w:sz w:val="24"/>
          <w:szCs w:val="24"/>
        </w:rPr>
        <w:t>,</w:t>
      </w:r>
      <w:r w:rsidRPr="00D770BE">
        <w:rPr>
          <w:rFonts w:ascii="Times New Roman" w:hAnsi="Times New Roman"/>
          <w:color w:val="000000"/>
          <w:w w:val="105"/>
          <w:sz w:val="24"/>
          <w:szCs w:val="24"/>
          <w:lang w:val="id-ID"/>
        </w:rPr>
        <w:t xml:space="preserve"> Adrian</w:t>
      </w:r>
      <w:r w:rsidRPr="00D770BE">
        <w:rPr>
          <w:rFonts w:ascii="Times New Roman" w:hAnsi="Times New Roman"/>
          <w:color w:val="000000"/>
          <w:w w:val="105"/>
          <w:sz w:val="24"/>
          <w:szCs w:val="24"/>
        </w:rPr>
        <w:t>,</w:t>
      </w:r>
      <w:r w:rsidRPr="00D770BE">
        <w:rPr>
          <w:rFonts w:ascii="Times New Roman" w:hAnsi="Times New Roman"/>
          <w:i/>
          <w:color w:val="000000"/>
          <w:w w:val="105"/>
          <w:sz w:val="24"/>
          <w:szCs w:val="24"/>
          <w:lang w:val="id-ID"/>
        </w:rPr>
        <w:t xml:space="preserve"> Hukum Hak Tanggungan</w:t>
      </w:r>
      <w:r w:rsidRPr="00D770BE">
        <w:rPr>
          <w:rFonts w:ascii="Times New Roman" w:hAnsi="Times New Roman"/>
          <w:color w:val="000000"/>
          <w:w w:val="105"/>
          <w:sz w:val="24"/>
          <w:szCs w:val="24"/>
          <w:lang w:val="id-ID"/>
        </w:rPr>
        <w:t>, Sinar Grafika, Jakarta, 2010</w:t>
      </w:r>
      <w:r w:rsidRPr="00D770BE">
        <w:rPr>
          <w:rFonts w:ascii="Times New Roman" w:hAnsi="Times New Roman"/>
          <w:color w:val="000000"/>
          <w:w w:val="105"/>
          <w:sz w:val="24"/>
          <w:szCs w:val="24"/>
        </w:rPr>
        <w:t>.</w:t>
      </w:r>
    </w:p>
    <w:p w:rsidR="00D02C6B" w:rsidRPr="00D770BE" w:rsidRDefault="00D02C6B" w:rsidP="00D02C6B">
      <w:pPr>
        <w:pStyle w:val="FootnoteText"/>
        <w:ind w:left="720" w:hanging="720"/>
        <w:jc w:val="both"/>
        <w:rPr>
          <w:rFonts w:ascii="Times New Roman" w:hAnsi="Times New Roman"/>
          <w:color w:val="000000"/>
          <w:w w:val="105"/>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Thong Kie, Tan, </w:t>
      </w:r>
      <w:r w:rsidRPr="00D770BE">
        <w:rPr>
          <w:rFonts w:ascii="Times New Roman" w:hAnsi="Times New Roman"/>
          <w:i/>
          <w:iCs/>
          <w:color w:val="000000"/>
          <w:sz w:val="24"/>
          <w:szCs w:val="24"/>
        </w:rPr>
        <w:t>Studi Notariat: Beberapa Mata Pelajaran dan Serba-Serbi Praktek Notaris</w:t>
      </w:r>
      <w:r w:rsidRPr="00D770BE">
        <w:rPr>
          <w:rFonts w:ascii="Times New Roman" w:hAnsi="Times New Roman"/>
          <w:color w:val="000000"/>
          <w:sz w:val="24"/>
          <w:szCs w:val="24"/>
        </w:rPr>
        <w:t>, Buku I, chtiar Baru Van Hoeve, Jakarta, 2007.</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Uchjana Effendy</w:t>
      </w:r>
      <w:r w:rsidRPr="00D770BE">
        <w:rPr>
          <w:rFonts w:ascii="Times New Roman" w:hAnsi="Times New Roman"/>
          <w:i/>
          <w:iCs/>
          <w:color w:val="000000"/>
          <w:sz w:val="24"/>
          <w:szCs w:val="24"/>
        </w:rPr>
        <w:t xml:space="preserve">, </w:t>
      </w:r>
      <w:r w:rsidRPr="00D770BE">
        <w:rPr>
          <w:rFonts w:ascii="Times New Roman" w:hAnsi="Times New Roman"/>
          <w:color w:val="000000"/>
          <w:sz w:val="24"/>
          <w:szCs w:val="24"/>
        </w:rPr>
        <w:t>Onong,</w:t>
      </w:r>
      <w:r w:rsidRPr="00D770BE">
        <w:rPr>
          <w:rFonts w:ascii="Times New Roman" w:hAnsi="Times New Roman"/>
          <w:i/>
          <w:iCs/>
          <w:color w:val="000000"/>
          <w:sz w:val="24"/>
          <w:szCs w:val="24"/>
        </w:rPr>
        <w:t xml:space="preserve"> Ilmu Komunikasi Teori dan Praktek</w:t>
      </w:r>
      <w:r w:rsidRPr="00D770BE">
        <w:rPr>
          <w:rFonts w:ascii="Times New Roman" w:hAnsi="Times New Roman"/>
          <w:color w:val="000000"/>
          <w:sz w:val="24"/>
          <w:szCs w:val="24"/>
        </w:rPr>
        <w:t>, Bandung, 2004.</w:t>
      </w:r>
    </w:p>
    <w:p w:rsidR="00D02C6B" w:rsidRPr="00D770BE" w:rsidRDefault="00D02C6B" w:rsidP="00D02C6B">
      <w:pPr>
        <w:pStyle w:val="FootnoteText"/>
        <w:ind w:left="720" w:hanging="720"/>
        <w:jc w:val="both"/>
        <w:rPr>
          <w:rFonts w:ascii="Times New Roman" w:hAnsi="Times New Roman"/>
          <w:color w:val="000000"/>
          <w:sz w:val="24"/>
          <w:szCs w:val="24"/>
        </w:rPr>
      </w:pPr>
      <w:proofErr w:type="gramStart"/>
      <w:r w:rsidRPr="00D770BE">
        <w:rPr>
          <w:rFonts w:ascii="Times New Roman" w:hAnsi="Times New Roman"/>
          <w:i/>
          <w:color w:val="000000"/>
          <w:sz w:val="24"/>
          <w:szCs w:val="24"/>
        </w:rPr>
        <w:lastRenderedPageBreak/>
        <w:t>Undang-undang</w:t>
      </w:r>
      <w:r w:rsidRPr="00D770BE">
        <w:rPr>
          <w:rFonts w:ascii="Times New Roman" w:hAnsi="Times New Roman"/>
          <w:i/>
          <w:color w:val="000000"/>
          <w:spacing w:val="-3"/>
          <w:sz w:val="24"/>
          <w:szCs w:val="24"/>
        </w:rPr>
        <w:t xml:space="preserve"> </w:t>
      </w:r>
      <w:r w:rsidRPr="00D770BE">
        <w:rPr>
          <w:rFonts w:ascii="Times New Roman" w:hAnsi="Times New Roman"/>
          <w:i/>
          <w:color w:val="000000"/>
          <w:sz w:val="24"/>
          <w:szCs w:val="24"/>
        </w:rPr>
        <w:t>Advokat</w:t>
      </w:r>
      <w:r w:rsidRPr="00D770BE">
        <w:rPr>
          <w:rFonts w:ascii="Times New Roman" w:hAnsi="Times New Roman"/>
          <w:i/>
          <w:color w:val="000000"/>
          <w:spacing w:val="-4"/>
          <w:sz w:val="24"/>
          <w:szCs w:val="24"/>
        </w:rPr>
        <w:t xml:space="preserve"> </w:t>
      </w:r>
      <w:r w:rsidRPr="00D770BE">
        <w:rPr>
          <w:rFonts w:ascii="Times New Roman" w:hAnsi="Times New Roman"/>
          <w:i/>
          <w:color w:val="000000"/>
          <w:sz w:val="24"/>
          <w:szCs w:val="24"/>
        </w:rPr>
        <w:t>2003</w:t>
      </w:r>
      <w:r w:rsidRPr="00D770BE">
        <w:rPr>
          <w:rFonts w:ascii="Times New Roman" w:hAnsi="Times New Roman"/>
          <w:i/>
          <w:color w:val="000000"/>
          <w:spacing w:val="-3"/>
          <w:sz w:val="24"/>
          <w:szCs w:val="24"/>
        </w:rPr>
        <w:t xml:space="preserve"> </w:t>
      </w:r>
      <w:r w:rsidRPr="00D770BE">
        <w:rPr>
          <w:rFonts w:ascii="Times New Roman" w:hAnsi="Times New Roman"/>
          <w:i/>
          <w:color w:val="000000"/>
          <w:sz w:val="24"/>
          <w:szCs w:val="24"/>
        </w:rPr>
        <w:t>dan</w:t>
      </w:r>
      <w:r w:rsidRPr="00D770BE">
        <w:rPr>
          <w:rFonts w:ascii="Times New Roman" w:hAnsi="Times New Roman"/>
          <w:i/>
          <w:color w:val="000000"/>
          <w:spacing w:val="-1"/>
          <w:sz w:val="24"/>
          <w:szCs w:val="24"/>
        </w:rPr>
        <w:t xml:space="preserve"> </w:t>
      </w:r>
      <w:r w:rsidRPr="00D770BE">
        <w:rPr>
          <w:rFonts w:ascii="Times New Roman" w:hAnsi="Times New Roman"/>
          <w:i/>
          <w:color w:val="000000"/>
          <w:sz w:val="24"/>
          <w:szCs w:val="24"/>
        </w:rPr>
        <w:t>Kenotarisan</w:t>
      </w:r>
      <w:r w:rsidRPr="00D770BE">
        <w:rPr>
          <w:rFonts w:ascii="Times New Roman" w:hAnsi="Times New Roman"/>
          <w:color w:val="000000"/>
          <w:sz w:val="24"/>
          <w:szCs w:val="24"/>
        </w:rPr>
        <w:t>,</w:t>
      </w:r>
      <w:r w:rsidRPr="00D770BE">
        <w:rPr>
          <w:rFonts w:ascii="Times New Roman" w:hAnsi="Times New Roman"/>
          <w:color w:val="000000"/>
          <w:spacing w:val="-2"/>
          <w:sz w:val="24"/>
          <w:szCs w:val="24"/>
        </w:rPr>
        <w:t xml:space="preserve"> </w:t>
      </w:r>
      <w:r w:rsidRPr="00D770BE">
        <w:rPr>
          <w:rFonts w:ascii="Times New Roman" w:hAnsi="Times New Roman"/>
          <w:color w:val="000000"/>
          <w:sz w:val="24"/>
          <w:szCs w:val="24"/>
        </w:rPr>
        <w:t>Sinar</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Grafika,</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Jakarta, 2006.</w:t>
      </w:r>
      <w:proofErr w:type="gramEnd"/>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i/>
          <w:color w:val="000000"/>
          <w:sz w:val="24"/>
          <w:szCs w:val="24"/>
        </w:rPr>
        <w:t>Undang-undang</w:t>
      </w:r>
      <w:r w:rsidRPr="00D770BE">
        <w:rPr>
          <w:rFonts w:ascii="Times New Roman" w:hAnsi="Times New Roman"/>
          <w:i/>
          <w:color w:val="000000"/>
          <w:spacing w:val="-4"/>
          <w:sz w:val="24"/>
          <w:szCs w:val="24"/>
        </w:rPr>
        <w:t xml:space="preserve"> </w:t>
      </w:r>
      <w:r w:rsidRPr="00D770BE">
        <w:rPr>
          <w:rFonts w:ascii="Times New Roman" w:hAnsi="Times New Roman"/>
          <w:i/>
          <w:color w:val="000000"/>
          <w:sz w:val="24"/>
          <w:szCs w:val="24"/>
        </w:rPr>
        <w:t>Jabatan</w:t>
      </w:r>
      <w:r w:rsidRPr="00D770BE">
        <w:rPr>
          <w:rFonts w:ascii="Times New Roman" w:hAnsi="Times New Roman"/>
          <w:i/>
          <w:color w:val="000000"/>
          <w:spacing w:val="-2"/>
          <w:sz w:val="24"/>
          <w:szCs w:val="24"/>
        </w:rPr>
        <w:t xml:space="preserve"> </w:t>
      </w:r>
      <w:r w:rsidRPr="00D770BE">
        <w:rPr>
          <w:rFonts w:ascii="Times New Roman" w:hAnsi="Times New Roman"/>
          <w:i/>
          <w:color w:val="000000"/>
          <w:sz w:val="24"/>
          <w:szCs w:val="24"/>
        </w:rPr>
        <w:t>Notaris</w:t>
      </w:r>
      <w:r w:rsidRPr="00D770BE">
        <w:rPr>
          <w:rFonts w:ascii="Times New Roman" w:hAnsi="Times New Roman"/>
          <w:color w:val="000000"/>
          <w:sz w:val="24"/>
          <w:szCs w:val="24"/>
        </w:rPr>
        <w:t>,</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Sinar</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Grafika,</w:t>
      </w:r>
      <w:r w:rsidRPr="00D770BE">
        <w:rPr>
          <w:rFonts w:ascii="Times New Roman" w:hAnsi="Times New Roman"/>
          <w:color w:val="000000"/>
          <w:spacing w:val="-3"/>
          <w:sz w:val="24"/>
          <w:szCs w:val="24"/>
        </w:rPr>
        <w:t xml:space="preserve"> </w:t>
      </w:r>
      <w:r w:rsidRPr="00D770BE">
        <w:rPr>
          <w:rFonts w:ascii="Times New Roman" w:hAnsi="Times New Roman"/>
          <w:color w:val="000000"/>
          <w:sz w:val="24"/>
          <w:szCs w:val="24"/>
        </w:rPr>
        <w:t>Jakarta, 2004.</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Usman, Rachmadi</w:t>
      </w:r>
      <w:proofErr w:type="gramStart"/>
      <w:r w:rsidRPr="00D770BE">
        <w:rPr>
          <w:rFonts w:ascii="Times New Roman" w:hAnsi="Times New Roman"/>
          <w:color w:val="000000"/>
          <w:sz w:val="24"/>
          <w:szCs w:val="24"/>
        </w:rPr>
        <w:t xml:space="preserve">, </w:t>
      </w:r>
      <w:r w:rsidRPr="00D770BE">
        <w:rPr>
          <w:rFonts w:ascii="Times New Roman" w:hAnsi="Times New Roman"/>
          <w:i/>
          <w:color w:val="000000"/>
          <w:sz w:val="24"/>
          <w:szCs w:val="24"/>
        </w:rPr>
        <w:t xml:space="preserve"> Pasal</w:t>
      </w:r>
      <w:proofErr w:type="gramEnd"/>
      <w:r w:rsidRPr="00D770BE">
        <w:rPr>
          <w:rFonts w:ascii="Times New Roman" w:hAnsi="Times New Roman"/>
          <w:i/>
          <w:color w:val="000000"/>
          <w:sz w:val="24"/>
          <w:szCs w:val="24"/>
        </w:rPr>
        <w:t>-Pasal Tentang Hak Tanggungan Atas Tanah</w:t>
      </w:r>
      <w:r w:rsidRPr="00D770BE">
        <w:rPr>
          <w:rFonts w:ascii="Times New Roman" w:hAnsi="Times New Roman"/>
          <w:color w:val="000000"/>
          <w:sz w:val="24"/>
          <w:szCs w:val="24"/>
        </w:rPr>
        <w:t>, Djambatan, Jakarta, 1999.</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Wahid, Abdul</w:t>
      </w:r>
      <w:proofErr w:type="gramStart"/>
      <w:r w:rsidRPr="00D770BE">
        <w:rPr>
          <w:rFonts w:ascii="Times New Roman" w:hAnsi="Times New Roman"/>
          <w:color w:val="000000"/>
          <w:sz w:val="24"/>
          <w:szCs w:val="24"/>
        </w:rPr>
        <w:t>,.</w:t>
      </w:r>
      <w:proofErr w:type="gramEnd"/>
      <w:r w:rsidRPr="00D770BE">
        <w:rPr>
          <w:rFonts w:ascii="Times New Roman" w:hAnsi="Times New Roman"/>
          <w:color w:val="000000"/>
          <w:sz w:val="24"/>
          <w:szCs w:val="24"/>
        </w:rPr>
        <w:t xml:space="preserve"> Mariyadi, dan Sunardi, </w:t>
      </w:r>
      <w:r w:rsidRPr="00D770BE">
        <w:rPr>
          <w:rFonts w:ascii="Times New Roman" w:hAnsi="Times New Roman"/>
          <w:i/>
          <w:iCs/>
          <w:color w:val="000000"/>
          <w:sz w:val="24"/>
          <w:szCs w:val="24"/>
        </w:rPr>
        <w:t xml:space="preserve">Penegakan Kode Etik Profesi </w:t>
      </w:r>
      <w:proofErr w:type="gramStart"/>
      <w:r w:rsidRPr="00D770BE">
        <w:rPr>
          <w:rFonts w:ascii="Times New Roman" w:hAnsi="Times New Roman"/>
          <w:i/>
          <w:iCs/>
          <w:color w:val="000000"/>
          <w:sz w:val="24"/>
          <w:szCs w:val="24"/>
        </w:rPr>
        <w:t xml:space="preserve">Notaris </w:t>
      </w:r>
      <w:r w:rsidRPr="00D770BE">
        <w:rPr>
          <w:rFonts w:ascii="Times New Roman" w:hAnsi="Times New Roman"/>
          <w:color w:val="000000"/>
          <w:sz w:val="24"/>
          <w:szCs w:val="24"/>
        </w:rPr>
        <w:t>,</w:t>
      </w:r>
      <w:proofErr w:type="gramEnd"/>
      <w:r w:rsidRPr="00D770BE">
        <w:rPr>
          <w:rFonts w:ascii="Times New Roman" w:hAnsi="Times New Roman"/>
          <w:color w:val="000000"/>
          <w:sz w:val="24"/>
          <w:szCs w:val="24"/>
        </w:rPr>
        <w:t xml:space="preserve"> Nirmana Media, Jakarta, 2017.</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Waluyo, Bambang, </w:t>
      </w:r>
      <w:r w:rsidRPr="00D770BE">
        <w:rPr>
          <w:rFonts w:ascii="Times New Roman" w:hAnsi="Times New Roman"/>
          <w:i/>
          <w:color w:val="000000"/>
          <w:sz w:val="24"/>
          <w:szCs w:val="24"/>
        </w:rPr>
        <w:t>Penelitian Hukum Dalam Praktik,</w:t>
      </w:r>
      <w:r w:rsidRPr="00D770BE">
        <w:rPr>
          <w:rFonts w:ascii="Times New Roman" w:hAnsi="Times New Roman"/>
          <w:color w:val="000000"/>
          <w:sz w:val="24"/>
          <w:szCs w:val="24"/>
        </w:rPr>
        <w:t xml:space="preserve"> Sinar Grafika, Jakarta, 1996.</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Witanto,</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D.Y., .</w:t>
      </w:r>
      <w:r w:rsidRPr="00D770BE">
        <w:rPr>
          <w:rFonts w:ascii="Times New Roman" w:hAnsi="Times New Roman"/>
          <w:i/>
          <w:color w:val="000000"/>
          <w:sz w:val="24"/>
          <w:szCs w:val="24"/>
        </w:rPr>
        <w:t>Hukum Jaminan Fidusia Dalam Perjanjian Pembiayaan Konsumen</w:t>
      </w:r>
      <w:proofErr w:type="gramStart"/>
      <w:r w:rsidRPr="00D770BE">
        <w:rPr>
          <w:rFonts w:ascii="Times New Roman" w:hAnsi="Times New Roman"/>
          <w:color w:val="000000"/>
          <w:sz w:val="24"/>
          <w:szCs w:val="24"/>
        </w:rPr>
        <w:t>,</w:t>
      </w:r>
      <w:r w:rsidRPr="00D770BE">
        <w:rPr>
          <w:rFonts w:ascii="Times New Roman" w:hAnsi="Times New Roman"/>
          <w:color w:val="000000"/>
          <w:spacing w:val="-42"/>
          <w:sz w:val="24"/>
          <w:szCs w:val="24"/>
        </w:rPr>
        <w:t xml:space="preserve">  </w:t>
      </w:r>
      <w:r w:rsidRPr="00D770BE">
        <w:rPr>
          <w:rFonts w:ascii="Times New Roman" w:hAnsi="Times New Roman"/>
          <w:color w:val="000000"/>
          <w:sz w:val="24"/>
          <w:szCs w:val="24"/>
        </w:rPr>
        <w:t>Mandar</w:t>
      </w:r>
      <w:proofErr w:type="gramEnd"/>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Maju, Bandung, 2015.</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Yamin Lubis, Muhammad, dkk, </w:t>
      </w:r>
      <w:r w:rsidRPr="00D770BE">
        <w:rPr>
          <w:rFonts w:ascii="Times New Roman" w:hAnsi="Times New Roman"/>
          <w:i/>
          <w:color w:val="000000"/>
          <w:sz w:val="24"/>
          <w:szCs w:val="24"/>
        </w:rPr>
        <w:t>Hukum Agraria Lanjutan</w:t>
      </w:r>
      <w:r w:rsidRPr="00D770BE">
        <w:rPr>
          <w:rFonts w:ascii="Times New Roman" w:hAnsi="Times New Roman"/>
          <w:color w:val="000000"/>
          <w:sz w:val="24"/>
          <w:szCs w:val="24"/>
        </w:rPr>
        <w:t>, USUpress, Medan, 2019.</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William, Nicole, </w:t>
      </w:r>
      <w:r w:rsidRPr="00D770BE">
        <w:rPr>
          <w:rFonts w:ascii="Times New Roman" w:hAnsi="Times New Roman"/>
          <w:i/>
          <w:color w:val="000000"/>
          <w:sz w:val="24"/>
          <w:szCs w:val="24"/>
        </w:rPr>
        <w:t>Kamus Lengkap Bahasa Inggris</w:t>
      </w:r>
      <w:r w:rsidRPr="00D770BE">
        <w:rPr>
          <w:rFonts w:ascii="Times New Roman" w:hAnsi="Times New Roman"/>
          <w:color w:val="000000"/>
          <w:sz w:val="24"/>
          <w:szCs w:val="24"/>
        </w:rPr>
        <w:t>, Cabe Rawit, Yogyakarta, 2011</w:t>
      </w:r>
    </w:p>
    <w:p w:rsidR="00D02C6B" w:rsidRPr="00D770BE" w:rsidRDefault="00D02C6B" w:rsidP="00D02C6B">
      <w:pPr>
        <w:pStyle w:val="FootnoteText"/>
        <w:jc w:val="both"/>
        <w:rPr>
          <w:rFonts w:ascii="Times New Roman" w:hAnsi="Times New Roman"/>
          <w:color w:val="000000"/>
          <w:sz w:val="24"/>
          <w:szCs w:val="24"/>
        </w:rPr>
      </w:pPr>
    </w:p>
    <w:p w:rsidR="00D02C6B" w:rsidRPr="00D770BE" w:rsidRDefault="00D02C6B" w:rsidP="00D02C6B">
      <w:pPr>
        <w:pStyle w:val="ListParagraph"/>
        <w:numPr>
          <w:ilvl w:val="0"/>
          <w:numId w:val="74"/>
        </w:numPr>
        <w:tabs>
          <w:tab w:val="left" w:pos="360"/>
        </w:tabs>
        <w:spacing w:after="0" w:line="240" w:lineRule="auto"/>
        <w:ind w:left="360"/>
        <w:jc w:val="both"/>
        <w:rPr>
          <w:rFonts w:ascii="Times New Roman" w:hAnsi="Times New Roman"/>
          <w:b/>
          <w:color w:val="000000"/>
          <w:sz w:val="24"/>
          <w:szCs w:val="24"/>
        </w:rPr>
      </w:pPr>
      <w:r w:rsidRPr="00D770BE">
        <w:rPr>
          <w:rFonts w:ascii="Times New Roman" w:hAnsi="Times New Roman"/>
          <w:b/>
          <w:color w:val="000000"/>
          <w:sz w:val="24"/>
          <w:szCs w:val="24"/>
        </w:rPr>
        <w:t>Undang-Undang</w:t>
      </w:r>
    </w:p>
    <w:p w:rsidR="00D02C6B" w:rsidRPr="00D770BE" w:rsidRDefault="00D02C6B" w:rsidP="00D02C6B">
      <w:pPr>
        <w:pStyle w:val="ListParagraph"/>
        <w:tabs>
          <w:tab w:val="left" w:pos="360"/>
        </w:tabs>
        <w:spacing w:after="0" w:line="240" w:lineRule="auto"/>
        <w:ind w:left="360"/>
        <w:jc w:val="both"/>
        <w:rPr>
          <w:rFonts w:ascii="Times New Roman" w:hAnsi="Times New Roman"/>
          <w:b/>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Undang-Undang Dasar Negara Republik Indonesia Tahun 1945</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Kitab Undang-Undang Hukum Perdata</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Undang-Undang Republik Indonesia Nomor 5 Tahun 1960 Tentang Peraturan Pokok-Pokok Agraria.</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proofErr w:type="gramStart"/>
      <w:r w:rsidRPr="00D770BE">
        <w:rPr>
          <w:rFonts w:ascii="Times New Roman" w:hAnsi="Times New Roman"/>
          <w:color w:val="000000"/>
          <w:sz w:val="24"/>
          <w:szCs w:val="24"/>
        </w:rPr>
        <w:t>Undang-Undang Republik Indonesia Nomor 4 Tahun 1996 Tentang Hak Tanggungan Atas Tanah beserta Benda-Benda yang berkaitan dengan Tanah.</w:t>
      </w:r>
      <w:proofErr w:type="gramEnd"/>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proofErr w:type="gramStart"/>
      <w:r w:rsidRPr="00D770BE">
        <w:rPr>
          <w:rFonts w:ascii="Times New Roman" w:hAnsi="Times New Roman"/>
          <w:color w:val="000000"/>
          <w:sz w:val="24"/>
          <w:szCs w:val="24"/>
        </w:rPr>
        <w:t>Peraturan Pemerintah Republik Indonesia Nomor 4 Tahun 1988 Tentang Rumah Susun.</w:t>
      </w:r>
      <w:proofErr w:type="gramEnd"/>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t xml:space="preserve">Peraturan </w:t>
      </w:r>
      <w:proofErr w:type="gramStart"/>
      <w:r w:rsidRPr="00D770BE">
        <w:rPr>
          <w:rFonts w:ascii="Times New Roman" w:hAnsi="Times New Roman"/>
          <w:color w:val="000000"/>
          <w:sz w:val="24"/>
          <w:szCs w:val="24"/>
        </w:rPr>
        <w:t>Pemerintah  Republik</w:t>
      </w:r>
      <w:proofErr w:type="gramEnd"/>
      <w:r w:rsidRPr="00D770BE">
        <w:rPr>
          <w:rFonts w:ascii="Times New Roman" w:hAnsi="Times New Roman"/>
          <w:color w:val="000000"/>
          <w:sz w:val="24"/>
          <w:szCs w:val="24"/>
        </w:rPr>
        <w:t xml:space="preserve"> Indonesia Nomor 24 Tahun 1997 Tentang Pendaftaran Tanah.</w:t>
      </w:r>
    </w:p>
    <w:p w:rsidR="00D02C6B" w:rsidRPr="00D770BE" w:rsidRDefault="00D02C6B" w:rsidP="00D02C6B">
      <w:pPr>
        <w:pStyle w:val="FootnoteText"/>
        <w:ind w:left="720" w:hanging="720"/>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proofErr w:type="gramStart"/>
      <w:r w:rsidRPr="00D770BE">
        <w:rPr>
          <w:rFonts w:ascii="Times New Roman" w:hAnsi="Times New Roman"/>
          <w:color w:val="000000"/>
          <w:sz w:val="24"/>
          <w:szCs w:val="24"/>
        </w:rPr>
        <w:t>Peraturan Menteri Negara Agraria/Kepala Badan Pertanahan Nasional Republik Indonesia Nomor 3 Tahun 1997 Tentang Ketentuan Pelaksanaan Peraturan Pemerintah Nomor 24 Tahun 1997 Tentang Pendaftaran Tanah.</w:t>
      </w:r>
      <w:proofErr w:type="gramEnd"/>
    </w:p>
    <w:p w:rsidR="00D02C6B" w:rsidRPr="00D770BE" w:rsidRDefault="00D02C6B" w:rsidP="00D02C6B">
      <w:pPr>
        <w:pStyle w:val="FootnoteText"/>
        <w:jc w:val="both"/>
        <w:rPr>
          <w:rFonts w:ascii="Times New Roman" w:hAnsi="Times New Roman"/>
          <w:color w:val="000000"/>
          <w:sz w:val="24"/>
          <w:szCs w:val="24"/>
        </w:rPr>
      </w:pPr>
    </w:p>
    <w:p w:rsidR="00D02C6B" w:rsidRPr="00D770BE" w:rsidRDefault="00D02C6B" w:rsidP="00D02C6B">
      <w:pPr>
        <w:pStyle w:val="FootnoteText"/>
        <w:ind w:left="720" w:hanging="720"/>
        <w:jc w:val="both"/>
        <w:rPr>
          <w:rFonts w:ascii="Times New Roman" w:hAnsi="Times New Roman"/>
          <w:color w:val="000000"/>
          <w:sz w:val="24"/>
          <w:szCs w:val="24"/>
        </w:rPr>
      </w:pPr>
      <w:proofErr w:type="gramStart"/>
      <w:r w:rsidRPr="00D770BE">
        <w:rPr>
          <w:rFonts w:ascii="Times New Roman" w:hAnsi="Times New Roman"/>
          <w:color w:val="000000"/>
          <w:sz w:val="24"/>
          <w:szCs w:val="24"/>
        </w:rPr>
        <w:t>Peraturan Menteri Negara Agraria/Kepala Badan Pertanahan Nasional Nomor 5 Tahun 2020 Tentang Pelayanan Hak Tanggungan Terintergrasi Elektronik.</w:t>
      </w:r>
      <w:proofErr w:type="gramEnd"/>
    </w:p>
    <w:p w:rsidR="00D02C6B" w:rsidRPr="00D770BE" w:rsidRDefault="00D02C6B" w:rsidP="00D02C6B">
      <w:pPr>
        <w:pStyle w:val="FootnoteText"/>
        <w:ind w:left="720" w:hanging="720"/>
        <w:jc w:val="both"/>
        <w:rPr>
          <w:rFonts w:ascii="Times New Roman" w:hAnsi="Times New Roman"/>
          <w:color w:val="000000"/>
          <w:sz w:val="24"/>
          <w:szCs w:val="24"/>
        </w:rPr>
      </w:pPr>
      <w:r w:rsidRPr="00D770BE">
        <w:rPr>
          <w:rFonts w:ascii="Times New Roman" w:hAnsi="Times New Roman"/>
          <w:color w:val="000000"/>
          <w:sz w:val="24"/>
          <w:szCs w:val="24"/>
        </w:rPr>
        <w:lastRenderedPageBreak/>
        <w:t>Peraturan Kepala BPN nomor 01 Tahun 2006 Tentang ketentuan pelaksanaan Peraturan Pemerintah Nomor 37 Tahun 1998 Tentang Peraturan Jabatan Pejabat</w:t>
      </w:r>
      <w:r w:rsidRPr="00D770BE">
        <w:rPr>
          <w:rFonts w:ascii="Times New Roman" w:hAnsi="Times New Roman"/>
          <w:color w:val="000000"/>
          <w:spacing w:val="1"/>
          <w:sz w:val="24"/>
          <w:szCs w:val="24"/>
        </w:rPr>
        <w:t xml:space="preserve"> </w:t>
      </w:r>
      <w:r w:rsidRPr="00D770BE">
        <w:rPr>
          <w:rFonts w:ascii="Times New Roman" w:hAnsi="Times New Roman"/>
          <w:color w:val="000000"/>
          <w:sz w:val="24"/>
          <w:szCs w:val="24"/>
        </w:rPr>
        <w:t>Pembuat</w:t>
      </w:r>
      <w:r w:rsidRPr="00D770BE">
        <w:rPr>
          <w:rFonts w:ascii="Times New Roman" w:hAnsi="Times New Roman"/>
          <w:color w:val="000000"/>
          <w:spacing w:val="29"/>
          <w:sz w:val="24"/>
          <w:szCs w:val="24"/>
        </w:rPr>
        <w:t xml:space="preserve"> </w:t>
      </w:r>
      <w:r w:rsidRPr="00D770BE">
        <w:rPr>
          <w:rFonts w:ascii="Times New Roman" w:hAnsi="Times New Roman"/>
          <w:color w:val="000000"/>
          <w:sz w:val="24"/>
          <w:szCs w:val="24"/>
        </w:rPr>
        <w:t>Akta</w:t>
      </w:r>
      <w:r w:rsidRPr="00D770BE">
        <w:rPr>
          <w:rFonts w:ascii="Times New Roman" w:hAnsi="Times New Roman"/>
          <w:color w:val="000000"/>
          <w:spacing w:val="7"/>
          <w:sz w:val="24"/>
          <w:szCs w:val="24"/>
        </w:rPr>
        <w:t xml:space="preserve"> </w:t>
      </w:r>
      <w:r w:rsidRPr="00D770BE">
        <w:rPr>
          <w:rFonts w:ascii="Times New Roman" w:hAnsi="Times New Roman"/>
          <w:color w:val="000000"/>
          <w:sz w:val="24"/>
          <w:szCs w:val="24"/>
        </w:rPr>
        <w:t>Tanah</w:t>
      </w:r>
    </w:p>
    <w:p w:rsidR="00D02C6B" w:rsidRPr="00D770BE" w:rsidRDefault="00D02C6B" w:rsidP="00D02C6B">
      <w:pPr>
        <w:tabs>
          <w:tab w:val="left" w:pos="360"/>
        </w:tabs>
        <w:spacing w:after="0" w:line="240" w:lineRule="auto"/>
        <w:ind w:left="720" w:hanging="720"/>
        <w:jc w:val="both"/>
        <w:rPr>
          <w:rFonts w:ascii="Times New Roman" w:hAnsi="Times New Roman"/>
          <w:b/>
          <w:color w:val="000000"/>
          <w:sz w:val="24"/>
          <w:szCs w:val="24"/>
        </w:rPr>
      </w:pPr>
    </w:p>
    <w:p w:rsidR="00D02C6B" w:rsidRPr="00D770BE" w:rsidRDefault="00D02C6B" w:rsidP="00D02C6B">
      <w:pPr>
        <w:tabs>
          <w:tab w:val="left" w:pos="360"/>
        </w:tabs>
        <w:spacing w:after="0" w:line="240" w:lineRule="auto"/>
        <w:ind w:left="720" w:hanging="720"/>
        <w:jc w:val="both"/>
        <w:rPr>
          <w:rFonts w:ascii="Times New Roman" w:hAnsi="Times New Roman"/>
          <w:b/>
          <w:color w:val="000000"/>
          <w:sz w:val="24"/>
          <w:szCs w:val="24"/>
        </w:rPr>
      </w:pPr>
    </w:p>
    <w:p w:rsidR="00D02C6B" w:rsidRPr="00D770BE" w:rsidRDefault="00D02C6B" w:rsidP="00D02C6B">
      <w:pPr>
        <w:pStyle w:val="ListParagraph"/>
        <w:numPr>
          <w:ilvl w:val="0"/>
          <w:numId w:val="74"/>
        </w:numPr>
        <w:tabs>
          <w:tab w:val="left" w:pos="360"/>
        </w:tabs>
        <w:spacing w:after="0" w:line="240" w:lineRule="auto"/>
        <w:ind w:left="360"/>
        <w:jc w:val="both"/>
        <w:rPr>
          <w:rFonts w:ascii="Times New Roman" w:hAnsi="Times New Roman"/>
          <w:b/>
          <w:color w:val="000000"/>
          <w:sz w:val="24"/>
          <w:szCs w:val="24"/>
        </w:rPr>
      </w:pPr>
      <w:r w:rsidRPr="00D770BE">
        <w:rPr>
          <w:rFonts w:ascii="Times New Roman" w:hAnsi="Times New Roman"/>
          <w:b/>
          <w:color w:val="000000"/>
          <w:sz w:val="24"/>
          <w:szCs w:val="24"/>
        </w:rPr>
        <w:t>Internet</w:t>
      </w:r>
    </w:p>
    <w:p w:rsidR="00D02C6B" w:rsidRPr="00D770BE" w:rsidRDefault="00D02C6B" w:rsidP="00D02C6B">
      <w:pPr>
        <w:pStyle w:val="ListParagraph"/>
        <w:tabs>
          <w:tab w:val="left" w:pos="360"/>
        </w:tabs>
        <w:spacing w:after="0" w:line="240" w:lineRule="auto"/>
        <w:ind w:left="360"/>
        <w:jc w:val="both"/>
        <w:rPr>
          <w:rFonts w:ascii="Times New Roman" w:hAnsi="Times New Roman"/>
          <w:b/>
          <w:color w:val="000000"/>
          <w:sz w:val="24"/>
          <w:szCs w:val="24"/>
        </w:rPr>
      </w:pPr>
    </w:p>
    <w:p w:rsidR="00D02C6B" w:rsidRPr="00D770BE" w:rsidRDefault="005150EB" w:rsidP="00D02C6B">
      <w:pPr>
        <w:pStyle w:val="ListParagraph"/>
        <w:tabs>
          <w:tab w:val="left" w:pos="360"/>
        </w:tabs>
        <w:spacing w:after="0" w:line="240" w:lineRule="auto"/>
        <w:ind w:hanging="720"/>
        <w:jc w:val="both"/>
        <w:rPr>
          <w:color w:val="000000"/>
        </w:rPr>
      </w:pPr>
      <w:hyperlink r:id="rId34" w:history="1">
        <w:r w:rsidR="00D02C6B" w:rsidRPr="00D770BE">
          <w:rPr>
            <w:rStyle w:val="Hyperlink"/>
            <w:rFonts w:ascii="Times New Roman" w:hAnsi="Times New Roman"/>
            <w:color w:val="000000"/>
            <w:sz w:val="24"/>
            <w:szCs w:val="24"/>
          </w:rPr>
          <w:t>www.perpusnas.go.id</w:t>
        </w:r>
      </w:hyperlink>
    </w:p>
    <w:p w:rsidR="00D02C6B" w:rsidRPr="00D770BE" w:rsidRDefault="00D02C6B" w:rsidP="00D02C6B">
      <w:pPr>
        <w:pStyle w:val="ListParagraph"/>
        <w:tabs>
          <w:tab w:val="left" w:pos="360"/>
        </w:tabs>
        <w:spacing w:after="0" w:line="240" w:lineRule="auto"/>
        <w:ind w:hanging="720"/>
        <w:jc w:val="both"/>
        <w:rPr>
          <w:rFonts w:ascii="Times New Roman" w:hAnsi="Times New Roman"/>
          <w:color w:val="000000"/>
          <w:sz w:val="24"/>
          <w:szCs w:val="24"/>
        </w:rPr>
      </w:pPr>
    </w:p>
    <w:p w:rsidR="00D02C6B" w:rsidRPr="00D770BE" w:rsidRDefault="00D02C6B" w:rsidP="00D02C6B">
      <w:pPr>
        <w:pStyle w:val="ListParagraph"/>
        <w:tabs>
          <w:tab w:val="left" w:pos="360"/>
        </w:tabs>
        <w:spacing w:after="0" w:line="240" w:lineRule="auto"/>
        <w:ind w:hanging="720"/>
        <w:jc w:val="both"/>
        <w:rPr>
          <w:rFonts w:ascii="Times New Roman" w:hAnsi="Times New Roman"/>
          <w:color w:val="000000"/>
          <w:sz w:val="24"/>
          <w:szCs w:val="24"/>
          <w:u w:val="single"/>
        </w:rPr>
      </w:pPr>
      <w:r w:rsidRPr="00D770BE">
        <w:rPr>
          <w:rFonts w:ascii="Times New Roman" w:hAnsi="Times New Roman"/>
          <w:color w:val="000000"/>
          <w:sz w:val="24"/>
          <w:szCs w:val="24"/>
          <w:u w:val="single"/>
        </w:rPr>
        <w:t>www.atrbpn.go.id</w:t>
      </w:r>
    </w:p>
    <w:p w:rsidR="00D02C6B" w:rsidRPr="00D770BE" w:rsidRDefault="00D02C6B" w:rsidP="00D02C6B">
      <w:pPr>
        <w:pStyle w:val="ListParagraph"/>
        <w:tabs>
          <w:tab w:val="left" w:pos="360"/>
        </w:tabs>
        <w:spacing w:after="0" w:line="240" w:lineRule="auto"/>
        <w:ind w:hanging="720"/>
        <w:jc w:val="both"/>
        <w:rPr>
          <w:rFonts w:ascii="Times New Roman" w:hAnsi="Times New Roman"/>
          <w:color w:val="000000"/>
          <w:sz w:val="24"/>
          <w:szCs w:val="24"/>
        </w:rPr>
      </w:pPr>
    </w:p>
    <w:p w:rsidR="00D02C6B" w:rsidRPr="00D770BE" w:rsidRDefault="00D02C6B" w:rsidP="00D02C6B">
      <w:pPr>
        <w:pStyle w:val="ListParagraph"/>
        <w:tabs>
          <w:tab w:val="left" w:pos="720"/>
        </w:tabs>
        <w:spacing w:after="0" w:line="240" w:lineRule="auto"/>
        <w:ind w:hanging="720"/>
        <w:jc w:val="both"/>
        <w:rPr>
          <w:rFonts w:ascii="Times New Roman" w:hAnsi="Times New Roman"/>
          <w:color w:val="000000"/>
          <w:sz w:val="24"/>
          <w:szCs w:val="24"/>
        </w:rPr>
      </w:pPr>
      <w:r w:rsidRPr="00D770BE">
        <w:rPr>
          <w:rFonts w:ascii="Times New Roman" w:hAnsi="Times New Roman"/>
          <w:color w:val="000000"/>
          <w:sz w:val="24"/>
          <w:szCs w:val="24"/>
        </w:rPr>
        <w:t>Ilham, Mughnifar, (2020),</w:t>
      </w:r>
      <w:r w:rsidRPr="00D770BE">
        <w:rPr>
          <w:rFonts w:ascii="Times New Roman" w:hAnsi="Times New Roman"/>
          <w:i/>
          <w:color w:val="000000"/>
          <w:sz w:val="24"/>
          <w:szCs w:val="24"/>
        </w:rPr>
        <w:t xml:space="preserve"> Pengertian Hukum Formil dan Hukum Materil</w:t>
      </w:r>
      <w:r w:rsidRPr="00D770BE">
        <w:rPr>
          <w:rFonts w:ascii="Times New Roman" w:hAnsi="Times New Roman"/>
          <w:color w:val="000000"/>
          <w:sz w:val="24"/>
          <w:szCs w:val="24"/>
        </w:rPr>
        <w:t xml:space="preserve">, </w:t>
      </w:r>
      <w:r w:rsidRPr="00D770BE">
        <w:rPr>
          <w:rFonts w:ascii="Times New Roman" w:hAnsi="Times New Roman"/>
          <w:color w:val="000000"/>
          <w:sz w:val="24"/>
          <w:szCs w:val="24"/>
          <w:u w:val="single"/>
        </w:rPr>
        <w:t>Https://materibelajar.co.id</w:t>
      </w:r>
      <w:r w:rsidRPr="00D770BE">
        <w:rPr>
          <w:rFonts w:ascii="Times New Roman" w:hAnsi="Times New Roman"/>
          <w:color w:val="000000"/>
          <w:sz w:val="24"/>
          <w:szCs w:val="24"/>
        </w:rPr>
        <w:t>, diakses pada tanggal 20 Desember 2020.</w:t>
      </w:r>
    </w:p>
    <w:p w:rsidR="00D02C6B" w:rsidRPr="00D770BE" w:rsidRDefault="00D02C6B" w:rsidP="00D02C6B">
      <w:pPr>
        <w:pStyle w:val="ListParagraph"/>
        <w:tabs>
          <w:tab w:val="left" w:pos="720"/>
        </w:tabs>
        <w:spacing w:after="0" w:line="240" w:lineRule="auto"/>
        <w:ind w:hanging="720"/>
        <w:jc w:val="both"/>
        <w:rPr>
          <w:rFonts w:ascii="Times New Roman" w:hAnsi="Times New Roman"/>
          <w:color w:val="000000"/>
          <w:sz w:val="24"/>
          <w:szCs w:val="24"/>
        </w:rPr>
      </w:pPr>
    </w:p>
    <w:p w:rsidR="00D02C6B" w:rsidRPr="00D770BE" w:rsidRDefault="00D02C6B" w:rsidP="00D02C6B">
      <w:pPr>
        <w:pStyle w:val="ListParagraph"/>
        <w:tabs>
          <w:tab w:val="left" w:pos="720"/>
        </w:tabs>
        <w:spacing w:after="0" w:line="240" w:lineRule="auto"/>
        <w:ind w:hanging="720"/>
        <w:jc w:val="both"/>
        <w:rPr>
          <w:rFonts w:ascii="Times New Roman" w:hAnsi="Times New Roman"/>
          <w:color w:val="000000"/>
          <w:sz w:val="24"/>
          <w:szCs w:val="24"/>
        </w:rPr>
      </w:pPr>
      <w:proofErr w:type="gramStart"/>
      <w:r w:rsidRPr="00D770BE">
        <w:rPr>
          <w:rFonts w:ascii="Times New Roman" w:hAnsi="Times New Roman"/>
          <w:color w:val="000000"/>
          <w:sz w:val="24"/>
          <w:szCs w:val="24"/>
        </w:rPr>
        <w:t xml:space="preserve">Dangin puri and partner, </w:t>
      </w:r>
      <w:r w:rsidRPr="00D770BE">
        <w:rPr>
          <w:rFonts w:ascii="Times New Roman" w:hAnsi="Times New Roman"/>
          <w:i/>
          <w:color w:val="000000"/>
          <w:sz w:val="24"/>
          <w:szCs w:val="24"/>
        </w:rPr>
        <w:t>Pengertian Hukum Acara Perdata Menurut Pakar</w:t>
      </w:r>
      <w:r w:rsidRPr="00D770BE">
        <w:rPr>
          <w:rFonts w:ascii="Times New Roman" w:hAnsi="Times New Roman"/>
          <w:color w:val="000000"/>
          <w:sz w:val="24"/>
          <w:szCs w:val="24"/>
        </w:rPr>
        <w:t xml:space="preserve">, </w:t>
      </w:r>
      <w:r w:rsidRPr="00D770BE">
        <w:rPr>
          <w:rFonts w:ascii="Times New Roman" w:hAnsi="Times New Roman"/>
          <w:color w:val="000000"/>
          <w:sz w:val="24"/>
          <w:szCs w:val="24"/>
          <w:u w:val="single"/>
        </w:rPr>
        <w:t>Https://Wordpress.com</w:t>
      </w:r>
      <w:r w:rsidRPr="00D770BE">
        <w:rPr>
          <w:rFonts w:ascii="Times New Roman" w:hAnsi="Times New Roman"/>
          <w:color w:val="000000"/>
          <w:sz w:val="24"/>
          <w:szCs w:val="24"/>
        </w:rPr>
        <w:t>, diakses pada tanggal 28 Desember 2020.</w:t>
      </w:r>
      <w:proofErr w:type="gramEnd"/>
    </w:p>
    <w:p w:rsidR="00D02C6B" w:rsidRPr="00D770BE" w:rsidRDefault="00D02C6B" w:rsidP="00D02C6B">
      <w:pPr>
        <w:pStyle w:val="ListParagraph"/>
        <w:tabs>
          <w:tab w:val="left" w:pos="720"/>
        </w:tabs>
        <w:spacing w:after="0" w:line="240" w:lineRule="auto"/>
        <w:ind w:hanging="720"/>
        <w:jc w:val="both"/>
        <w:rPr>
          <w:rFonts w:ascii="Times New Roman" w:hAnsi="Times New Roman"/>
          <w:color w:val="000000"/>
          <w:sz w:val="24"/>
          <w:szCs w:val="24"/>
        </w:rPr>
      </w:pPr>
    </w:p>
    <w:p w:rsidR="00D02C6B" w:rsidRPr="00D770BE" w:rsidRDefault="00D02C6B" w:rsidP="00D02C6B">
      <w:pPr>
        <w:pStyle w:val="ListParagraph"/>
        <w:tabs>
          <w:tab w:val="left" w:pos="720"/>
        </w:tabs>
        <w:spacing w:after="0" w:line="240" w:lineRule="auto"/>
        <w:ind w:hanging="720"/>
        <w:jc w:val="both"/>
        <w:rPr>
          <w:rFonts w:ascii="Times New Roman" w:hAnsi="Times New Roman"/>
          <w:color w:val="000000"/>
          <w:sz w:val="24"/>
          <w:szCs w:val="24"/>
        </w:rPr>
      </w:pPr>
      <w:r w:rsidRPr="00D770BE">
        <w:rPr>
          <w:rFonts w:ascii="Times New Roman" w:hAnsi="Times New Roman"/>
          <w:color w:val="000000"/>
          <w:sz w:val="24"/>
          <w:szCs w:val="24"/>
        </w:rPr>
        <w:t>Jaringan Dokumentasi dan Informasi Hukum</w:t>
      </w:r>
      <w:r w:rsidRPr="00D770BE">
        <w:rPr>
          <w:rFonts w:ascii="Times New Roman" w:hAnsi="Times New Roman"/>
          <w:bCs/>
          <w:color w:val="000000"/>
          <w:sz w:val="24"/>
          <w:szCs w:val="24"/>
        </w:rPr>
        <w:t xml:space="preserve"> </w:t>
      </w:r>
      <w:r w:rsidRPr="00D770BE">
        <w:rPr>
          <w:rFonts w:ascii="Times New Roman" w:hAnsi="Times New Roman"/>
          <w:color w:val="000000"/>
          <w:sz w:val="24"/>
          <w:szCs w:val="24"/>
        </w:rPr>
        <w:t>Badan Siber dan Sandi Negara</w:t>
      </w:r>
      <w:r w:rsidRPr="00D770BE">
        <w:rPr>
          <w:rFonts w:ascii="Times New Roman" w:hAnsi="Times New Roman"/>
          <w:bCs/>
          <w:color w:val="000000"/>
          <w:sz w:val="24"/>
          <w:szCs w:val="24"/>
        </w:rPr>
        <w:t xml:space="preserve">, </w:t>
      </w:r>
      <w:r w:rsidRPr="00D770BE">
        <w:rPr>
          <w:rFonts w:ascii="Times New Roman" w:hAnsi="Times New Roman"/>
          <w:bCs/>
          <w:i/>
          <w:color w:val="000000"/>
          <w:sz w:val="24"/>
          <w:szCs w:val="24"/>
        </w:rPr>
        <w:t xml:space="preserve">Sertifikat Hak Atas Tanah dan Sertifikat Hak Tanggungan, </w:t>
      </w:r>
      <w:hyperlink r:id="rId35" w:history="1">
        <w:r w:rsidRPr="00D770BE">
          <w:rPr>
            <w:rStyle w:val="Hyperlink"/>
            <w:rFonts w:ascii="Times New Roman" w:hAnsi="Times New Roman"/>
            <w:color w:val="000000"/>
            <w:sz w:val="24"/>
            <w:szCs w:val="24"/>
          </w:rPr>
          <w:t>https://jdih.bssn.go.id/informasi-hukum/sertifikat-hak-atas-tanah-dan-sertifikat-hak-tanggungan</w:t>
        </w:r>
      </w:hyperlink>
      <w:r w:rsidRPr="00D770BE">
        <w:rPr>
          <w:rFonts w:ascii="Times New Roman" w:hAnsi="Times New Roman"/>
          <w:color w:val="000000"/>
          <w:sz w:val="24"/>
          <w:szCs w:val="24"/>
        </w:rPr>
        <w:t>, diakses pada tanggal 19 April 2021.</w:t>
      </w:r>
    </w:p>
    <w:p w:rsidR="00D02C6B" w:rsidRPr="00D770BE" w:rsidRDefault="00D02C6B" w:rsidP="00D02C6B">
      <w:pPr>
        <w:pStyle w:val="ListParagraph"/>
        <w:tabs>
          <w:tab w:val="left" w:pos="720"/>
        </w:tabs>
        <w:spacing w:after="0" w:line="240" w:lineRule="auto"/>
        <w:ind w:hanging="720"/>
        <w:jc w:val="both"/>
        <w:rPr>
          <w:rFonts w:ascii="Times New Roman" w:hAnsi="Times New Roman"/>
          <w:b/>
          <w:color w:val="000000"/>
          <w:sz w:val="24"/>
          <w:szCs w:val="24"/>
        </w:rPr>
      </w:pPr>
    </w:p>
    <w:p w:rsidR="00D02C6B" w:rsidRPr="00D770BE" w:rsidRDefault="00D02C6B" w:rsidP="00D02C6B">
      <w:pPr>
        <w:pStyle w:val="ListParagraph"/>
        <w:numPr>
          <w:ilvl w:val="0"/>
          <w:numId w:val="74"/>
        </w:numPr>
        <w:tabs>
          <w:tab w:val="left" w:pos="360"/>
        </w:tabs>
        <w:spacing w:after="0" w:line="240" w:lineRule="auto"/>
        <w:ind w:left="360"/>
        <w:jc w:val="both"/>
        <w:rPr>
          <w:rFonts w:ascii="Times New Roman" w:hAnsi="Times New Roman"/>
          <w:b/>
          <w:color w:val="000000"/>
          <w:sz w:val="24"/>
          <w:szCs w:val="24"/>
        </w:rPr>
      </w:pPr>
      <w:r w:rsidRPr="00D770BE">
        <w:rPr>
          <w:rFonts w:ascii="Times New Roman" w:hAnsi="Times New Roman"/>
          <w:b/>
          <w:color w:val="000000"/>
          <w:sz w:val="24"/>
          <w:szCs w:val="24"/>
        </w:rPr>
        <w:t>Wawancara</w:t>
      </w:r>
    </w:p>
    <w:p w:rsidR="00D02C6B" w:rsidRPr="00D770BE" w:rsidRDefault="00D02C6B" w:rsidP="00D02C6B">
      <w:pPr>
        <w:pStyle w:val="ListParagraph"/>
        <w:tabs>
          <w:tab w:val="left" w:pos="360"/>
        </w:tabs>
        <w:spacing w:after="0" w:line="240" w:lineRule="auto"/>
        <w:ind w:left="360"/>
        <w:jc w:val="both"/>
        <w:rPr>
          <w:rFonts w:ascii="Times New Roman" w:hAnsi="Times New Roman"/>
          <w:b/>
          <w:color w:val="000000"/>
          <w:sz w:val="24"/>
          <w:szCs w:val="24"/>
        </w:rPr>
      </w:pPr>
    </w:p>
    <w:p w:rsidR="00D02C6B" w:rsidRDefault="00D02C6B" w:rsidP="00D02C6B">
      <w:pPr>
        <w:pStyle w:val="ListParagraph"/>
        <w:spacing w:after="0" w:line="240" w:lineRule="auto"/>
        <w:ind w:left="630" w:hanging="630"/>
        <w:jc w:val="both"/>
        <w:rPr>
          <w:rFonts w:ascii="Times New Roman" w:hAnsi="Times New Roman"/>
          <w:color w:val="000000"/>
          <w:sz w:val="24"/>
          <w:szCs w:val="24"/>
        </w:rPr>
      </w:pPr>
      <w:r w:rsidRPr="00D770BE">
        <w:rPr>
          <w:rFonts w:ascii="Times New Roman" w:hAnsi="Times New Roman"/>
          <w:color w:val="000000"/>
          <w:sz w:val="24"/>
          <w:szCs w:val="24"/>
        </w:rPr>
        <w:t>Wawancara dengan Andry Ruida Hasi, SH. Koordinator Kelompok Substansi Pendaftaran Tanah dan Tata Ruang, Tanah Komunal dan Hubungan Kelembagaan Pada Seksi Penetapan Hak dan Pendaftaran Kantor Pertanahan Kabupate</w:t>
      </w:r>
      <w:r>
        <w:rPr>
          <w:rFonts w:ascii="Times New Roman" w:hAnsi="Times New Roman"/>
          <w:color w:val="000000"/>
          <w:sz w:val="24"/>
          <w:szCs w:val="24"/>
        </w:rPr>
        <w:t>n Asahan.</w:t>
      </w:r>
    </w:p>
    <w:p w:rsidR="00D02C6B" w:rsidRDefault="00D02C6B" w:rsidP="00D02C6B">
      <w:pPr>
        <w:pStyle w:val="ListParagraph"/>
        <w:spacing w:after="0" w:line="240" w:lineRule="auto"/>
        <w:ind w:left="630" w:hanging="630"/>
        <w:jc w:val="both"/>
        <w:rPr>
          <w:rFonts w:ascii="Times New Roman" w:hAnsi="Times New Roman"/>
          <w:color w:val="000000"/>
          <w:sz w:val="24"/>
          <w:szCs w:val="24"/>
        </w:rPr>
      </w:pPr>
    </w:p>
    <w:p w:rsidR="00D02C6B" w:rsidRPr="00D02C6B" w:rsidRDefault="00D02C6B" w:rsidP="00D02C6B">
      <w:pPr>
        <w:pStyle w:val="ListParagraph"/>
        <w:spacing w:after="0" w:line="240" w:lineRule="auto"/>
        <w:ind w:left="630" w:hanging="630"/>
        <w:jc w:val="both"/>
        <w:rPr>
          <w:rFonts w:ascii="Times New Roman" w:hAnsi="Times New Roman"/>
          <w:color w:val="000000"/>
          <w:sz w:val="24"/>
          <w:szCs w:val="24"/>
        </w:rPr>
      </w:pPr>
      <w:proofErr w:type="gramStart"/>
      <w:r w:rsidRPr="00D770BE">
        <w:rPr>
          <w:rFonts w:ascii="Times New Roman" w:hAnsi="Times New Roman"/>
          <w:color w:val="000000"/>
          <w:sz w:val="24"/>
          <w:szCs w:val="24"/>
        </w:rPr>
        <w:t>Wawancara dengan Hamidah, SH, M.Hum.</w:t>
      </w:r>
      <w:proofErr w:type="gramEnd"/>
      <w:r w:rsidRPr="00D770BE">
        <w:rPr>
          <w:rFonts w:ascii="Times New Roman" w:hAnsi="Times New Roman"/>
          <w:color w:val="000000"/>
          <w:sz w:val="24"/>
          <w:szCs w:val="24"/>
        </w:rPr>
        <w:t xml:space="preserve"> </w:t>
      </w:r>
      <w:proofErr w:type="gramStart"/>
      <w:r w:rsidRPr="00D770BE">
        <w:rPr>
          <w:rFonts w:ascii="Times New Roman" w:hAnsi="Times New Roman"/>
          <w:color w:val="000000"/>
          <w:sz w:val="24"/>
          <w:szCs w:val="24"/>
        </w:rPr>
        <w:t>salah</w:t>
      </w:r>
      <w:proofErr w:type="gramEnd"/>
      <w:r w:rsidRPr="00D770BE">
        <w:rPr>
          <w:rFonts w:ascii="Times New Roman" w:hAnsi="Times New Roman"/>
          <w:color w:val="000000"/>
          <w:sz w:val="24"/>
          <w:szCs w:val="24"/>
        </w:rPr>
        <w:t xml:space="preserve"> satu Notaris dan PPAT di Kabupaten Asahan</w:t>
      </w:r>
    </w:p>
    <w:sectPr w:rsidR="00D02C6B" w:rsidRPr="00D02C6B" w:rsidSect="003121FD">
      <w:footerReference w:type="first" r:id="rId36"/>
      <w:pgSz w:w="11907"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8D1" w:rsidRDefault="006218D1" w:rsidP="001B4452">
      <w:pPr>
        <w:spacing w:after="0" w:line="240" w:lineRule="auto"/>
      </w:pPr>
      <w:r>
        <w:separator/>
      </w:r>
    </w:p>
  </w:endnote>
  <w:endnote w:type="continuationSeparator" w:id="1">
    <w:p w:rsidR="006218D1" w:rsidRDefault="006218D1" w:rsidP="001B4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4022"/>
      <w:docPartObj>
        <w:docPartGallery w:val="Page Numbers (Bottom of Page)"/>
        <w:docPartUnique/>
      </w:docPartObj>
    </w:sdtPr>
    <w:sdtContent>
      <w:p w:rsidR="00BF395D" w:rsidRDefault="00BF395D">
        <w:pPr>
          <w:pStyle w:val="Footer"/>
          <w:jc w:val="center"/>
        </w:pPr>
        <w:fldSimple w:instr=" PAGE   \* MERGEFORMAT ">
          <w:r>
            <w:rPr>
              <w:noProof/>
            </w:rPr>
            <w:t>1</w:t>
          </w:r>
        </w:fldSimple>
      </w:p>
    </w:sdtContent>
  </w:sdt>
  <w:p w:rsidR="006218D1" w:rsidRDefault="006218D1" w:rsidP="00663115">
    <w:pPr>
      <w:pStyle w:val="Footer"/>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D1" w:rsidRPr="00663115" w:rsidRDefault="006218D1" w:rsidP="00663115">
    <w:pPr>
      <w:pStyle w:val="Footer"/>
      <w:jc w:val="center"/>
      <w:rPr>
        <w:rFonts w:ascii="Times New Roman" w:hAnsi="Times New Roman"/>
        <w:sz w:val="24"/>
        <w:szCs w:val="24"/>
      </w:rPr>
    </w:pPr>
    <w:r>
      <w:rPr>
        <w:rFonts w:ascii="Times New Roman" w:hAnsi="Times New Roman"/>
        <w:sz w:val="24"/>
        <w:szCs w:val="24"/>
      </w:rPr>
      <w:t>107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4023"/>
      <w:docPartObj>
        <w:docPartGallery w:val="Page Numbers (Bottom of Page)"/>
        <w:docPartUnique/>
      </w:docPartObj>
    </w:sdtPr>
    <w:sdtEndPr>
      <w:rPr>
        <w:rFonts w:ascii="Times New Roman" w:hAnsi="Times New Roman"/>
        <w:sz w:val="24"/>
        <w:szCs w:val="24"/>
      </w:rPr>
    </w:sdtEndPr>
    <w:sdtContent>
      <w:p w:rsidR="00BF395D" w:rsidRPr="00BF395D" w:rsidRDefault="00BF395D" w:rsidP="00BF395D">
        <w:pPr>
          <w:pStyle w:val="Footer"/>
          <w:jc w:val="center"/>
          <w:rPr>
            <w:rFonts w:ascii="Times New Roman" w:hAnsi="Times New Roman"/>
            <w:sz w:val="24"/>
            <w:szCs w:val="24"/>
          </w:rPr>
        </w:pPr>
        <w:r w:rsidRPr="00BF395D">
          <w:rPr>
            <w:rFonts w:ascii="Times New Roman" w:hAnsi="Times New Roman"/>
            <w:sz w:val="24"/>
            <w:szCs w:val="24"/>
          </w:rPr>
          <w:fldChar w:fldCharType="begin"/>
        </w:r>
        <w:r w:rsidRPr="00BF395D">
          <w:rPr>
            <w:rFonts w:ascii="Times New Roman" w:hAnsi="Times New Roman"/>
            <w:sz w:val="24"/>
            <w:szCs w:val="24"/>
          </w:rPr>
          <w:instrText xml:space="preserve"> PAGE   \* MERGEFORMAT </w:instrText>
        </w:r>
        <w:r w:rsidRPr="00BF395D">
          <w:rPr>
            <w:rFonts w:ascii="Times New Roman" w:hAnsi="Times New Roman"/>
            <w:sz w:val="24"/>
            <w:szCs w:val="24"/>
          </w:rPr>
          <w:fldChar w:fldCharType="separate"/>
        </w:r>
        <w:r>
          <w:rPr>
            <w:rFonts w:ascii="Times New Roman" w:hAnsi="Times New Roman"/>
            <w:noProof/>
            <w:sz w:val="24"/>
            <w:szCs w:val="24"/>
          </w:rPr>
          <w:t>i</w:t>
        </w:r>
        <w:r w:rsidRPr="00BF395D">
          <w:rPr>
            <w:rFonts w:ascii="Times New Roman" w:hAnsi="Times New Roman"/>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5968"/>
      <w:docPartObj>
        <w:docPartGallery w:val="Page Numbers (Bottom of Page)"/>
        <w:docPartUnique/>
      </w:docPartObj>
    </w:sdtPr>
    <w:sdtContent>
      <w:p w:rsidR="006218D1" w:rsidRDefault="006218D1" w:rsidP="00663115">
        <w:pPr>
          <w:pStyle w:val="Footer"/>
          <w:jc w:val="center"/>
        </w:pPr>
        <w:r w:rsidRPr="00663115">
          <w:rPr>
            <w:rFonts w:ascii="Times New Roman" w:hAnsi="Times New Roman"/>
            <w:sz w:val="24"/>
            <w:szCs w:val="24"/>
          </w:rPr>
          <w:fldChar w:fldCharType="begin"/>
        </w:r>
        <w:r w:rsidRPr="00663115">
          <w:rPr>
            <w:rFonts w:ascii="Times New Roman" w:hAnsi="Times New Roman"/>
            <w:sz w:val="24"/>
            <w:szCs w:val="24"/>
          </w:rPr>
          <w:instrText xml:space="preserve"> PAGE   \* MERGEFORMAT </w:instrText>
        </w:r>
        <w:r w:rsidRPr="00663115">
          <w:rPr>
            <w:rFonts w:ascii="Times New Roman" w:hAnsi="Times New Roman"/>
            <w:sz w:val="24"/>
            <w:szCs w:val="24"/>
          </w:rPr>
          <w:fldChar w:fldCharType="separate"/>
        </w:r>
        <w:r w:rsidR="00BF395D">
          <w:rPr>
            <w:rFonts w:ascii="Times New Roman" w:hAnsi="Times New Roman"/>
            <w:noProof/>
            <w:sz w:val="24"/>
            <w:szCs w:val="24"/>
          </w:rPr>
          <w:t>v</w:t>
        </w:r>
        <w:r w:rsidRPr="00663115">
          <w:rPr>
            <w:rFonts w:ascii="Times New Roman" w:hAnsi="Times New Roman"/>
            <w:sz w:val="24"/>
            <w:szCs w:val="24"/>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D1" w:rsidRDefault="006218D1">
    <w:pPr>
      <w:pStyle w:val="Footer"/>
      <w:jc w:val="center"/>
    </w:pPr>
  </w:p>
  <w:p w:rsidR="006218D1" w:rsidRDefault="006218D1" w:rsidP="00663115">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D1" w:rsidRPr="00663115" w:rsidRDefault="006218D1" w:rsidP="00663115">
    <w:pPr>
      <w:pStyle w:val="Footer"/>
      <w:jc w:val="center"/>
      <w:rPr>
        <w:rFonts w:ascii="Times New Roman" w:hAnsi="Times New Roman"/>
        <w:sz w:val="24"/>
        <w:szCs w:val="24"/>
      </w:rPr>
    </w:pPr>
    <w:r w:rsidRPr="00663115">
      <w:rPr>
        <w:rFonts w:ascii="Times New Roman" w:hAnsi="Times New Roman"/>
        <w:sz w:val="24"/>
        <w:szCs w:val="24"/>
      </w:rPr>
      <w:t>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D1" w:rsidRPr="00663115" w:rsidRDefault="006218D1" w:rsidP="00663115">
    <w:pPr>
      <w:pStyle w:val="Footer"/>
      <w:jc w:val="center"/>
      <w:rPr>
        <w:rFonts w:ascii="Times New Roman" w:hAnsi="Times New Roman"/>
        <w:sz w:val="24"/>
        <w:szCs w:val="24"/>
      </w:rPr>
    </w:pPr>
    <w:r w:rsidRPr="00663115">
      <w:rPr>
        <w:rFonts w:ascii="Times New Roman" w:hAnsi="Times New Roman"/>
        <w:sz w:val="24"/>
        <w:szCs w:val="24"/>
      </w:rPr>
      <w:t>1</w:t>
    </w:r>
    <w:r>
      <w:rPr>
        <w:rFonts w:ascii="Times New Roman" w:hAnsi="Times New Roman"/>
        <w:sz w:val="24"/>
        <w:szCs w:val="24"/>
      </w:rPr>
      <w:t>2</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D1" w:rsidRPr="00663115" w:rsidRDefault="006218D1" w:rsidP="00663115">
    <w:pPr>
      <w:pStyle w:val="Footer"/>
      <w:jc w:val="center"/>
      <w:rPr>
        <w:rFonts w:ascii="Times New Roman" w:hAnsi="Times New Roman"/>
        <w:sz w:val="24"/>
        <w:szCs w:val="24"/>
      </w:rPr>
    </w:pPr>
    <w:r>
      <w:rPr>
        <w:rFonts w:ascii="Times New Roman" w:hAnsi="Times New Roman"/>
        <w:sz w:val="24"/>
        <w:szCs w:val="24"/>
      </w:rPr>
      <w:t>49</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D1" w:rsidRPr="00663115" w:rsidRDefault="006218D1" w:rsidP="00663115">
    <w:pPr>
      <w:pStyle w:val="Footer"/>
      <w:jc w:val="center"/>
      <w:rPr>
        <w:rFonts w:ascii="Times New Roman" w:hAnsi="Times New Roman"/>
        <w:sz w:val="24"/>
        <w:szCs w:val="24"/>
      </w:rPr>
    </w:pPr>
    <w:r>
      <w:rPr>
        <w:rFonts w:ascii="Times New Roman" w:hAnsi="Times New Roman"/>
        <w:sz w:val="24"/>
        <w:szCs w:val="24"/>
      </w:rPr>
      <w:t>57</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D1" w:rsidRPr="00663115" w:rsidRDefault="006218D1" w:rsidP="00663115">
    <w:pPr>
      <w:pStyle w:val="Footer"/>
      <w:jc w:val="center"/>
      <w:rPr>
        <w:rFonts w:ascii="Times New Roman" w:hAnsi="Times New Roman"/>
        <w:sz w:val="24"/>
        <w:szCs w:val="24"/>
      </w:rPr>
    </w:pPr>
    <w:r>
      <w:rPr>
        <w:rFonts w:ascii="Times New Roman" w:hAnsi="Times New Roman"/>
        <w:sz w:val="24"/>
        <w:szCs w:val="24"/>
      </w:rPr>
      <w:t>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8D1" w:rsidRDefault="006218D1" w:rsidP="001B4452">
      <w:pPr>
        <w:spacing w:after="0" w:line="240" w:lineRule="auto"/>
      </w:pPr>
      <w:r>
        <w:separator/>
      </w:r>
    </w:p>
  </w:footnote>
  <w:footnote w:type="continuationSeparator" w:id="1">
    <w:p w:rsidR="006218D1" w:rsidRDefault="006218D1" w:rsidP="001B4452">
      <w:pPr>
        <w:spacing w:after="0" w:line="240" w:lineRule="auto"/>
      </w:pPr>
      <w:r>
        <w:continuationSeparator/>
      </w:r>
    </w:p>
  </w:footnote>
  <w:footnote w:id="2">
    <w:p w:rsidR="006218D1" w:rsidRPr="00356CCF" w:rsidRDefault="006218D1" w:rsidP="008E4923">
      <w:pPr>
        <w:pStyle w:val="FootnoteText"/>
        <w:ind w:firstLine="720"/>
        <w:jc w:val="both"/>
        <w:rPr>
          <w:rFonts w:ascii="Times New Roman" w:hAnsi="Times New Roman"/>
        </w:rPr>
      </w:pPr>
      <w:r w:rsidRPr="00356CCF">
        <w:rPr>
          <w:rStyle w:val="FootnoteReference"/>
          <w:rFonts w:ascii="Times New Roman" w:hAnsi="Times New Roman"/>
          <w:vertAlign w:val="superscript"/>
        </w:rPr>
        <w:footnoteRef/>
      </w:r>
      <w:proofErr w:type="gramStart"/>
      <w:r w:rsidRPr="00356CCF">
        <w:rPr>
          <w:rFonts w:ascii="Times New Roman" w:hAnsi="Times New Roman"/>
        </w:rPr>
        <w:t>Pasal 1 Angka 1 Undang-Undang Republik Indonesia Nomor 4 Tahun 1996 Tentang Hak Tanggungan Atas Tanah Beserta Benda-Benda yang Berkaitan dengan Tanah.</w:t>
      </w:r>
      <w:proofErr w:type="gramEnd"/>
    </w:p>
  </w:footnote>
  <w:footnote w:id="3">
    <w:p w:rsidR="006218D1" w:rsidRPr="00356CCF" w:rsidRDefault="006218D1" w:rsidP="008E4923">
      <w:pPr>
        <w:pStyle w:val="FootnoteText"/>
        <w:ind w:firstLine="720"/>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Mariam Darus Badrul Zaman, </w:t>
      </w:r>
      <w:r w:rsidRPr="00356CCF">
        <w:rPr>
          <w:rFonts w:ascii="Times New Roman" w:hAnsi="Times New Roman"/>
          <w:i/>
          <w:iCs/>
        </w:rPr>
        <w:t>Mencari Sistem Hukum Benda</w:t>
      </w:r>
      <w:r w:rsidRPr="00356CCF">
        <w:rPr>
          <w:rFonts w:ascii="Times New Roman" w:hAnsi="Times New Roman"/>
        </w:rPr>
        <w:t>, Bandung, 1983, halaman 37.</w:t>
      </w:r>
    </w:p>
  </w:footnote>
  <w:footnote w:id="4">
    <w:p w:rsidR="006218D1" w:rsidRPr="00356CCF" w:rsidRDefault="006218D1" w:rsidP="008E4923">
      <w:pPr>
        <w:autoSpaceDE w:val="0"/>
        <w:autoSpaceDN w:val="0"/>
        <w:adjustRightInd w:val="0"/>
        <w:spacing w:after="0" w:line="240" w:lineRule="auto"/>
        <w:ind w:firstLine="720"/>
        <w:jc w:val="both"/>
        <w:rPr>
          <w:rFonts w:ascii="Times New Roman" w:hAnsi="Times New Roman"/>
          <w:sz w:val="20"/>
          <w:szCs w:val="20"/>
        </w:rPr>
      </w:pPr>
      <w:r w:rsidRPr="00356CCF">
        <w:rPr>
          <w:rStyle w:val="FootnoteReference"/>
          <w:rFonts w:ascii="Times New Roman" w:hAnsi="Times New Roman"/>
          <w:sz w:val="20"/>
          <w:szCs w:val="20"/>
          <w:vertAlign w:val="superscript"/>
        </w:rPr>
        <w:footnoteRef/>
      </w:r>
      <w:r w:rsidRPr="00356CCF">
        <w:rPr>
          <w:rFonts w:ascii="Times New Roman" w:hAnsi="Times New Roman"/>
          <w:sz w:val="20"/>
          <w:szCs w:val="20"/>
        </w:rPr>
        <w:t xml:space="preserve">C.S.T. Kansil, </w:t>
      </w:r>
      <w:r w:rsidRPr="00356CCF">
        <w:rPr>
          <w:rFonts w:ascii="Times New Roman" w:hAnsi="Times New Roman"/>
          <w:i/>
          <w:iCs/>
          <w:sz w:val="20"/>
          <w:szCs w:val="20"/>
        </w:rPr>
        <w:t>Pokok-Pokok Hukum Hak Tanggungan Atas Tanah Undang-Undang Republik Indonesia  Nomor  4 Tahun 1996</w:t>
      </w:r>
      <w:r w:rsidRPr="00356CCF">
        <w:rPr>
          <w:rFonts w:ascii="Times New Roman" w:hAnsi="Times New Roman"/>
          <w:sz w:val="20"/>
          <w:szCs w:val="20"/>
        </w:rPr>
        <w:t>, Pustaka Sinar Harapan, Jakarta, 1997, halaman  32.</w:t>
      </w:r>
    </w:p>
  </w:footnote>
  <w:footnote w:id="5">
    <w:p w:rsidR="006218D1" w:rsidRPr="00356CCF" w:rsidRDefault="006218D1" w:rsidP="008E4923">
      <w:pPr>
        <w:autoSpaceDE w:val="0"/>
        <w:autoSpaceDN w:val="0"/>
        <w:adjustRightInd w:val="0"/>
        <w:spacing w:after="0" w:line="240" w:lineRule="auto"/>
        <w:ind w:firstLine="720"/>
        <w:jc w:val="both"/>
        <w:rPr>
          <w:rFonts w:ascii="Times New Roman" w:hAnsi="Times New Roman"/>
          <w:i/>
          <w:iCs/>
          <w:sz w:val="20"/>
          <w:szCs w:val="20"/>
        </w:rPr>
      </w:pPr>
      <w:r w:rsidRPr="00356CCF">
        <w:rPr>
          <w:rStyle w:val="FootnoteReference"/>
          <w:rFonts w:ascii="Times New Roman" w:hAnsi="Times New Roman"/>
          <w:sz w:val="20"/>
          <w:szCs w:val="20"/>
          <w:vertAlign w:val="superscript"/>
        </w:rPr>
        <w:footnoteRef/>
      </w:r>
      <w:r w:rsidRPr="00356CCF">
        <w:rPr>
          <w:rFonts w:ascii="Times New Roman" w:hAnsi="Times New Roman"/>
          <w:sz w:val="20"/>
          <w:szCs w:val="20"/>
        </w:rPr>
        <w:t xml:space="preserve">Sudibyo Efty Hindaru dan Amin Purnawan, </w:t>
      </w:r>
      <w:r w:rsidRPr="00356CCF">
        <w:rPr>
          <w:rFonts w:ascii="Times New Roman" w:hAnsi="Times New Roman"/>
          <w:iCs/>
          <w:sz w:val="20"/>
          <w:szCs w:val="20"/>
        </w:rPr>
        <w:t>Jurnal</w:t>
      </w:r>
      <w:r>
        <w:rPr>
          <w:rFonts w:ascii="Times New Roman" w:hAnsi="Times New Roman"/>
          <w:i/>
          <w:iCs/>
          <w:sz w:val="20"/>
          <w:szCs w:val="20"/>
        </w:rPr>
        <w:t>, “</w:t>
      </w:r>
      <w:r w:rsidRPr="00356CCF">
        <w:rPr>
          <w:rFonts w:ascii="Times New Roman" w:hAnsi="Times New Roman"/>
          <w:i/>
          <w:iCs/>
          <w:sz w:val="20"/>
          <w:szCs w:val="20"/>
        </w:rPr>
        <w:t>Akta Peran Notaris Dalam Pembuatan Akta Izin Roya Hak Tanggungan Karena Hapusnya Hutang Dalam Perspektif Kepastian Hukum,</w:t>
      </w:r>
      <w:r>
        <w:rPr>
          <w:rFonts w:ascii="Times New Roman" w:hAnsi="Times New Roman"/>
          <w:i/>
          <w:iCs/>
          <w:sz w:val="20"/>
          <w:szCs w:val="20"/>
        </w:rPr>
        <w:t>”</w:t>
      </w:r>
      <w:r w:rsidRPr="00356CCF">
        <w:rPr>
          <w:rFonts w:ascii="Times New Roman" w:hAnsi="Times New Roman"/>
          <w:i/>
          <w:iCs/>
          <w:sz w:val="20"/>
          <w:szCs w:val="20"/>
        </w:rPr>
        <w:t xml:space="preserve"> </w:t>
      </w:r>
      <w:r w:rsidRPr="00356CCF">
        <w:rPr>
          <w:rFonts w:ascii="Times New Roman" w:hAnsi="Times New Roman"/>
          <w:sz w:val="20"/>
          <w:szCs w:val="20"/>
        </w:rPr>
        <w:t>2017.</w:t>
      </w:r>
    </w:p>
  </w:footnote>
  <w:footnote w:id="6">
    <w:p w:rsidR="006218D1" w:rsidRPr="00356CCF" w:rsidRDefault="006218D1" w:rsidP="008E4923">
      <w:pPr>
        <w:pStyle w:val="FootnoteText"/>
        <w:ind w:firstLine="720"/>
        <w:jc w:val="both"/>
        <w:rPr>
          <w:rFonts w:ascii="Times New Roman" w:hAnsi="Times New Roman"/>
        </w:rPr>
      </w:pPr>
      <w:r w:rsidRPr="00356CCF">
        <w:rPr>
          <w:rStyle w:val="FootnoteReference"/>
          <w:rFonts w:ascii="Times New Roman" w:hAnsi="Times New Roman"/>
          <w:vertAlign w:val="superscript"/>
        </w:rPr>
        <w:footnoteRef/>
      </w:r>
      <w:proofErr w:type="gramStart"/>
      <w:r w:rsidRPr="00356CCF">
        <w:rPr>
          <w:rFonts w:ascii="Times New Roman" w:hAnsi="Times New Roman"/>
        </w:rPr>
        <w:t>Pasal 6 ayat (1) Peraturan Menteri Negara Agraria/Kepala Badan Pertanahan Nasional Nomor 5 Tahun 1996 Tentang Pendaftaran Hak Tanggungan.</w:t>
      </w:r>
      <w:proofErr w:type="gramEnd"/>
      <w:r w:rsidRPr="00356CCF">
        <w:rPr>
          <w:rFonts w:ascii="Times New Roman" w:hAnsi="Times New Roman"/>
        </w:rPr>
        <w:t xml:space="preserve"> </w:t>
      </w:r>
    </w:p>
  </w:footnote>
  <w:footnote w:id="7">
    <w:p w:rsidR="006218D1" w:rsidRPr="00356CCF" w:rsidRDefault="006218D1" w:rsidP="008E4923">
      <w:pPr>
        <w:pStyle w:val="FootnoteText"/>
        <w:ind w:firstLine="720"/>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Pasal 14 ayat (4) jo pasal 13 ayat (3) Undang-Undang Republik Indonesia Nomor 4 Tahun 1996 Tentang Hak Tanggungan Atas Tanah Beserta Benda-Benda yang Berkaitan dengan Tanah</w:t>
      </w:r>
    </w:p>
  </w:footnote>
  <w:footnote w:id="8">
    <w:p w:rsidR="006218D1" w:rsidRPr="00356CCF" w:rsidRDefault="006218D1" w:rsidP="008E4923">
      <w:pPr>
        <w:autoSpaceDE w:val="0"/>
        <w:autoSpaceDN w:val="0"/>
        <w:adjustRightInd w:val="0"/>
        <w:spacing w:after="0" w:line="240" w:lineRule="auto"/>
        <w:ind w:firstLine="720"/>
        <w:jc w:val="both"/>
        <w:rPr>
          <w:rFonts w:ascii="Times New Roman" w:hAnsi="Times New Roman"/>
          <w:sz w:val="20"/>
          <w:szCs w:val="20"/>
        </w:rPr>
      </w:pPr>
      <w:r w:rsidRPr="00356CCF">
        <w:rPr>
          <w:rStyle w:val="FootnoteReference"/>
          <w:rFonts w:ascii="Times New Roman" w:hAnsi="Times New Roman"/>
          <w:sz w:val="20"/>
          <w:szCs w:val="20"/>
          <w:vertAlign w:val="superscript"/>
        </w:rPr>
        <w:footnoteRef/>
      </w:r>
      <w:r w:rsidRPr="00356CCF">
        <w:rPr>
          <w:rFonts w:ascii="Times New Roman" w:hAnsi="Times New Roman"/>
          <w:sz w:val="20"/>
          <w:szCs w:val="20"/>
        </w:rPr>
        <w:t xml:space="preserve">Kartini Muljadi dan Gunawan Widjaja, </w:t>
      </w:r>
      <w:r w:rsidRPr="00356CCF">
        <w:rPr>
          <w:rFonts w:ascii="Times New Roman" w:hAnsi="Times New Roman"/>
          <w:i/>
          <w:iCs/>
          <w:sz w:val="20"/>
          <w:szCs w:val="20"/>
        </w:rPr>
        <w:t xml:space="preserve">Seri Hukum Harta </w:t>
      </w:r>
      <w:proofErr w:type="gramStart"/>
      <w:r w:rsidRPr="00356CCF">
        <w:rPr>
          <w:rFonts w:ascii="Times New Roman" w:hAnsi="Times New Roman"/>
          <w:i/>
          <w:iCs/>
          <w:sz w:val="20"/>
          <w:szCs w:val="20"/>
        </w:rPr>
        <w:t>Kekayaan :</w:t>
      </w:r>
      <w:proofErr w:type="gramEnd"/>
      <w:r w:rsidRPr="00356CCF">
        <w:rPr>
          <w:rFonts w:ascii="Times New Roman" w:hAnsi="Times New Roman"/>
          <w:i/>
          <w:iCs/>
          <w:sz w:val="20"/>
          <w:szCs w:val="20"/>
        </w:rPr>
        <w:t xml:space="preserve"> Hak- Tanggungan</w:t>
      </w:r>
      <w:r w:rsidRPr="00356CCF">
        <w:rPr>
          <w:rFonts w:ascii="Times New Roman" w:hAnsi="Times New Roman"/>
          <w:sz w:val="20"/>
          <w:szCs w:val="20"/>
        </w:rPr>
        <w:t>, Kencana, Jakarta, 2005,  halaman  264.</w:t>
      </w:r>
    </w:p>
  </w:footnote>
  <w:footnote w:id="9">
    <w:p w:rsidR="006218D1" w:rsidRPr="00356CCF" w:rsidRDefault="006218D1" w:rsidP="008E4923">
      <w:pPr>
        <w:pStyle w:val="FootnoteText"/>
        <w:ind w:firstLine="720"/>
        <w:jc w:val="both"/>
        <w:rPr>
          <w:rFonts w:ascii="Times New Roman" w:hAnsi="Times New Roman"/>
        </w:rPr>
      </w:pPr>
      <w:r w:rsidRPr="00356CCF">
        <w:rPr>
          <w:rStyle w:val="FootnoteReference"/>
          <w:rFonts w:ascii="Times New Roman" w:hAnsi="Times New Roman"/>
          <w:vertAlign w:val="superscript"/>
        </w:rPr>
        <w:footnoteRef/>
      </w:r>
      <w:proofErr w:type="gramStart"/>
      <w:r w:rsidRPr="00356CCF">
        <w:rPr>
          <w:rFonts w:ascii="Times New Roman" w:hAnsi="Times New Roman"/>
          <w:i/>
          <w:iCs/>
        </w:rPr>
        <w:t>Ibid</w:t>
      </w:r>
      <w:r w:rsidRPr="00356CCF">
        <w:rPr>
          <w:rFonts w:ascii="Times New Roman" w:hAnsi="Times New Roman"/>
        </w:rPr>
        <w:t>, halaman 266.</w:t>
      </w:r>
      <w:proofErr w:type="gramEnd"/>
    </w:p>
  </w:footnote>
  <w:footnote w:id="10">
    <w:p w:rsidR="006218D1" w:rsidRPr="00356CCF" w:rsidRDefault="006218D1" w:rsidP="008E4923">
      <w:pPr>
        <w:pStyle w:val="FootnoteText"/>
        <w:ind w:firstLine="720"/>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i/>
        </w:rPr>
        <w:t>Ibid.</w:t>
      </w:r>
    </w:p>
  </w:footnote>
  <w:footnote w:id="11">
    <w:p w:rsidR="006218D1" w:rsidRPr="00356CCF" w:rsidRDefault="006218D1" w:rsidP="008E4923">
      <w:pPr>
        <w:pStyle w:val="FootnoteText"/>
        <w:ind w:firstLine="720"/>
        <w:jc w:val="both"/>
        <w:rPr>
          <w:rFonts w:ascii="Times New Roman" w:hAnsi="Times New Roman"/>
        </w:rPr>
      </w:pPr>
      <w:r w:rsidRPr="00356CCF">
        <w:rPr>
          <w:rStyle w:val="FootnoteReference"/>
          <w:rFonts w:ascii="Times New Roman" w:hAnsi="Times New Roman"/>
          <w:vertAlign w:val="superscript"/>
        </w:rPr>
        <w:footnoteRef/>
      </w:r>
      <w:proofErr w:type="gramStart"/>
      <w:r w:rsidRPr="00356CCF">
        <w:rPr>
          <w:rFonts w:ascii="Times New Roman" w:hAnsi="Times New Roman"/>
          <w:i/>
        </w:rPr>
        <w:t>Ibid</w:t>
      </w:r>
      <w:r w:rsidRPr="00356CCF">
        <w:rPr>
          <w:rFonts w:ascii="Times New Roman" w:hAnsi="Times New Roman"/>
        </w:rPr>
        <w:t>, halaman 268.</w:t>
      </w:r>
      <w:proofErr w:type="gramEnd"/>
    </w:p>
  </w:footnote>
  <w:footnote w:id="12">
    <w:p w:rsidR="006218D1" w:rsidRPr="00356CCF" w:rsidRDefault="006218D1" w:rsidP="008E4923">
      <w:pPr>
        <w:autoSpaceDE w:val="0"/>
        <w:autoSpaceDN w:val="0"/>
        <w:adjustRightInd w:val="0"/>
        <w:spacing w:after="0" w:line="240" w:lineRule="auto"/>
        <w:ind w:firstLine="720"/>
        <w:jc w:val="both"/>
        <w:rPr>
          <w:rFonts w:ascii="Times New Roman" w:hAnsi="Times New Roman"/>
          <w:i/>
          <w:iCs/>
          <w:sz w:val="20"/>
          <w:szCs w:val="20"/>
        </w:rPr>
      </w:pPr>
      <w:r w:rsidRPr="00356CCF">
        <w:rPr>
          <w:rStyle w:val="FootnoteReference"/>
          <w:rFonts w:ascii="Times New Roman" w:hAnsi="Times New Roman"/>
          <w:sz w:val="20"/>
          <w:szCs w:val="20"/>
          <w:vertAlign w:val="superscript"/>
        </w:rPr>
        <w:footnoteRef/>
      </w:r>
      <w:proofErr w:type="gramStart"/>
      <w:r w:rsidRPr="00356CCF">
        <w:rPr>
          <w:rFonts w:ascii="Times New Roman" w:hAnsi="Times New Roman"/>
          <w:sz w:val="20"/>
          <w:szCs w:val="20"/>
        </w:rPr>
        <w:t>Rudi Indrajaya dan Ika Ikmassari</w:t>
      </w:r>
      <w:r w:rsidRPr="00356CCF">
        <w:rPr>
          <w:rFonts w:ascii="Times New Roman" w:hAnsi="Times New Roman"/>
          <w:i/>
          <w:iCs/>
          <w:sz w:val="20"/>
          <w:szCs w:val="20"/>
        </w:rPr>
        <w:t>, Akta Izin Roya Hak Tanggungan Sebagai Pengganti Sertipikat Hak Tanggungan yang Hilang</w:t>
      </w:r>
      <w:r w:rsidRPr="00356CCF">
        <w:rPr>
          <w:rFonts w:ascii="Times New Roman" w:hAnsi="Times New Roman"/>
          <w:sz w:val="20"/>
          <w:szCs w:val="20"/>
        </w:rPr>
        <w:t>, Visimedia, Jakarta, 2016, halaman 3.</w:t>
      </w:r>
      <w:proofErr w:type="gramEnd"/>
    </w:p>
  </w:footnote>
  <w:footnote w:id="13">
    <w:p w:rsidR="006218D1" w:rsidRPr="00356CCF" w:rsidRDefault="006218D1" w:rsidP="00AE4AD5">
      <w:pPr>
        <w:spacing w:after="0" w:line="240" w:lineRule="auto"/>
        <w:ind w:firstLine="709"/>
        <w:jc w:val="both"/>
        <w:rPr>
          <w:rFonts w:ascii="Times New Roman" w:hAnsi="Times New Roman"/>
          <w:sz w:val="20"/>
          <w:szCs w:val="20"/>
        </w:rPr>
      </w:pPr>
      <w:r w:rsidRPr="00356CCF">
        <w:rPr>
          <w:rStyle w:val="FootnoteReference"/>
          <w:rFonts w:ascii="Times New Roman" w:hAnsi="Times New Roman"/>
          <w:sz w:val="20"/>
          <w:szCs w:val="20"/>
          <w:vertAlign w:val="superscript"/>
        </w:rPr>
        <w:footnoteRef/>
      </w:r>
      <w:r w:rsidRPr="00356CCF">
        <w:rPr>
          <w:rFonts w:ascii="Times New Roman" w:hAnsi="Times New Roman"/>
          <w:sz w:val="20"/>
          <w:szCs w:val="20"/>
        </w:rPr>
        <w:t>R.</w:t>
      </w:r>
      <w:r w:rsidRPr="00356CCF">
        <w:rPr>
          <w:rFonts w:ascii="Times New Roman" w:hAnsi="Times New Roman"/>
          <w:spacing w:val="5"/>
          <w:sz w:val="20"/>
          <w:szCs w:val="20"/>
        </w:rPr>
        <w:t xml:space="preserve"> </w:t>
      </w:r>
      <w:r w:rsidRPr="00356CCF">
        <w:rPr>
          <w:rFonts w:ascii="Times New Roman" w:hAnsi="Times New Roman"/>
          <w:sz w:val="20"/>
          <w:szCs w:val="20"/>
        </w:rPr>
        <w:t>Soegondo</w:t>
      </w:r>
      <w:r w:rsidRPr="00356CCF">
        <w:rPr>
          <w:rFonts w:ascii="Times New Roman" w:hAnsi="Times New Roman"/>
          <w:spacing w:val="5"/>
          <w:sz w:val="20"/>
          <w:szCs w:val="20"/>
        </w:rPr>
        <w:t xml:space="preserve"> </w:t>
      </w:r>
      <w:r w:rsidRPr="00356CCF">
        <w:rPr>
          <w:rFonts w:ascii="Times New Roman" w:hAnsi="Times New Roman"/>
          <w:sz w:val="20"/>
          <w:szCs w:val="20"/>
        </w:rPr>
        <w:t>Notodisoerjo,</w:t>
      </w:r>
      <w:r w:rsidRPr="00356CCF">
        <w:rPr>
          <w:rFonts w:ascii="Times New Roman" w:hAnsi="Times New Roman"/>
          <w:spacing w:val="6"/>
          <w:sz w:val="20"/>
          <w:szCs w:val="20"/>
        </w:rPr>
        <w:t xml:space="preserve"> </w:t>
      </w:r>
      <w:r w:rsidRPr="00356CCF">
        <w:rPr>
          <w:rFonts w:ascii="Times New Roman" w:hAnsi="Times New Roman"/>
          <w:i/>
          <w:sz w:val="20"/>
          <w:szCs w:val="20"/>
        </w:rPr>
        <w:t>Hukum</w:t>
      </w:r>
      <w:r w:rsidRPr="00356CCF">
        <w:rPr>
          <w:rFonts w:ascii="Times New Roman" w:hAnsi="Times New Roman"/>
          <w:i/>
          <w:spacing w:val="6"/>
          <w:sz w:val="20"/>
          <w:szCs w:val="20"/>
        </w:rPr>
        <w:t xml:space="preserve"> </w:t>
      </w:r>
      <w:r w:rsidRPr="00356CCF">
        <w:rPr>
          <w:rFonts w:ascii="Times New Roman" w:hAnsi="Times New Roman"/>
          <w:i/>
          <w:sz w:val="20"/>
          <w:szCs w:val="20"/>
        </w:rPr>
        <w:t>Notariat</w:t>
      </w:r>
      <w:r w:rsidRPr="00356CCF">
        <w:rPr>
          <w:rFonts w:ascii="Times New Roman" w:hAnsi="Times New Roman"/>
          <w:i/>
          <w:spacing w:val="5"/>
          <w:sz w:val="20"/>
          <w:szCs w:val="20"/>
        </w:rPr>
        <w:t xml:space="preserve"> </w:t>
      </w:r>
      <w:r w:rsidRPr="00356CCF">
        <w:rPr>
          <w:rFonts w:ascii="Times New Roman" w:hAnsi="Times New Roman"/>
          <w:i/>
          <w:sz w:val="20"/>
          <w:szCs w:val="20"/>
        </w:rPr>
        <w:t>di</w:t>
      </w:r>
      <w:r w:rsidRPr="00356CCF">
        <w:rPr>
          <w:rFonts w:ascii="Times New Roman" w:hAnsi="Times New Roman"/>
          <w:i/>
          <w:spacing w:val="4"/>
          <w:sz w:val="20"/>
          <w:szCs w:val="20"/>
        </w:rPr>
        <w:t xml:space="preserve"> </w:t>
      </w:r>
      <w:r w:rsidRPr="00356CCF">
        <w:rPr>
          <w:rFonts w:ascii="Times New Roman" w:hAnsi="Times New Roman"/>
          <w:i/>
          <w:sz w:val="20"/>
          <w:szCs w:val="20"/>
        </w:rPr>
        <w:t>Indonesia</w:t>
      </w:r>
      <w:r w:rsidRPr="00356CCF">
        <w:rPr>
          <w:rFonts w:ascii="Times New Roman" w:hAnsi="Times New Roman"/>
          <w:i/>
          <w:spacing w:val="4"/>
          <w:sz w:val="20"/>
          <w:szCs w:val="20"/>
        </w:rPr>
        <w:t xml:space="preserve"> </w:t>
      </w:r>
      <w:r w:rsidRPr="00356CCF">
        <w:rPr>
          <w:rFonts w:ascii="Times New Roman" w:hAnsi="Times New Roman"/>
          <w:i/>
          <w:sz w:val="20"/>
          <w:szCs w:val="20"/>
        </w:rPr>
        <w:t>Suatu</w:t>
      </w:r>
      <w:r w:rsidRPr="00356CCF">
        <w:rPr>
          <w:rFonts w:ascii="Times New Roman" w:hAnsi="Times New Roman"/>
          <w:i/>
          <w:spacing w:val="5"/>
          <w:sz w:val="20"/>
          <w:szCs w:val="20"/>
        </w:rPr>
        <w:t xml:space="preserve"> </w:t>
      </w:r>
      <w:r w:rsidRPr="00356CCF">
        <w:rPr>
          <w:rFonts w:ascii="Times New Roman" w:hAnsi="Times New Roman"/>
          <w:i/>
          <w:sz w:val="20"/>
          <w:szCs w:val="20"/>
        </w:rPr>
        <w:t>Penjelasan</w:t>
      </w:r>
      <w:r w:rsidRPr="00356CCF">
        <w:rPr>
          <w:rFonts w:ascii="Times New Roman" w:hAnsi="Times New Roman"/>
          <w:sz w:val="20"/>
          <w:szCs w:val="20"/>
        </w:rPr>
        <w:t>,</w:t>
      </w:r>
      <w:r w:rsidRPr="00356CCF">
        <w:rPr>
          <w:rFonts w:ascii="Times New Roman" w:hAnsi="Times New Roman"/>
          <w:spacing w:val="6"/>
          <w:sz w:val="20"/>
          <w:szCs w:val="20"/>
        </w:rPr>
        <w:t xml:space="preserve"> </w:t>
      </w:r>
      <w:r w:rsidRPr="00356CCF">
        <w:rPr>
          <w:rFonts w:ascii="Times New Roman" w:hAnsi="Times New Roman"/>
          <w:sz w:val="20"/>
          <w:szCs w:val="20"/>
        </w:rPr>
        <w:t>Raja</w:t>
      </w:r>
      <w:r w:rsidRPr="00356CCF">
        <w:rPr>
          <w:rFonts w:ascii="Times New Roman" w:hAnsi="Times New Roman"/>
          <w:spacing w:val="-47"/>
          <w:sz w:val="20"/>
          <w:szCs w:val="20"/>
        </w:rPr>
        <w:t xml:space="preserve"> </w:t>
      </w:r>
      <w:r w:rsidRPr="00356CCF">
        <w:rPr>
          <w:rFonts w:ascii="Times New Roman" w:hAnsi="Times New Roman"/>
          <w:sz w:val="20"/>
          <w:szCs w:val="20"/>
        </w:rPr>
        <w:t>Grafindo</w:t>
      </w:r>
      <w:r w:rsidRPr="00356CCF">
        <w:rPr>
          <w:rFonts w:ascii="Times New Roman" w:hAnsi="Times New Roman"/>
          <w:spacing w:val="-2"/>
          <w:sz w:val="20"/>
          <w:szCs w:val="20"/>
        </w:rPr>
        <w:t xml:space="preserve"> </w:t>
      </w:r>
      <w:r w:rsidRPr="00356CCF">
        <w:rPr>
          <w:rFonts w:ascii="Times New Roman" w:hAnsi="Times New Roman"/>
          <w:sz w:val="20"/>
          <w:szCs w:val="20"/>
        </w:rPr>
        <w:t>Persada,</w:t>
      </w:r>
      <w:r w:rsidRPr="00356CCF">
        <w:rPr>
          <w:rFonts w:ascii="Times New Roman" w:hAnsi="Times New Roman"/>
          <w:spacing w:val="-1"/>
          <w:sz w:val="20"/>
          <w:szCs w:val="20"/>
        </w:rPr>
        <w:t xml:space="preserve"> </w:t>
      </w:r>
      <w:r w:rsidRPr="00356CCF">
        <w:rPr>
          <w:rFonts w:ascii="Times New Roman" w:hAnsi="Times New Roman"/>
          <w:sz w:val="20"/>
          <w:szCs w:val="20"/>
        </w:rPr>
        <w:t>Jakarta,</w:t>
      </w:r>
      <w:r w:rsidRPr="00356CCF">
        <w:rPr>
          <w:rFonts w:ascii="Times New Roman" w:hAnsi="Times New Roman"/>
          <w:spacing w:val="-1"/>
          <w:sz w:val="20"/>
          <w:szCs w:val="20"/>
        </w:rPr>
        <w:t xml:space="preserve"> </w:t>
      </w:r>
      <w:r w:rsidRPr="00356CCF">
        <w:rPr>
          <w:rFonts w:ascii="Times New Roman" w:hAnsi="Times New Roman"/>
          <w:sz w:val="20"/>
          <w:szCs w:val="20"/>
        </w:rPr>
        <w:t xml:space="preserve">1993, </w:t>
      </w:r>
      <w:r w:rsidRPr="00356CCF">
        <w:rPr>
          <w:rFonts w:ascii="Times New Roman" w:hAnsi="Times New Roman"/>
          <w:w w:val="105"/>
          <w:sz w:val="20"/>
          <w:szCs w:val="20"/>
        </w:rPr>
        <w:t>halaman 82.</w:t>
      </w:r>
    </w:p>
  </w:footnote>
  <w:footnote w:id="14">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J.C.S Simorangkir, </w:t>
      </w:r>
      <w:r w:rsidRPr="00356CCF">
        <w:rPr>
          <w:rFonts w:ascii="Times New Roman" w:hAnsi="Times New Roman"/>
          <w:i/>
        </w:rPr>
        <w:t>Kamus Hukum</w:t>
      </w:r>
      <w:r w:rsidRPr="00356CCF">
        <w:rPr>
          <w:rFonts w:ascii="Times New Roman" w:hAnsi="Times New Roman"/>
        </w:rPr>
        <w:t>, Aksara Baru, Jakarta, 2013, halaman 53.</w:t>
      </w:r>
    </w:p>
  </w:footnote>
  <w:footnote w:id="15">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proofErr w:type="gramStart"/>
      <w:r w:rsidRPr="00356CCF">
        <w:rPr>
          <w:rFonts w:ascii="Times New Roman" w:hAnsi="Times New Roman"/>
        </w:rPr>
        <w:t>G.H.S.</w:t>
      </w:r>
      <w:r w:rsidRPr="00356CCF">
        <w:rPr>
          <w:rFonts w:ascii="Times New Roman" w:hAnsi="Times New Roman"/>
          <w:spacing w:val="-3"/>
        </w:rPr>
        <w:t xml:space="preserve"> </w:t>
      </w:r>
      <w:r w:rsidRPr="00356CCF">
        <w:rPr>
          <w:rFonts w:ascii="Times New Roman" w:hAnsi="Times New Roman"/>
        </w:rPr>
        <w:t>Lumban</w:t>
      </w:r>
      <w:r w:rsidRPr="00356CCF">
        <w:rPr>
          <w:rFonts w:ascii="Times New Roman" w:hAnsi="Times New Roman"/>
          <w:spacing w:val="-3"/>
        </w:rPr>
        <w:t xml:space="preserve"> </w:t>
      </w:r>
      <w:r w:rsidRPr="00356CCF">
        <w:rPr>
          <w:rFonts w:ascii="Times New Roman" w:hAnsi="Times New Roman"/>
        </w:rPr>
        <w:t>Tobing,</w:t>
      </w:r>
      <w:r w:rsidRPr="00356CCF">
        <w:rPr>
          <w:rFonts w:ascii="Times New Roman" w:hAnsi="Times New Roman"/>
          <w:spacing w:val="-4"/>
        </w:rPr>
        <w:t xml:space="preserve"> </w:t>
      </w:r>
      <w:r w:rsidRPr="00356CCF">
        <w:rPr>
          <w:rFonts w:ascii="Times New Roman" w:hAnsi="Times New Roman"/>
          <w:i/>
        </w:rPr>
        <w:t>Peraturan</w:t>
      </w:r>
      <w:r w:rsidRPr="00356CCF">
        <w:rPr>
          <w:rFonts w:ascii="Times New Roman" w:hAnsi="Times New Roman"/>
          <w:i/>
          <w:spacing w:val="-4"/>
        </w:rPr>
        <w:t xml:space="preserve"> </w:t>
      </w:r>
      <w:r w:rsidRPr="00356CCF">
        <w:rPr>
          <w:rFonts w:ascii="Times New Roman" w:hAnsi="Times New Roman"/>
          <w:i/>
        </w:rPr>
        <w:t>Jabatan</w:t>
      </w:r>
      <w:r w:rsidRPr="00356CCF">
        <w:rPr>
          <w:rFonts w:ascii="Times New Roman" w:hAnsi="Times New Roman"/>
          <w:i/>
          <w:spacing w:val="-4"/>
        </w:rPr>
        <w:t xml:space="preserve"> </w:t>
      </w:r>
      <w:r w:rsidRPr="00356CCF">
        <w:rPr>
          <w:rFonts w:ascii="Times New Roman" w:hAnsi="Times New Roman"/>
          <w:i/>
        </w:rPr>
        <w:t>Notaris</w:t>
      </w:r>
      <w:r w:rsidRPr="00356CCF">
        <w:rPr>
          <w:rFonts w:ascii="Times New Roman" w:hAnsi="Times New Roman"/>
        </w:rPr>
        <w:t>,</w:t>
      </w:r>
      <w:r w:rsidRPr="00356CCF">
        <w:rPr>
          <w:rFonts w:ascii="Times New Roman" w:hAnsi="Times New Roman"/>
          <w:spacing w:val="-4"/>
        </w:rPr>
        <w:t xml:space="preserve"> </w:t>
      </w:r>
      <w:r w:rsidRPr="00356CCF">
        <w:rPr>
          <w:rFonts w:ascii="Times New Roman" w:hAnsi="Times New Roman"/>
        </w:rPr>
        <w:t>Erlangga,</w:t>
      </w:r>
      <w:r w:rsidRPr="00356CCF">
        <w:rPr>
          <w:rFonts w:ascii="Times New Roman" w:hAnsi="Times New Roman"/>
          <w:spacing w:val="-3"/>
        </w:rPr>
        <w:t xml:space="preserve"> </w:t>
      </w:r>
      <w:r w:rsidRPr="00356CCF">
        <w:rPr>
          <w:rFonts w:ascii="Times New Roman" w:hAnsi="Times New Roman"/>
        </w:rPr>
        <w:t>Jakarta,</w:t>
      </w:r>
      <w:r w:rsidRPr="00356CCF">
        <w:rPr>
          <w:rFonts w:ascii="Times New Roman" w:hAnsi="Times New Roman"/>
          <w:spacing w:val="-4"/>
        </w:rPr>
        <w:t xml:space="preserve"> </w:t>
      </w:r>
      <w:r w:rsidRPr="00356CCF">
        <w:rPr>
          <w:rFonts w:ascii="Times New Roman" w:hAnsi="Times New Roman"/>
        </w:rPr>
        <w:t>1996,</w:t>
      </w:r>
      <w:r w:rsidRPr="00356CCF">
        <w:rPr>
          <w:rFonts w:ascii="Times New Roman" w:hAnsi="Times New Roman"/>
          <w:spacing w:val="-4"/>
        </w:rPr>
        <w:t xml:space="preserve"> </w:t>
      </w:r>
      <w:r w:rsidRPr="00356CCF">
        <w:rPr>
          <w:rFonts w:ascii="Times New Roman" w:hAnsi="Times New Roman"/>
        </w:rPr>
        <w:t>halaman</w:t>
      </w:r>
      <w:r w:rsidRPr="00356CCF">
        <w:rPr>
          <w:rFonts w:ascii="Times New Roman" w:hAnsi="Times New Roman"/>
          <w:spacing w:val="-4"/>
        </w:rPr>
        <w:t xml:space="preserve"> </w:t>
      </w:r>
      <w:r w:rsidRPr="00356CCF">
        <w:rPr>
          <w:rFonts w:ascii="Times New Roman" w:hAnsi="Times New Roman"/>
        </w:rPr>
        <w:t>31.</w:t>
      </w:r>
      <w:proofErr w:type="gramEnd"/>
    </w:p>
  </w:footnote>
  <w:footnote w:id="16">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proofErr w:type="gramStart"/>
      <w:r w:rsidRPr="00356CCF">
        <w:rPr>
          <w:rFonts w:ascii="Times New Roman" w:hAnsi="Times New Roman"/>
          <w:i/>
        </w:rPr>
        <w:t>Undang-undang</w:t>
      </w:r>
      <w:r w:rsidRPr="00356CCF">
        <w:rPr>
          <w:rFonts w:ascii="Times New Roman" w:hAnsi="Times New Roman"/>
          <w:i/>
          <w:spacing w:val="-3"/>
        </w:rPr>
        <w:t xml:space="preserve"> </w:t>
      </w:r>
      <w:r w:rsidRPr="00356CCF">
        <w:rPr>
          <w:rFonts w:ascii="Times New Roman" w:hAnsi="Times New Roman"/>
          <w:i/>
        </w:rPr>
        <w:t>Advokat</w:t>
      </w:r>
      <w:r w:rsidRPr="00356CCF">
        <w:rPr>
          <w:rFonts w:ascii="Times New Roman" w:hAnsi="Times New Roman"/>
          <w:i/>
          <w:spacing w:val="-4"/>
        </w:rPr>
        <w:t xml:space="preserve"> </w:t>
      </w:r>
      <w:r w:rsidRPr="00356CCF">
        <w:rPr>
          <w:rFonts w:ascii="Times New Roman" w:hAnsi="Times New Roman"/>
          <w:i/>
        </w:rPr>
        <w:t>2003</w:t>
      </w:r>
      <w:r w:rsidRPr="00356CCF">
        <w:rPr>
          <w:rFonts w:ascii="Times New Roman" w:hAnsi="Times New Roman"/>
          <w:i/>
          <w:spacing w:val="-3"/>
        </w:rPr>
        <w:t xml:space="preserve"> </w:t>
      </w:r>
      <w:r w:rsidRPr="00356CCF">
        <w:rPr>
          <w:rFonts w:ascii="Times New Roman" w:hAnsi="Times New Roman"/>
          <w:i/>
        </w:rPr>
        <w:t>dan</w:t>
      </w:r>
      <w:r w:rsidRPr="00356CCF">
        <w:rPr>
          <w:rFonts w:ascii="Times New Roman" w:hAnsi="Times New Roman"/>
          <w:i/>
          <w:spacing w:val="-1"/>
        </w:rPr>
        <w:t xml:space="preserve"> </w:t>
      </w:r>
      <w:r w:rsidRPr="00356CCF">
        <w:rPr>
          <w:rFonts w:ascii="Times New Roman" w:hAnsi="Times New Roman"/>
          <w:i/>
        </w:rPr>
        <w:t>Kenotarisan</w:t>
      </w:r>
      <w:r w:rsidRPr="00356CCF">
        <w:rPr>
          <w:rFonts w:ascii="Times New Roman" w:hAnsi="Times New Roman"/>
        </w:rPr>
        <w:t>,</w:t>
      </w:r>
      <w:r w:rsidRPr="00356CCF">
        <w:rPr>
          <w:rFonts w:ascii="Times New Roman" w:hAnsi="Times New Roman"/>
          <w:spacing w:val="-2"/>
        </w:rPr>
        <w:t xml:space="preserve"> </w:t>
      </w:r>
      <w:r w:rsidRPr="00356CCF">
        <w:rPr>
          <w:rFonts w:ascii="Times New Roman" w:hAnsi="Times New Roman"/>
        </w:rPr>
        <w:t>Sinar</w:t>
      </w:r>
      <w:r w:rsidRPr="00356CCF">
        <w:rPr>
          <w:rFonts w:ascii="Times New Roman" w:hAnsi="Times New Roman"/>
          <w:spacing w:val="-3"/>
        </w:rPr>
        <w:t xml:space="preserve"> </w:t>
      </w:r>
      <w:r w:rsidRPr="00356CCF">
        <w:rPr>
          <w:rFonts w:ascii="Times New Roman" w:hAnsi="Times New Roman"/>
        </w:rPr>
        <w:t>Grafika,</w:t>
      </w:r>
      <w:r w:rsidRPr="00356CCF">
        <w:rPr>
          <w:rFonts w:ascii="Times New Roman" w:hAnsi="Times New Roman"/>
          <w:spacing w:val="-3"/>
        </w:rPr>
        <w:t xml:space="preserve"> </w:t>
      </w:r>
      <w:r w:rsidRPr="00356CCF">
        <w:rPr>
          <w:rFonts w:ascii="Times New Roman" w:hAnsi="Times New Roman"/>
        </w:rPr>
        <w:t>Jakarta, 2006</w:t>
      </w:r>
      <w:r w:rsidRPr="00356CCF">
        <w:rPr>
          <w:rFonts w:ascii="Times New Roman" w:hAnsi="Times New Roman"/>
          <w:spacing w:val="-3"/>
        </w:rPr>
        <w:t xml:space="preserve"> </w:t>
      </w:r>
      <w:r w:rsidRPr="00356CCF">
        <w:rPr>
          <w:rFonts w:ascii="Times New Roman" w:hAnsi="Times New Roman"/>
        </w:rPr>
        <w:t>halaman</w:t>
      </w:r>
      <w:r w:rsidRPr="00356CCF">
        <w:rPr>
          <w:rFonts w:ascii="Times New Roman" w:hAnsi="Times New Roman"/>
          <w:spacing w:val="-3"/>
        </w:rPr>
        <w:t xml:space="preserve"> </w:t>
      </w:r>
      <w:r w:rsidRPr="00356CCF">
        <w:rPr>
          <w:rFonts w:ascii="Times New Roman" w:hAnsi="Times New Roman"/>
        </w:rPr>
        <w:t>31.</w:t>
      </w:r>
      <w:proofErr w:type="gramEnd"/>
    </w:p>
  </w:footnote>
  <w:footnote w:id="17">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proofErr w:type="gramStart"/>
      <w:r w:rsidRPr="00356CCF">
        <w:rPr>
          <w:rFonts w:ascii="Times New Roman" w:hAnsi="Times New Roman"/>
        </w:rPr>
        <w:t>R.</w:t>
      </w:r>
      <w:r w:rsidRPr="00356CCF">
        <w:rPr>
          <w:rFonts w:ascii="Times New Roman" w:hAnsi="Times New Roman"/>
          <w:spacing w:val="5"/>
        </w:rPr>
        <w:t xml:space="preserve"> </w:t>
      </w:r>
      <w:r w:rsidRPr="00356CCF">
        <w:rPr>
          <w:rFonts w:ascii="Times New Roman" w:hAnsi="Times New Roman"/>
        </w:rPr>
        <w:t>Soegondo</w:t>
      </w:r>
      <w:r w:rsidRPr="00356CCF">
        <w:rPr>
          <w:rFonts w:ascii="Times New Roman" w:hAnsi="Times New Roman"/>
          <w:spacing w:val="5"/>
        </w:rPr>
        <w:t xml:space="preserve"> </w:t>
      </w:r>
      <w:r w:rsidRPr="00356CCF">
        <w:rPr>
          <w:rFonts w:ascii="Times New Roman" w:hAnsi="Times New Roman"/>
        </w:rPr>
        <w:t>Notodisoerjo,</w:t>
      </w:r>
      <w:r w:rsidRPr="00356CCF">
        <w:rPr>
          <w:rFonts w:ascii="Times New Roman" w:hAnsi="Times New Roman"/>
          <w:spacing w:val="6"/>
        </w:rPr>
        <w:t xml:space="preserve"> </w:t>
      </w:r>
      <w:r w:rsidRPr="00356CCF">
        <w:rPr>
          <w:rFonts w:ascii="Times New Roman" w:hAnsi="Times New Roman"/>
          <w:i/>
        </w:rPr>
        <w:t>Loc. Cit</w:t>
      </w:r>
      <w:r w:rsidRPr="00356CCF">
        <w:rPr>
          <w:rFonts w:ascii="Times New Roman" w:hAnsi="Times New Roman"/>
        </w:rPr>
        <w:t>,</w:t>
      </w:r>
      <w:r w:rsidRPr="00356CCF">
        <w:rPr>
          <w:rFonts w:ascii="Times New Roman" w:hAnsi="Times New Roman"/>
          <w:spacing w:val="-1"/>
        </w:rPr>
        <w:t xml:space="preserve"> </w:t>
      </w:r>
      <w:r>
        <w:rPr>
          <w:rFonts w:ascii="Times New Roman" w:hAnsi="Times New Roman"/>
        </w:rPr>
        <w:t>hala</w:t>
      </w:r>
      <w:r w:rsidRPr="00356CCF">
        <w:rPr>
          <w:rFonts w:ascii="Times New Roman" w:hAnsi="Times New Roman"/>
        </w:rPr>
        <w:t>man</w:t>
      </w:r>
      <w:r w:rsidRPr="00356CCF">
        <w:rPr>
          <w:rFonts w:ascii="Times New Roman" w:hAnsi="Times New Roman"/>
          <w:spacing w:val="-1"/>
        </w:rPr>
        <w:t xml:space="preserve"> </w:t>
      </w:r>
      <w:r w:rsidRPr="00356CCF">
        <w:rPr>
          <w:rFonts w:ascii="Times New Roman" w:hAnsi="Times New Roman"/>
        </w:rPr>
        <w:t>42.</w:t>
      </w:r>
      <w:proofErr w:type="gramEnd"/>
    </w:p>
  </w:footnote>
  <w:footnote w:id="18">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i/>
        </w:rPr>
        <w:t>Undang-undang</w:t>
      </w:r>
      <w:r w:rsidRPr="00356CCF">
        <w:rPr>
          <w:rFonts w:ascii="Times New Roman" w:hAnsi="Times New Roman"/>
          <w:i/>
          <w:spacing w:val="-4"/>
        </w:rPr>
        <w:t xml:space="preserve"> </w:t>
      </w:r>
      <w:r w:rsidRPr="00356CCF">
        <w:rPr>
          <w:rFonts w:ascii="Times New Roman" w:hAnsi="Times New Roman"/>
          <w:i/>
        </w:rPr>
        <w:t>Jabatan</w:t>
      </w:r>
      <w:r w:rsidRPr="00356CCF">
        <w:rPr>
          <w:rFonts w:ascii="Times New Roman" w:hAnsi="Times New Roman"/>
          <w:i/>
          <w:spacing w:val="-2"/>
        </w:rPr>
        <w:t xml:space="preserve"> </w:t>
      </w:r>
      <w:r w:rsidRPr="00356CCF">
        <w:rPr>
          <w:rFonts w:ascii="Times New Roman" w:hAnsi="Times New Roman"/>
          <w:i/>
        </w:rPr>
        <w:t>Notaris</w:t>
      </w:r>
      <w:r w:rsidRPr="00356CCF">
        <w:rPr>
          <w:rFonts w:ascii="Times New Roman" w:hAnsi="Times New Roman"/>
        </w:rPr>
        <w:t>,</w:t>
      </w:r>
      <w:r w:rsidRPr="00356CCF">
        <w:rPr>
          <w:rFonts w:ascii="Times New Roman" w:hAnsi="Times New Roman"/>
          <w:spacing w:val="-3"/>
        </w:rPr>
        <w:t xml:space="preserve"> </w:t>
      </w:r>
      <w:r w:rsidRPr="00356CCF">
        <w:rPr>
          <w:rFonts w:ascii="Times New Roman" w:hAnsi="Times New Roman"/>
        </w:rPr>
        <w:t>Sinar</w:t>
      </w:r>
      <w:r w:rsidRPr="00356CCF">
        <w:rPr>
          <w:rFonts w:ascii="Times New Roman" w:hAnsi="Times New Roman"/>
          <w:spacing w:val="-3"/>
        </w:rPr>
        <w:t xml:space="preserve"> </w:t>
      </w:r>
      <w:r w:rsidRPr="00356CCF">
        <w:rPr>
          <w:rFonts w:ascii="Times New Roman" w:hAnsi="Times New Roman"/>
        </w:rPr>
        <w:t>Grafika,</w:t>
      </w:r>
      <w:r w:rsidRPr="00356CCF">
        <w:rPr>
          <w:rFonts w:ascii="Times New Roman" w:hAnsi="Times New Roman"/>
          <w:spacing w:val="-3"/>
        </w:rPr>
        <w:t xml:space="preserve"> </w:t>
      </w:r>
      <w:r w:rsidRPr="00356CCF">
        <w:rPr>
          <w:rFonts w:ascii="Times New Roman" w:hAnsi="Times New Roman"/>
        </w:rPr>
        <w:t>Jakarta,</w:t>
      </w:r>
      <w:r w:rsidRPr="00356CCF">
        <w:rPr>
          <w:rFonts w:ascii="Times New Roman" w:hAnsi="Times New Roman"/>
          <w:spacing w:val="-5"/>
        </w:rPr>
        <w:t xml:space="preserve"> 2004, </w:t>
      </w:r>
      <w:r w:rsidRPr="00356CCF">
        <w:rPr>
          <w:rFonts w:ascii="Times New Roman" w:hAnsi="Times New Roman"/>
        </w:rPr>
        <w:t>halaman</w:t>
      </w:r>
      <w:r w:rsidRPr="00356CCF">
        <w:rPr>
          <w:rFonts w:ascii="Times New Roman" w:hAnsi="Times New Roman"/>
          <w:spacing w:val="-2"/>
        </w:rPr>
        <w:t xml:space="preserve"> </w:t>
      </w:r>
      <w:r w:rsidRPr="00356CCF">
        <w:rPr>
          <w:rFonts w:ascii="Times New Roman" w:hAnsi="Times New Roman"/>
        </w:rPr>
        <w:t>2.</w:t>
      </w:r>
    </w:p>
  </w:footnote>
  <w:footnote w:id="19">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Habib Adjie, </w:t>
      </w:r>
      <w:r w:rsidRPr="00356CCF">
        <w:rPr>
          <w:rFonts w:ascii="Times New Roman" w:hAnsi="Times New Roman"/>
          <w:i/>
        </w:rPr>
        <w:t>Sanksi Perdata dan Administratif Terhadap Notaris Sebagai Pejabat Publik, Cet. 2</w:t>
      </w:r>
      <w:r w:rsidRPr="00356CCF">
        <w:rPr>
          <w:rFonts w:ascii="Times New Roman" w:hAnsi="Times New Roman"/>
        </w:rPr>
        <w:t xml:space="preserve">, Refika Aditama, Bandung, 2009. </w:t>
      </w:r>
      <w:proofErr w:type="gramStart"/>
      <w:r w:rsidRPr="00356CCF">
        <w:rPr>
          <w:rFonts w:ascii="Times New Roman" w:hAnsi="Times New Roman"/>
        </w:rPr>
        <w:t>halaman</w:t>
      </w:r>
      <w:proofErr w:type="gramEnd"/>
      <w:r w:rsidRPr="00356CCF">
        <w:rPr>
          <w:rFonts w:ascii="Times New Roman" w:hAnsi="Times New Roman"/>
        </w:rPr>
        <w:t xml:space="preserve"> 32-36.</w:t>
      </w:r>
    </w:p>
  </w:footnote>
  <w:footnote w:id="20">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Habib Adjie, </w:t>
      </w:r>
      <w:r w:rsidRPr="00356CCF">
        <w:rPr>
          <w:rFonts w:ascii="Times New Roman" w:hAnsi="Times New Roman"/>
          <w:i/>
        </w:rPr>
        <w:t>Sekilas Dunia Notaris dan PPAT Indonesia (Kumpulan Tulisan)</w:t>
      </w:r>
      <w:r w:rsidRPr="00356CCF">
        <w:rPr>
          <w:rFonts w:ascii="Times New Roman" w:hAnsi="Times New Roman"/>
        </w:rPr>
        <w:t>, Cetakan Kesatu, Mandar Maju, Bandung, 2009, halaman 15.</w:t>
      </w:r>
    </w:p>
  </w:footnote>
  <w:footnote w:id="21">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proofErr w:type="gramStart"/>
      <w:r w:rsidRPr="00356CCF">
        <w:rPr>
          <w:rFonts w:ascii="Times New Roman" w:hAnsi="Times New Roman"/>
          <w:i/>
        </w:rPr>
        <w:t>Ibid</w:t>
      </w:r>
      <w:r w:rsidRPr="00356CCF">
        <w:rPr>
          <w:rFonts w:ascii="Times New Roman" w:hAnsi="Times New Roman"/>
        </w:rPr>
        <w:t>. halaman 16.</w:t>
      </w:r>
      <w:proofErr w:type="gramEnd"/>
    </w:p>
  </w:footnote>
  <w:footnote w:id="22">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Salim, </w:t>
      </w:r>
      <w:proofErr w:type="gramStart"/>
      <w:r w:rsidRPr="00356CCF">
        <w:rPr>
          <w:rFonts w:ascii="Times New Roman" w:hAnsi="Times New Roman"/>
        </w:rPr>
        <w:t>HS.,</w:t>
      </w:r>
      <w:proofErr w:type="gramEnd"/>
      <w:r w:rsidRPr="00356CCF">
        <w:rPr>
          <w:rFonts w:ascii="Times New Roman" w:hAnsi="Times New Roman"/>
        </w:rPr>
        <w:t xml:space="preserve"> </w:t>
      </w:r>
      <w:r w:rsidRPr="00356CCF">
        <w:rPr>
          <w:rFonts w:ascii="Times New Roman" w:hAnsi="Times New Roman"/>
          <w:i/>
        </w:rPr>
        <w:t>Teknik Pembuatan Akta Pejabat Pembuat Akta Tanah</w:t>
      </w:r>
      <w:r w:rsidRPr="00356CCF">
        <w:rPr>
          <w:rFonts w:ascii="Times New Roman" w:hAnsi="Times New Roman"/>
        </w:rPr>
        <w:t>, Raja Grafindo Persada, Jakarta, 2016, halaman 85.</w:t>
      </w:r>
    </w:p>
  </w:footnote>
  <w:footnote w:id="23">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i/>
        </w:rPr>
        <w:t>Ibid</w:t>
      </w:r>
      <w:r w:rsidRPr="00356CCF">
        <w:rPr>
          <w:rFonts w:ascii="Times New Roman" w:hAnsi="Times New Roman"/>
        </w:rPr>
        <w:t>. Halaman 90.</w:t>
      </w:r>
    </w:p>
  </w:footnote>
  <w:footnote w:id="24">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Pasal 1 Angka 2 Peraturan Kepala BPN nomor 01 Tahun 2006 Tentang Ketentuan Pelaksanaan Peraturan Pemerintah Republik Indonesia Nomor 37 Tahun 1998 Tentang Peraturan Jabatan Pejabat</w:t>
      </w:r>
      <w:r w:rsidRPr="00356CCF">
        <w:rPr>
          <w:rFonts w:ascii="Times New Roman" w:hAnsi="Times New Roman"/>
          <w:spacing w:val="1"/>
        </w:rPr>
        <w:t xml:space="preserve"> </w:t>
      </w:r>
      <w:r w:rsidRPr="00356CCF">
        <w:rPr>
          <w:rFonts w:ascii="Times New Roman" w:hAnsi="Times New Roman"/>
        </w:rPr>
        <w:t>Pembuat</w:t>
      </w:r>
      <w:r w:rsidRPr="00356CCF">
        <w:rPr>
          <w:rFonts w:ascii="Times New Roman" w:hAnsi="Times New Roman"/>
          <w:spacing w:val="29"/>
        </w:rPr>
        <w:t xml:space="preserve"> </w:t>
      </w:r>
      <w:r w:rsidRPr="00356CCF">
        <w:rPr>
          <w:rFonts w:ascii="Times New Roman" w:hAnsi="Times New Roman"/>
        </w:rPr>
        <w:t>Akta</w:t>
      </w:r>
      <w:r w:rsidRPr="00356CCF">
        <w:rPr>
          <w:rFonts w:ascii="Times New Roman" w:hAnsi="Times New Roman"/>
          <w:spacing w:val="7"/>
        </w:rPr>
        <w:t xml:space="preserve"> </w:t>
      </w:r>
      <w:r w:rsidRPr="00356CCF">
        <w:rPr>
          <w:rFonts w:ascii="Times New Roman" w:hAnsi="Times New Roman"/>
        </w:rPr>
        <w:t>Tanah</w:t>
      </w:r>
    </w:p>
  </w:footnote>
  <w:footnote w:id="25">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Pasal 1 Angka 3 Peraturan Kepala BPN nomor 01 Tahun 2006 Tentang Ketentuan Pelaksanaan Peraturan Pemerintah Republik Indonesia Nomor 37 Tahun 1998 Tentang Peraturan Jabatan Pejabat</w:t>
      </w:r>
      <w:r w:rsidRPr="00356CCF">
        <w:rPr>
          <w:rFonts w:ascii="Times New Roman" w:hAnsi="Times New Roman"/>
          <w:spacing w:val="1"/>
        </w:rPr>
        <w:t xml:space="preserve"> </w:t>
      </w:r>
      <w:r w:rsidRPr="00356CCF">
        <w:rPr>
          <w:rFonts w:ascii="Times New Roman" w:hAnsi="Times New Roman"/>
        </w:rPr>
        <w:t>Pembuat</w:t>
      </w:r>
      <w:r w:rsidRPr="00356CCF">
        <w:rPr>
          <w:rFonts w:ascii="Times New Roman" w:hAnsi="Times New Roman"/>
          <w:spacing w:val="29"/>
        </w:rPr>
        <w:t xml:space="preserve"> </w:t>
      </w:r>
      <w:r w:rsidRPr="00356CCF">
        <w:rPr>
          <w:rFonts w:ascii="Times New Roman" w:hAnsi="Times New Roman"/>
        </w:rPr>
        <w:t>Akta</w:t>
      </w:r>
      <w:r w:rsidRPr="00356CCF">
        <w:rPr>
          <w:rFonts w:ascii="Times New Roman" w:hAnsi="Times New Roman"/>
          <w:spacing w:val="7"/>
        </w:rPr>
        <w:t xml:space="preserve"> </w:t>
      </w:r>
      <w:r w:rsidRPr="00356CCF">
        <w:rPr>
          <w:rFonts w:ascii="Times New Roman" w:hAnsi="Times New Roman"/>
        </w:rPr>
        <w:t>Tanah</w:t>
      </w:r>
    </w:p>
  </w:footnote>
  <w:footnote w:id="26">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Salim, </w:t>
      </w:r>
      <w:proofErr w:type="gramStart"/>
      <w:r w:rsidRPr="00356CCF">
        <w:rPr>
          <w:rFonts w:ascii="Times New Roman" w:hAnsi="Times New Roman"/>
        </w:rPr>
        <w:t>HS.,</w:t>
      </w:r>
      <w:proofErr w:type="gramEnd"/>
      <w:r w:rsidRPr="00356CCF">
        <w:rPr>
          <w:rFonts w:ascii="Times New Roman" w:hAnsi="Times New Roman"/>
        </w:rPr>
        <w:t xml:space="preserve"> </w:t>
      </w:r>
      <w:r w:rsidRPr="00356CCF">
        <w:rPr>
          <w:rFonts w:ascii="Times New Roman" w:hAnsi="Times New Roman"/>
          <w:i/>
        </w:rPr>
        <w:t>Op. Cit</w:t>
      </w:r>
      <w:r w:rsidRPr="00356CCF">
        <w:rPr>
          <w:rFonts w:ascii="Times New Roman" w:hAnsi="Times New Roman"/>
        </w:rPr>
        <w:t>, halaman 94</w:t>
      </w:r>
      <w:r w:rsidRPr="00356CCF">
        <w:rPr>
          <w:rFonts w:ascii="Times New Roman" w:hAnsi="Times New Roman"/>
          <w:u w:val="single"/>
        </w:rPr>
        <w:t>.</w:t>
      </w:r>
    </w:p>
  </w:footnote>
  <w:footnote w:id="27">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Muammar Himawan, </w:t>
      </w:r>
      <w:r w:rsidRPr="00356CCF">
        <w:rPr>
          <w:rFonts w:ascii="Times New Roman" w:hAnsi="Times New Roman"/>
          <w:i/>
        </w:rPr>
        <w:t>Pokok-Pokok Organisasi Modern</w:t>
      </w:r>
      <w:r w:rsidRPr="00356CCF">
        <w:rPr>
          <w:rFonts w:ascii="Times New Roman" w:hAnsi="Times New Roman"/>
        </w:rPr>
        <w:t>, Bina Ilmu, Jakarta, 2004, halaman 51.</w:t>
      </w:r>
    </w:p>
  </w:footnote>
  <w:footnote w:id="28">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Irawan Soerodjo, </w:t>
      </w:r>
      <w:r w:rsidRPr="00356CCF">
        <w:rPr>
          <w:rFonts w:ascii="Times New Roman" w:hAnsi="Times New Roman"/>
          <w:i/>
        </w:rPr>
        <w:t>Kepastian Hukum Hak Atas Tanah di Indonesia</w:t>
      </w:r>
      <w:r w:rsidRPr="00356CCF">
        <w:rPr>
          <w:rFonts w:ascii="Times New Roman" w:hAnsi="Times New Roman"/>
        </w:rPr>
        <w:t>, Arkola, Surabaya, 2003, halaman 186.</w:t>
      </w:r>
    </w:p>
  </w:footnote>
  <w:footnote w:id="29">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Salim, </w:t>
      </w:r>
      <w:proofErr w:type="gramStart"/>
      <w:r w:rsidRPr="00356CCF">
        <w:rPr>
          <w:rFonts w:ascii="Times New Roman" w:hAnsi="Times New Roman"/>
        </w:rPr>
        <w:t>HS.,</w:t>
      </w:r>
      <w:proofErr w:type="gramEnd"/>
      <w:r w:rsidRPr="00356CCF">
        <w:rPr>
          <w:rFonts w:ascii="Times New Roman" w:hAnsi="Times New Roman"/>
        </w:rPr>
        <w:t xml:space="preserve"> </w:t>
      </w:r>
      <w:r w:rsidRPr="00356CCF">
        <w:rPr>
          <w:rFonts w:ascii="Times New Roman" w:hAnsi="Times New Roman"/>
          <w:i/>
        </w:rPr>
        <w:t>Perkembangan Hukum Jaminan Di Indonesia</w:t>
      </w:r>
      <w:r w:rsidRPr="00356CCF">
        <w:rPr>
          <w:rFonts w:ascii="Times New Roman" w:hAnsi="Times New Roman"/>
        </w:rPr>
        <w:t>, Raja Grafindo Persada, Jakarta, 2004, halaman 97.</w:t>
      </w:r>
    </w:p>
  </w:footnote>
  <w:footnote w:id="30">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Depdikbud</w:t>
      </w:r>
      <w:proofErr w:type="gramStart"/>
      <w:r w:rsidRPr="00356CCF">
        <w:rPr>
          <w:rFonts w:ascii="Times New Roman" w:hAnsi="Times New Roman"/>
        </w:rPr>
        <w:t xml:space="preserve">,  </w:t>
      </w:r>
      <w:r w:rsidRPr="00356CCF">
        <w:rPr>
          <w:rFonts w:ascii="Times New Roman" w:hAnsi="Times New Roman"/>
          <w:i/>
        </w:rPr>
        <w:t>Kamus</w:t>
      </w:r>
      <w:proofErr w:type="gramEnd"/>
      <w:r w:rsidRPr="00356CCF">
        <w:rPr>
          <w:rFonts w:ascii="Times New Roman" w:hAnsi="Times New Roman"/>
          <w:i/>
        </w:rPr>
        <w:t xml:space="preserve"> Besar Bahasa Indonesia</w:t>
      </w:r>
      <w:r w:rsidRPr="00356CCF">
        <w:rPr>
          <w:rFonts w:ascii="Times New Roman" w:hAnsi="Times New Roman"/>
        </w:rPr>
        <w:t>, Buku Satu, Balai Pustaka Utama,  Jakarta, 1989, halaman 899.</w:t>
      </w:r>
    </w:p>
  </w:footnote>
  <w:footnote w:id="31">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w w:val="105"/>
          <w:lang w:val="id-ID"/>
        </w:rPr>
        <w:t>Adrian Sutedi</w:t>
      </w:r>
      <w:r w:rsidRPr="00356CCF">
        <w:rPr>
          <w:rFonts w:ascii="Times New Roman" w:hAnsi="Times New Roman"/>
          <w:w w:val="105"/>
        </w:rPr>
        <w:t>,</w:t>
      </w:r>
      <w:r w:rsidRPr="00356CCF">
        <w:rPr>
          <w:rFonts w:ascii="Times New Roman" w:hAnsi="Times New Roman"/>
          <w:w w:val="105"/>
          <w:lang w:val="id-ID"/>
        </w:rPr>
        <w:t xml:space="preserve"> </w:t>
      </w:r>
      <w:r w:rsidRPr="00356CCF">
        <w:rPr>
          <w:rFonts w:ascii="Times New Roman" w:hAnsi="Times New Roman"/>
          <w:i/>
          <w:w w:val="105"/>
          <w:lang w:val="id-ID"/>
        </w:rPr>
        <w:t>Hukum Hak Tanggungan</w:t>
      </w:r>
      <w:r w:rsidRPr="00356CCF">
        <w:rPr>
          <w:rFonts w:ascii="Times New Roman" w:hAnsi="Times New Roman"/>
          <w:w w:val="105"/>
          <w:lang w:val="id-ID"/>
        </w:rPr>
        <w:t>, Sinar Grafika, Jakarta, 2010,</w:t>
      </w:r>
      <w:r w:rsidRPr="00356CCF">
        <w:rPr>
          <w:rFonts w:ascii="Times New Roman" w:hAnsi="Times New Roman"/>
          <w:w w:val="105"/>
        </w:rPr>
        <w:t xml:space="preserve"> </w:t>
      </w:r>
      <w:r w:rsidRPr="00356CCF">
        <w:rPr>
          <w:rFonts w:ascii="Times New Roman" w:hAnsi="Times New Roman"/>
          <w:w w:val="105"/>
          <w:lang w:val="id-ID"/>
        </w:rPr>
        <w:t>h</w:t>
      </w:r>
      <w:r w:rsidRPr="00356CCF">
        <w:rPr>
          <w:rFonts w:ascii="Times New Roman" w:hAnsi="Times New Roman"/>
          <w:w w:val="105"/>
        </w:rPr>
        <w:t>a</w:t>
      </w:r>
      <w:r w:rsidRPr="00356CCF">
        <w:rPr>
          <w:rFonts w:ascii="Times New Roman" w:hAnsi="Times New Roman"/>
          <w:w w:val="105"/>
          <w:lang w:val="id-ID"/>
        </w:rPr>
        <w:t>l</w:t>
      </w:r>
      <w:r w:rsidRPr="00356CCF">
        <w:rPr>
          <w:rFonts w:ascii="Times New Roman" w:hAnsi="Times New Roman"/>
          <w:w w:val="105"/>
        </w:rPr>
        <w:t>a</w:t>
      </w:r>
      <w:r w:rsidRPr="00356CCF">
        <w:rPr>
          <w:rFonts w:ascii="Times New Roman" w:hAnsi="Times New Roman"/>
          <w:w w:val="105"/>
          <w:lang w:val="id-ID"/>
        </w:rPr>
        <w:t>m</w:t>
      </w:r>
      <w:r w:rsidRPr="00356CCF">
        <w:rPr>
          <w:rFonts w:ascii="Times New Roman" w:hAnsi="Times New Roman"/>
          <w:w w:val="105"/>
        </w:rPr>
        <w:t>an</w:t>
      </w:r>
      <w:r w:rsidRPr="00356CCF">
        <w:rPr>
          <w:rFonts w:ascii="Times New Roman" w:hAnsi="Times New Roman"/>
          <w:w w:val="105"/>
          <w:lang w:val="id-ID"/>
        </w:rPr>
        <w:t xml:space="preserve"> 21</w:t>
      </w:r>
      <w:r w:rsidRPr="00356CCF">
        <w:rPr>
          <w:rFonts w:ascii="Times New Roman" w:hAnsi="Times New Roman"/>
          <w:w w:val="105"/>
        </w:rPr>
        <w:t>.</w:t>
      </w:r>
    </w:p>
  </w:footnote>
  <w:footnote w:id="32">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i/>
          <w:w w:val="105"/>
          <w:lang w:val="id-ID"/>
        </w:rPr>
        <w:t>Ibid</w:t>
      </w:r>
      <w:r w:rsidRPr="00356CCF">
        <w:rPr>
          <w:rFonts w:ascii="Times New Roman" w:hAnsi="Times New Roman"/>
          <w:w w:val="105"/>
          <w:lang w:val="id-ID"/>
        </w:rPr>
        <w:t xml:space="preserve">. </w:t>
      </w:r>
      <w:proofErr w:type="gramStart"/>
      <w:r w:rsidRPr="00356CCF">
        <w:rPr>
          <w:rFonts w:ascii="Times New Roman" w:hAnsi="Times New Roman"/>
          <w:w w:val="105"/>
        </w:rPr>
        <w:t>halaman</w:t>
      </w:r>
      <w:proofErr w:type="gramEnd"/>
      <w:r w:rsidRPr="00356CCF">
        <w:rPr>
          <w:rFonts w:ascii="Times New Roman" w:hAnsi="Times New Roman"/>
          <w:w w:val="105"/>
          <w:lang w:val="id-ID"/>
        </w:rPr>
        <w:t xml:space="preserve"> 27</w:t>
      </w:r>
      <w:r w:rsidRPr="00356CCF">
        <w:rPr>
          <w:rFonts w:ascii="Times New Roman" w:hAnsi="Times New Roman"/>
          <w:w w:val="105"/>
        </w:rPr>
        <w:t>.</w:t>
      </w:r>
    </w:p>
  </w:footnote>
  <w:footnote w:id="33">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w w:val="105"/>
          <w:lang w:val="id-ID"/>
        </w:rPr>
        <w:t>Salim, HS</w:t>
      </w:r>
      <w:r w:rsidRPr="00356CCF">
        <w:rPr>
          <w:rFonts w:ascii="Times New Roman" w:hAnsi="Times New Roman"/>
          <w:w w:val="105"/>
        </w:rPr>
        <w:t>.</w:t>
      </w:r>
      <w:r w:rsidRPr="00356CCF">
        <w:rPr>
          <w:rFonts w:ascii="Times New Roman" w:hAnsi="Times New Roman"/>
          <w:w w:val="105"/>
          <w:lang w:val="id-ID"/>
        </w:rPr>
        <w:t>,</w:t>
      </w:r>
      <w:r w:rsidRPr="00356CCF">
        <w:rPr>
          <w:rFonts w:ascii="Times New Roman" w:hAnsi="Times New Roman"/>
          <w:w w:val="105"/>
        </w:rPr>
        <w:t xml:space="preserve"> </w:t>
      </w:r>
      <w:r w:rsidRPr="00356CCF">
        <w:rPr>
          <w:rFonts w:ascii="Times New Roman" w:hAnsi="Times New Roman"/>
          <w:i/>
          <w:w w:val="105"/>
        </w:rPr>
        <w:t>Op. Cit</w:t>
      </w:r>
      <w:r w:rsidRPr="00356CCF">
        <w:rPr>
          <w:rFonts w:ascii="Times New Roman" w:hAnsi="Times New Roman"/>
          <w:w w:val="105"/>
        </w:rPr>
        <w:t>, halaman</w:t>
      </w:r>
      <w:r w:rsidRPr="00356CCF">
        <w:rPr>
          <w:rFonts w:ascii="Times New Roman" w:hAnsi="Times New Roman"/>
          <w:w w:val="105"/>
          <w:lang w:val="id-ID"/>
        </w:rPr>
        <w:t xml:space="preserve"> 7</w:t>
      </w:r>
      <w:r w:rsidRPr="00356CCF">
        <w:rPr>
          <w:rFonts w:ascii="Times New Roman" w:hAnsi="Times New Roman"/>
          <w:w w:val="105"/>
        </w:rPr>
        <w:t>.</w:t>
      </w:r>
    </w:p>
  </w:footnote>
  <w:footnote w:id="34">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w w:val="105"/>
          <w:lang w:val="id-ID"/>
        </w:rPr>
        <w:t>Sri Soedewi Masjchoen Sofwan</w:t>
      </w:r>
      <w:r w:rsidRPr="00356CCF">
        <w:rPr>
          <w:rFonts w:ascii="Times New Roman" w:hAnsi="Times New Roman"/>
          <w:w w:val="105"/>
        </w:rPr>
        <w:t xml:space="preserve">, </w:t>
      </w:r>
      <w:r w:rsidRPr="00356CCF">
        <w:rPr>
          <w:rFonts w:ascii="Times New Roman" w:hAnsi="Times New Roman"/>
          <w:i/>
          <w:w w:val="105"/>
          <w:lang w:val="id-ID"/>
        </w:rPr>
        <w:t xml:space="preserve">Hukum Jaminan di Indonesia, </w:t>
      </w:r>
      <w:r w:rsidRPr="00356CCF">
        <w:rPr>
          <w:rFonts w:ascii="Times New Roman" w:hAnsi="Times New Roman"/>
          <w:i/>
          <w:w w:val="105"/>
        </w:rPr>
        <w:t>P</w:t>
      </w:r>
      <w:r w:rsidRPr="00356CCF">
        <w:rPr>
          <w:rFonts w:ascii="Times New Roman" w:hAnsi="Times New Roman"/>
          <w:i/>
          <w:w w:val="105"/>
          <w:lang w:val="id-ID"/>
        </w:rPr>
        <w:t>okok-</w:t>
      </w:r>
      <w:r w:rsidRPr="00356CCF">
        <w:rPr>
          <w:rFonts w:ascii="Times New Roman" w:hAnsi="Times New Roman"/>
          <w:i/>
          <w:w w:val="105"/>
        </w:rPr>
        <w:t>P</w:t>
      </w:r>
      <w:r w:rsidRPr="00356CCF">
        <w:rPr>
          <w:rFonts w:ascii="Times New Roman" w:hAnsi="Times New Roman"/>
          <w:i/>
          <w:w w:val="105"/>
          <w:lang w:val="id-ID"/>
        </w:rPr>
        <w:t>okok Hukum Jaminan dan Jaminan Perorangan</w:t>
      </w:r>
      <w:r w:rsidRPr="00356CCF">
        <w:rPr>
          <w:rFonts w:ascii="Times New Roman" w:hAnsi="Times New Roman"/>
          <w:w w:val="105"/>
          <w:lang w:val="id-ID"/>
        </w:rPr>
        <w:t>,</w:t>
      </w:r>
      <w:r w:rsidRPr="00356CCF">
        <w:rPr>
          <w:rFonts w:ascii="Times New Roman" w:hAnsi="Times New Roman"/>
          <w:w w:val="105"/>
        </w:rPr>
        <w:t xml:space="preserve"> </w:t>
      </w:r>
      <w:r w:rsidRPr="00356CCF">
        <w:rPr>
          <w:rFonts w:ascii="Times New Roman" w:hAnsi="Times New Roman"/>
          <w:w w:val="105"/>
          <w:lang w:val="id-ID"/>
        </w:rPr>
        <w:t>Bina Usaha, Yogyakarta</w:t>
      </w:r>
      <w:r w:rsidRPr="00356CCF">
        <w:rPr>
          <w:rFonts w:ascii="Times New Roman" w:hAnsi="Times New Roman"/>
          <w:w w:val="105"/>
        </w:rPr>
        <w:t xml:space="preserve">, </w:t>
      </w:r>
      <w:r w:rsidRPr="00356CCF">
        <w:rPr>
          <w:rFonts w:ascii="Times New Roman" w:hAnsi="Times New Roman"/>
          <w:w w:val="105"/>
          <w:lang w:val="id-ID"/>
        </w:rPr>
        <w:t>1980</w:t>
      </w:r>
      <w:r w:rsidRPr="00356CCF">
        <w:rPr>
          <w:rFonts w:ascii="Times New Roman" w:hAnsi="Times New Roman"/>
          <w:w w:val="105"/>
        </w:rPr>
        <w:t>,</w:t>
      </w:r>
      <w:r w:rsidRPr="00356CCF">
        <w:rPr>
          <w:rFonts w:ascii="Times New Roman" w:hAnsi="Times New Roman"/>
          <w:w w:val="105"/>
          <w:lang w:val="id-ID"/>
        </w:rPr>
        <w:t xml:space="preserve"> H</w:t>
      </w:r>
      <w:r w:rsidRPr="00356CCF">
        <w:rPr>
          <w:rFonts w:ascii="Times New Roman" w:hAnsi="Times New Roman"/>
          <w:w w:val="105"/>
        </w:rPr>
        <w:t xml:space="preserve">alaman </w:t>
      </w:r>
      <w:r w:rsidRPr="00356CCF">
        <w:rPr>
          <w:rFonts w:ascii="Times New Roman" w:hAnsi="Times New Roman"/>
          <w:w w:val="105"/>
          <w:lang w:val="id-ID"/>
        </w:rPr>
        <w:t>37</w:t>
      </w:r>
      <w:r w:rsidRPr="00356CCF">
        <w:rPr>
          <w:rFonts w:ascii="Times New Roman" w:hAnsi="Times New Roman"/>
          <w:w w:val="105"/>
        </w:rPr>
        <w:t>.</w:t>
      </w:r>
    </w:p>
  </w:footnote>
  <w:footnote w:id="35">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Ibid</w:t>
      </w:r>
    </w:p>
  </w:footnote>
  <w:footnote w:id="36">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Muhammad Yamin Lubis, dkk</w:t>
      </w:r>
      <w:proofErr w:type="gramStart"/>
      <w:r w:rsidRPr="00356CCF">
        <w:rPr>
          <w:rFonts w:ascii="Times New Roman" w:hAnsi="Times New Roman"/>
        </w:rPr>
        <w:t>, ,</w:t>
      </w:r>
      <w:proofErr w:type="gramEnd"/>
      <w:r w:rsidRPr="00356CCF">
        <w:rPr>
          <w:rFonts w:ascii="Times New Roman" w:hAnsi="Times New Roman"/>
        </w:rPr>
        <w:t xml:space="preserve"> </w:t>
      </w:r>
      <w:r w:rsidRPr="00356CCF">
        <w:rPr>
          <w:rFonts w:ascii="Times New Roman" w:hAnsi="Times New Roman"/>
          <w:i/>
        </w:rPr>
        <w:t>Hukum Agraria Lanjutan</w:t>
      </w:r>
      <w:r w:rsidRPr="00356CCF">
        <w:rPr>
          <w:rFonts w:ascii="Times New Roman" w:hAnsi="Times New Roman"/>
        </w:rPr>
        <w:t>, USUpress, Medan, 2019, halaman 75.</w:t>
      </w:r>
    </w:p>
  </w:footnote>
  <w:footnote w:id="37">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Munir Fuady, </w:t>
      </w:r>
      <w:r w:rsidRPr="00356CCF">
        <w:rPr>
          <w:rFonts w:ascii="Times New Roman" w:hAnsi="Times New Roman"/>
          <w:i/>
        </w:rPr>
        <w:t>Pengantar Hukum Bisnis Menata Bisnis Modern di Era Global</w:t>
      </w:r>
      <w:r w:rsidRPr="00356CCF">
        <w:rPr>
          <w:rFonts w:ascii="Times New Roman" w:hAnsi="Times New Roman"/>
        </w:rPr>
        <w:t>, Citra Aditya Bakti, Bandung, 2002, halaman 146.</w:t>
      </w:r>
    </w:p>
  </w:footnote>
  <w:footnote w:id="38">
    <w:p w:rsidR="006218D1" w:rsidRPr="00356CCF" w:rsidRDefault="006218D1" w:rsidP="00AE4AD5">
      <w:pPr>
        <w:pStyle w:val="Heading1"/>
        <w:shd w:val="clear" w:color="auto" w:fill="FFFFFF"/>
        <w:spacing w:line="240" w:lineRule="atLeast"/>
        <w:ind w:left="0" w:firstLine="709"/>
        <w:jc w:val="both"/>
        <w:textAlignment w:val="baseline"/>
        <w:rPr>
          <w:b w:val="0"/>
          <w:bCs w:val="0"/>
          <w:sz w:val="20"/>
          <w:szCs w:val="20"/>
        </w:rPr>
      </w:pPr>
      <w:r w:rsidRPr="00356CCF">
        <w:rPr>
          <w:rStyle w:val="FootnoteReference"/>
          <w:b w:val="0"/>
          <w:sz w:val="20"/>
          <w:szCs w:val="20"/>
          <w:vertAlign w:val="superscript"/>
        </w:rPr>
        <w:footnoteRef/>
      </w:r>
      <w:r w:rsidRPr="00356CCF">
        <w:rPr>
          <w:b w:val="0"/>
          <w:sz w:val="20"/>
          <w:szCs w:val="20"/>
        </w:rPr>
        <w:t>Jaringan Dokumentasi dan Informasi Hukum</w:t>
      </w:r>
      <w:r w:rsidRPr="00356CCF">
        <w:rPr>
          <w:b w:val="0"/>
          <w:bCs w:val="0"/>
          <w:sz w:val="20"/>
          <w:szCs w:val="20"/>
        </w:rPr>
        <w:t xml:space="preserve"> </w:t>
      </w:r>
      <w:r w:rsidRPr="00356CCF">
        <w:rPr>
          <w:b w:val="0"/>
          <w:sz w:val="20"/>
          <w:szCs w:val="20"/>
        </w:rPr>
        <w:t>Badan Siber dan Sandi Negara</w:t>
      </w:r>
      <w:r w:rsidRPr="00356CCF">
        <w:rPr>
          <w:b w:val="0"/>
          <w:bCs w:val="0"/>
          <w:sz w:val="20"/>
          <w:szCs w:val="20"/>
        </w:rPr>
        <w:t xml:space="preserve">, </w:t>
      </w:r>
      <w:r w:rsidRPr="00356CCF">
        <w:rPr>
          <w:b w:val="0"/>
          <w:bCs w:val="0"/>
          <w:i/>
          <w:sz w:val="20"/>
          <w:szCs w:val="20"/>
        </w:rPr>
        <w:t xml:space="preserve">Sertifikat Hak Atas Tanah dan Sertifikat Hak Tanggungan, </w:t>
      </w:r>
      <w:hyperlink r:id="rId1" w:history="1">
        <w:r w:rsidRPr="00356CCF">
          <w:rPr>
            <w:rStyle w:val="Hyperlink"/>
            <w:b w:val="0"/>
            <w:color w:val="auto"/>
            <w:sz w:val="20"/>
            <w:szCs w:val="20"/>
          </w:rPr>
          <w:t>https://jdih.bssn.go.id/informasi-hukum/sertifikat-hak-atas-tanah-dan-sertifikat-hak-tanggungan</w:t>
        </w:r>
      </w:hyperlink>
      <w:r w:rsidRPr="00356CCF">
        <w:rPr>
          <w:b w:val="0"/>
          <w:sz w:val="20"/>
          <w:szCs w:val="20"/>
        </w:rPr>
        <w:t>, diakses pada tanggal 19 April 2021.</w:t>
      </w:r>
    </w:p>
  </w:footnote>
  <w:footnote w:id="39">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Boedi Harsono, </w:t>
      </w:r>
      <w:r w:rsidRPr="00356CCF">
        <w:rPr>
          <w:rFonts w:ascii="Times New Roman" w:hAnsi="Times New Roman"/>
          <w:i/>
        </w:rPr>
        <w:t>Hukum Agraria Indonesia: sejarah Pembentukan Undang-undang pokok Agraria, isi dan pelaksanaannya</w:t>
      </w:r>
      <w:r w:rsidRPr="00356CCF">
        <w:rPr>
          <w:rFonts w:ascii="Times New Roman" w:hAnsi="Times New Roman"/>
        </w:rPr>
        <w:t>, Djambatan, Jakarta, 2003, halaman 450.</w:t>
      </w:r>
    </w:p>
  </w:footnote>
  <w:footnote w:id="40">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proofErr w:type="gramStart"/>
      <w:r w:rsidRPr="00356CCF">
        <w:rPr>
          <w:rFonts w:ascii="Times New Roman" w:hAnsi="Times New Roman"/>
        </w:rPr>
        <w:t>Ketentuan Umum Pasal 1 angka 9, Peraturan Pemerintah Republik Indonesia Nomor 24 tahun 1997, halaman 3.</w:t>
      </w:r>
      <w:proofErr w:type="gramEnd"/>
    </w:p>
  </w:footnote>
  <w:footnote w:id="41">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Rachmadi Usman, </w:t>
      </w:r>
      <w:r w:rsidRPr="00356CCF">
        <w:rPr>
          <w:rFonts w:ascii="Times New Roman" w:hAnsi="Times New Roman"/>
          <w:i/>
        </w:rPr>
        <w:t>Pasal-Pasal Tentang Hak Tanggungan Atas Tanah</w:t>
      </w:r>
      <w:r w:rsidRPr="00356CCF">
        <w:rPr>
          <w:rFonts w:ascii="Times New Roman" w:hAnsi="Times New Roman"/>
        </w:rPr>
        <w:t>, Djambatan, Jakarta, 1999, halaman 419.</w:t>
      </w:r>
    </w:p>
  </w:footnote>
  <w:footnote w:id="42">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proofErr w:type="gramStart"/>
      <w:r w:rsidRPr="00356CCF">
        <w:rPr>
          <w:rFonts w:ascii="Times New Roman" w:hAnsi="Times New Roman"/>
          <w:i/>
        </w:rPr>
        <w:t>Ibid</w:t>
      </w:r>
      <w:r w:rsidRPr="00356CCF">
        <w:rPr>
          <w:rFonts w:ascii="Times New Roman" w:hAnsi="Times New Roman"/>
        </w:rPr>
        <w:t>, halaman 80.</w:t>
      </w:r>
      <w:proofErr w:type="gramEnd"/>
    </w:p>
  </w:footnote>
  <w:footnote w:id="43">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proofErr w:type="gramStart"/>
      <w:r w:rsidRPr="00356CCF">
        <w:rPr>
          <w:rFonts w:ascii="Times New Roman" w:hAnsi="Times New Roman"/>
        </w:rPr>
        <w:t xml:space="preserve">Boedi Boedi Harsono, </w:t>
      </w:r>
      <w:r w:rsidRPr="00356CCF">
        <w:rPr>
          <w:rFonts w:ascii="Times New Roman" w:hAnsi="Times New Roman"/>
          <w:i/>
        </w:rPr>
        <w:t>Op. Cit,</w:t>
      </w:r>
      <w:r w:rsidRPr="00356CCF">
        <w:rPr>
          <w:rFonts w:ascii="Times New Roman" w:hAnsi="Times New Roman"/>
        </w:rPr>
        <w:t xml:space="preserve"> halaman 453.</w:t>
      </w:r>
      <w:proofErr w:type="gramEnd"/>
    </w:p>
  </w:footnote>
  <w:footnote w:id="44">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Muhammad Yamin Lubis, dkk, </w:t>
      </w:r>
      <w:r w:rsidRPr="00356CCF">
        <w:rPr>
          <w:rFonts w:ascii="Times New Roman" w:hAnsi="Times New Roman"/>
          <w:i/>
        </w:rPr>
        <w:t>Loc. Cit</w:t>
      </w:r>
      <w:r w:rsidRPr="00356CCF">
        <w:rPr>
          <w:rFonts w:ascii="Times New Roman" w:hAnsi="Times New Roman"/>
        </w:rPr>
        <w:t>, halaman 178-179.</w:t>
      </w:r>
    </w:p>
  </w:footnote>
  <w:footnote w:id="45">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proofErr w:type="gramStart"/>
      <w:r w:rsidRPr="00356CCF">
        <w:rPr>
          <w:rFonts w:ascii="Times New Roman" w:hAnsi="Times New Roman"/>
        </w:rPr>
        <w:t xml:space="preserve">J.C.S. Simorangkir, </w:t>
      </w:r>
      <w:r w:rsidRPr="00356CCF">
        <w:rPr>
          <w:rFonts w:ascii="Times New Roman" w:hAnsi="Times New Roman"/>
          <w:i/>
        </w:rPr>
        <w:t>Loc. Cit</w:t>
      </w:r>
      <w:r w:rsidRPr="00356CCF">
        <w:rPr>
          <w:rFonts w:ascii="Times New Roman" w:hAnsi="Times New Roman"/>
        </w:rPr>
        <w:t>, halaman 150.</w:t>
      </w:r>
      <w:proofErr w:type="gramEnd"/>
    </w:p>
  </w:footnote>
  <w:footnote w:id="46">
    <w:p w:rsidR="006218D1" w:rsidRPr="00356CCF" w:rsidRDefault="006218D1" w:rsidP="00AE4AD5">
      <w:pPr>
        <w:pStyle w:val="FootnoteText"/>
        <w:ind w:firstLine="709"/>
        <w:jc w:val="both"/>
        <w:rPr>
          <w:rFonts w:ascii="Times New Roman" w:hAnsi="Times New Roman"/>
          <w:color w:val="FF0000"/>
        </w:rPr>
      </w:pPr>
      <w:r w:rsidRPr="00356CCF">
        <w:rPr>
          <w:rStyle w:val="FootnoteReference"/>
          <w:rFonts w:ascii="Times New Roman" w:hAnsi="Times New Roman"/>
          <w:vertAlign w:val="superscript"/>
        </w:rPr>
        <w:footnoteRef/>
      </w:r>
      <w:r w:rsidRPr="00356CCF">
        <w:rPr>
          <w:rFonts w:ascii="Times New Roman" w:hAnsi="Times New Roman"/>
          <w:vertAlign w:val="superscript"/>
        </w:rPr>
        <w:t xml:space="preserve"> </w:t>
      </w:r>
      <w:proofErr w:type="gramStart"/>
      <w:r w:rsidRPr="00356CCF">
        <w:rPr>
          <w:rFonts w:ascii="Times New Roman" w:hAnsi="Times New Roman"/>
        </w:rPr>
        <w:t>Rudi Indrajaya dan Ika Ikmassari</w:t>
      </w:r>
      <w:r w:rsidRPr="00356CCF">
        <w:rPr>
          <w:rFonts w:ascii="Times New Roman" w:hAnsi="Times New Roman"/>
          <w:i/>
          <w:iCs/>
        </w:rPr>
        <w:t xml:space="preserve">, Loc. Cit, </w:t>
      </w:r>
      <w:r w:rsidRPr="00356CCF">
        <w:rPr>
          <w:rFonts w:ascii="Times New Roman" w:hAnsi="Times New Roman"/>
        </w:rPr>
        <w:t>halaman 38.</w:t>
      </w:r>
      <w:proofErr w:type="gramEnd"/>
    </w:p>
  </w:footnote>
  <w:footnote w:id="47">
    <w:p w:rsidR="006218D1" w:rsidRPr="00356CCF" w:rsidRDefault="006218D1" w:rsidP="00AE4AD5">
      <w:pPr>
        <w:pStyle w:val="FootnoteText"/>
        <w:ind w:firstLine="709"/>
        <w:jc w:val="both"/>
        <w:rPr>
          <w:rFonts w:ascii="Times New Roman" w:hAnsi="Times New Roman"/>
          <w:color w:val="FF0000"/>
        </w:rPr>
      </w:pPr>
      <w:r w:rsidRPr="00356CCF">
        <w:rPr>
          <w:rStyle w:val="FootnoteReference"/>
          <w:rFonts w:ascii="Times New Roman" w:hAnsi="Times New Roman"/>
          <w:vertAlign w:val="superscript"/>
        </w:rPr>
        <w:footnoteRef/>
      </w:r>
      <w:r w:rsidRPr="00356CCF">
        <w:rPr>
          <w:rFonts w:ascii="Times New Roman" w:hAnsi="Times New Roman"/>
        </w:rPr>
        <w:t xml:space="preserve">Salim, </w:t>
      </w:r>
      <w:proofErr w:type="gramStart"/>
      <w:r w:rsidRPr="00356CCF">
        <w:rPr>
          <w:rFonts w:ascii="Times New Roman" w:hAnsi="Times New Roman"/>
        </w:rPr>
        <w:t>HS.,</w:t>
      </w:r>
      <w:proofErr w:type="gramEnd"/>
      <w:r w:rsidRPr="00356CCF">
        <w:rPr>
          <w:rFonts w:ascii="Times New Roman" w:hAnsi="Times New Roman"/>
        </w:rPr>
        <w:t xml:space="preserve"> </w:t>
      </w:r>
      <w:r w:rsidRPr="00356CCF">
        <w:rPr>
          <w:rFonts w:ascii="Times New Roman" w:hAnsi="Times New Roman"/>
          <w:i/>
        </w:rPr>
        <w:t>Loc. Cit</w:t>
      </w:r>
      <w:r w:rsidRPr="00356CCF">
        <w:rPr>
          <w:rFonts w:ascii="Times New Roman" w:hAnsi="Times New Roman"/>
        </w:rPr>
        <w:t>, halaman 361.</w:t>
      </w:r>
    </w:p>
  </w:footnote>
  <w:footnote w:id="48">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proofErr w:type="gramStart"/>
      <w:r w:rsidRPr="00356CCF">
        <w:rPr>
          <w:rFonts w:ascii="Times New Roman" w:hAnsi="Times New Roman"/>
        </w:rPr>
        <w:t>Kartini</w:t>
      </w:r>
      <w:r w:rsidRPr="00356CCF">
        <w:rPr>
          <w:rFonts w:ascii="Times New Roman" w:hAnsi="Times New Roman"/>
          <w:spacing w:val="-4"/>
        </w:rPr>
        <w:t xml:space="preserve"> </w:t>
      </w:r>
      <w:r w:rsidRPr="00356CCF">
        <w:rPr>
          <w:rFonts w:ascii="Times New Roman" w:hAnsi="Times New Roman"/>
        </w:rPr>
        <w:t>Muljadi dan</w:t>
      </w:r>
      <w:r w:rsidRPr="00356CCF">
        <w:rPr>
          <w:rFonts w:ascii="Times New Roman" w:hAnsi="Times New Roman"/>
          <w:spacing w:val="-4"/>
        </w:rPr>
        <w:t xml:space="preserve"> </w:t>
      </w:r>
      <w:r w:rsidRPr="00356CCF">
        <w:rPr>
          <w:rFonts w:ascii="Times New Roman" w:hAnsi="Times New Roman"/>
        </w:rPr>
        <w:t>Gunawan</w:t>
      </w:r>
      <w:r w:rsidRPr="00356CCF">
        <w:rPr>
          <w:rFonts w:ascii="Times New Roman" w:hAnsi="Times New Roman"/>
          <w:spacing w:val="-4"/>
        </w:rPr>
        <w:t xml:space="preserve"> </w:t>
      </w:r>
      <w:r w:rsidRPr="00356CCF">
        <w:rPr>
          <w:rFonts w:ascii="Times New Roman" w:hAnsi="Times New Roman"/>
        </w:rPr>
        <w:t>Widjaja,</w:t>
      </w:r>
      <w:r w:rsidRPr="00356CCF">
        <w:rPr>
          <w:rFonts w:ascii="Times New Roman" w:hAnsi="Times New Roman"/>
          <w:spacing w:val="-2"/>
        </w:rPr>
        <w:t xml:space="preserve"> </w:t>
      </w:r>
      <w:r w:rsidRPr="00356CCF">
        <w:rPr>
          <w:rFonts w:ascii="Times New Roman" w:hAnsi="Times New Roman"/>
          <w:i/>
        </w:rPr>
        <w:t>Loc. Cit</w:t>
      </w:r>
      <w:r w:rsidRPr="00356CCF">
        <w:rPr>
          <w:rFonts w:ascii="Times New Roman" w:eastAsia="Arial Unicode MS" w:hAnsi="Times New Roman"/>
          <w:shd w:val="clear" w:color="auto" w:fill="FFFFFF"/>
        </w:rPr>
        <w:t xml:space="preserve">, </w:t>
      </w:r>
      <w:r w:rsidRPr="00356CCF">
        <w:rPr>
          <w:rFonts w:ascii="Times New Roman" w:hAnsi="Times New Roman"/>
        </w:rPr>
        <w:t>halaman 272-273.</w:t>
      </w:r>
      <w:proofErr w:type="gramEnd"/>
    </w:p>
  </w:footnote>
  <w:footnote w:id="49">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Daeng Naja, </w:t>
      </w:r>
      <w:r w:rsidRPr="00356CCF">
        <w:rPr>
          <w:rFonts w:ascii="Times New Roman" w:hAnsi="Times New Roman"/>
          <w:i/>
        </w:rPr>
        <w:t>Teknik Pembuatan Akta</w:t>
      </w:r>
      <w:r w:rsidRPr="00356CCF">
        <w:rPr>
          <w:rFonts w:ascii="Times New Roman" w:hAnsi="Times New Roman"/>
        </w:rPr>
        <w:t>, Pustaka Yustisia, Yogyakarta, 2012, halaman 1.</w:t>
      </w:r>
    </w:p>
  </w:footnote>
  <w:footnote w:id="50">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vertAlign w:val="superscript"/>
        </w:rPr>
        <w:t xml:space="preserve"> </w:t>
      </w:r>
      <w:r w:rsidRPr="00356CCF">
        <w:rPr>
          <w:rFonts w:ascii="Times New Roman" w:hAnsi="Times New Roman"/>
        </w:rPr>
        <w:t xml:space="preserve">Nicole William, </w:t>
      </w:r>
      <w:r w:rsidRPr="00356CCF">
        <w:rPr>
          <w:rFonts w:ascii="Times New Roman" w:hAnsi="Times New Roman"/>
          <w:i/>
        </w:rPr>
        <w:t>Kamus Lengkap Bahasa Inggris</w:t>
      </w:r>
      <w:r w:rsidRPr="00356CCF">
        <w:rPr>
          <w:rFonts w:ascii="Times New Roman" w:hAnsi="Times New Roman"/>
        </w:rPr>
        <w:t>, Cabe Rawit, Yogyakarta, 2011, halaman 58.</w:t>
      </w:r>
    </w:p>
  </w:footnote>
  <w:footnote w:id="51">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Wawancara dengan Andry Ruida Hasi, SH. Koordinator Kelompok Substansi Pendaftaran Tanah dan Tata Ruang, Tanah Komunal dan Hubungan Kelembagaan Pada Seksi Penetapan Hak dan Pendaftaran Kantor Pertanahan Kabupaten Asahan.</w:t>
      </w:r>
    </w:p>
  </w:footnote>
  <w:footnote w:id="52">
    <w:p w:rsidR="006218D1" w:rsidRPr="00356CCF" w:rsidRDefault="006218D1" w:rsidP="00AE4AD5">
      <w:pPr>
        <w:autoSpaceDE w:val="0"/>
        <w:autoSpaceDN w:val="0"/>
        <w:adjustRightInd w:val="0"/>
        <w:spacing w:after="0" w:line="240" w:lineRule="auto"/>
        <w:ind w:firstLine="709"/>
        <w:jc w:val="both"/>
        <w:rPr>
          <w:rFonts w:ascii="Times New Roman" w:hAnsi="Times New Roman"/>
          <w:i/>
          <w:iCs/>
          <w:color w:val="000000"/>
          <w:sz w:val="20"/>
          <w:szCs w:val="20"/>
        </w:rPr>
      </w:pPr>
      <w:r w:rsidRPr="00356CCF">
        <w:rPr>
          <w:rStyle w:val="FootnoteReference"/>
          <w:rFonts w:ascii="Times New Roman" w:hAnsi="Times New Roman"/>
          <w:sz w:val="20"/>
          <w:szCs w:val="20"/>
          <w:vertAlign w:val="superscript"/>
        </w:rPr>
        <w:footnoteRef/>
      </w:r>
      <w:proofErr w:type="gramStart"/>
      <w:r w:rsidRPr="00356CCF">
        <w:rPr>
          <w:rFonts w:ascii="Times New Roman" w:hAnsi="Times New Roman"/>
          <w:sz w:val="20"/>
          <w:szCs w:val="20"/>
        </w:rPr>
        <w:t>Indrajaya dan Ika Ikmassari</w:t>
      </w:r>
      <w:r w:rsidRPr="00356CCF">
        <w:rPr>
          <w:rFonts w:ascii="Times New Roman" w:hAnsi="Times New Roman"/>
          <w:i/>
          <w:iCs/>
          <w:sz w:val="20"/>
          <w:szCs w:val="20"/>
        </w:rPr>
        <w:t>, Loc. Cit,</w:t>
      </w:r>
      <w:r w:rsidRPr="00356CCF">
        <w:rPr>
          <w:rFonts w:ascii="Times New Roman" w:hAnsi="Times New Roman"/>
          <w:spacing w:val="-3"/>
          <w:sz w:val="20"/>
          <w:szCs w:val="20"/>
        </w:rPr>
        <w:t xml:space="preserve"> </w:t>
      </w:r>
      <w:r w:rsidRPr="00356CCF">
        <w:rPr>
          <w:rFonts w:ascii="Times New Roman" w:hAnsi="Times New Roman"/>
          <w:sz w:val="20"/>
          <w:szCs w:val="20"/>
        </w:rPr>
        <w:t>halaman 40.</w:t>
      </w:r>
      <w:proofErr w:type="gramEnd"/>
    </w:p>
  </w:footnote>
  <w:footnote w:id="53">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Irma devita purnama sari, </w:t>
      </w:r>
      <w:r w:rsidRPr="00356CCF">
        <w:rPr>
          <w:rFonts w:ascii="Times New Roman" w:hAnsi="Times New Roman"/>
          <w:i/>
        </w:rPr>
        <w:t>Hukum Jaminan Perbankan</w:t>
      </w:r>
      <w:r w:rsidRPr="00356CCF">
        <w:rPr>
          <w:rFonts w:ascii="Times New Roman" w:hAnsi="Times New Roman"/>
        </w:rPr>
        <w:t>, PT. Mizan Pustaka, Bandung, 2014, halaman 71.</w:t>
      </w:r>
    </w:p>
  </w:footnote>
  <w:footnote w:id="54">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Andrian sutedi, </w:t>
      </w:r>
      <w:proofErr w:type="gramStart"/>
      <w:r w:rsidRPr="00356CCF">
        <w:rPr>
          <w:rFonts w:ascii="Times New Roman" w:hAnsi="Times New Roman"/>
          <w:i/>
        </w:rPr>
        <w:t>Op.Cit.</w:t>
      </w:r>
      <w:r w:rsidRPr="00356CCF">
        <w:rPr>
          <w:rFonts w:ascii="Times New Roman" w:hAnsi="Times New Roman"/>
        </w:rPr>
        <w:t>,</w:t>
      </w:r>
      <w:proofErr w:type="gramEnd"/>
      <w:r w:rsidRPr="00356CCF">
        <w:rPr>
          <w:rFonts w:ascii="Times New Roman" w:hAnsi="Times New Roman"/>
        </w:rPr>
        <w:t xml:space="preserve"> halaman 73-74.</w:t>
      </w:r>
    </w:p>
  </w:footnote>
  <w:footnote w:id="55">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proofErr w:type="gramStart"/>
      <w:r w:rsidRPr="00356CCF">
        <w:rPr>
          <w:rFonts w:ascii="Times New Roman" w:hAnsi="Times New Roman"/>
        </w:rPr>
        <w:t>Pasal</w:t>
      </w:r>
      <w:r w:rsidRPr="00356CCF">
        <w:rPr>
          <w:rFonts w:ascii="Times New Roman" w:hAnsi="Times New Roman"/>
          <w:spacing w:val="-2"/>
        </w:rPr>
        <w:t xml:space="preserve"> </w:t>
      </w:r>
      <w:r w:rsidRPr="00356CCF">
        <w:rPr>
          <w:rFonts w:ascii="Times New Roman" w:hAnsi="Times New Roman"/>
        </w:rPr>
        <w:t>32 Peraturan</w:t>
      </w:r>
      <w:r w:rsidRPr="00356CCF">
        <w:rPr>
          <w:rFonts w:ascii="Times New Roman" w:hAnsi="Times New Roman"/>
          <w:spacing w:val="-4"/>
        </w:rPr>
        <w:t xml:space="preserve"> </w:t>
      </w:r>
      <w:r w:rsidRPr="00356CCF">
        <w:rPr>
          <w:rFonts w:ascii="Times New Roman" w:hAnsi="Times New Roman"/>
        </w:rPr>
        <w:t>Pemerintah Republik Indonesia Nomor</w:t>
      </w:r>
      <w:r w:rsidRPr="00356CCF">
        <w:rPr>
          <w:rFonts w:ascii="Times New Roman" w:hAnsi="Times New Roman"/>
          <w:spacing w:val="-3"/>
        </w:rPr>
        <w:t xml:space="preserve"> </w:t>
      </w:r>
      <w:r w:rsidRPr="00356CCF">
        <w:rPr>
          <w:rFonts w:ascii="Times New Roman" w:hAnsi="Times New Roman"/>
        </w:rPr>
        <w:t>24</w:t>
      </w:r>
      <w:r w:rsidRPr="00356CCF">
        <w:rPr>
          <w:rFonts w:ascii="Times New Roman" w:hAnsi="Times New Roman"/>
          <w:spacing w:val="-2"/>
        </w:rPr>
        <w:t xml:space="preserve"> </w:t>
      </w:r>
      <w:r w:rsidRPr="00356CCF">
        <w:rPr>
          <w:rFonts w:ascii="Times New Roman" w:hAnsi="Times New Roman"/>
        </w:rPr>
        <w:t>Tahun</w:t>
      </w:r>
      <w:r w:rsidRPr="00356CCF">
        <w:rPr>
          <w:rFonts w:ascii="Times New Roman" w:hAnsi="Times New Roman"/>
          <w:spacing w:val="-6"/>
        </w:rPr>
        <w:t xml:space="preserve"> </w:t>
      </w:r>
      <w:r w:rsidRPr="00356CCF">
        <w:rPr>
          <w:rFonts w:ascii="Times New Roman" w:hAnsi="Times New Roman"/>
        </w:rPr>
        <w:t>1997</w:t>
      </w:r>
      <w:r w:rsidRPr="00356CCF">
        <w:rPr>
          <w:rFonts w:ascii="Times New Roman" w:hAnsi="Times New Roman"/>
          <w:spacing w:val="-1"/>
        </w:rPr>
        <w:t xml:space="preserve"> </w:t>
      </w:r>
      <w:r w:rsidRPr="00356CCF">
        <w:rPr>
          <w:rFonts w:ascii="Times New Roman" w:hAnsi="Times New Roman"/>
        </w:rPr>
        <w:t>Tentang</w:t>
      </w:r>
      <w:r w:rsidRPr="00356CCF">
        <w:rPr>
          <w:rFonts w:ascii="Times New Roman" w:hAnsi="Times New Roman"/>
          <w:spacing w:val="-2"/>
        </w:rPr>
        <w:t xml:space="preserve"> </w:t>
      </w:r>
      <w:r w:rsidRPr="00356CCF">
        <w:rPr>
          <w:rFonts w:ascii="Times New Roman" w:hAnsi="Times New Roman"/>
        </w:rPr>
        <w:t>Pendaftaran</w:t>
      </w:r>
      <w:r w:rsidRPr="00356CCF">
        <w:rPr>
          <w:rFonts w:ascii="Times New Roman" w:hAnsi="Times New Roman"/>
          <w:spacing w:val="-4"/>
        </w:rPr>
        <w:t xml:space="preserve"> </w:t>
      </w:r>
      <w:r w:rsidRPr="00356CCF">
        <w:rPr>
          <w:rFonts w:ascii="Times New Roman" w:hAnsi="Times New Roman"/>
        </w:rPr>
        <w:t>Tanah.</w:t>
      </w:r>
      <w:proofErr w:type="gramEnd"/>
    </w:p>
  </w:footnote>
  <w:footnote w:id="56">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Beni Bosu, </w:t>
      </w:r>
      <w:r w:rsidRPr="00356CCF">
        <w:rPr>
          <w:rFonts w:ascii="Times New Roman" w:hAnsi="Times New Roman"/>
          <w:i/>
        </w:rPr>
        <w:t xml:space="preserve">Perkembangan Terbaru Sertifikat (Tanah, Tanggungan, </w:t>
      </w:r>
      <w:proofErr w:type="gramStart"/>
      <w:r w:rsidRPr="00356CCF">
        <w:rPr>
          <w:rFonts w:ascii="Times New Roman" w:hAnsi="Times New Roman"/>
          <w:i/>
        </w:rPr>
        <w:t xml:space="preserve">dan </w:t>
      </w:r>
      <w:r w:rsidRPr="00356CCF">
        <w:rPr>
          <w:rFonts w:ascii="Times New Roman" w:hAnsi="Times New Roman"/>
          <w:i/>
          <w:spacing w:val="-42"/>
        </w:rPr>
        <w:t xml:space="preserve"> </w:t>
      </w:r>
      <w:r w:rsidRPr="00356CCF">
        <w:rPr>
          <w:rFonts w:ascii="Times New Roman" w:hAnsi="Times New Roman"/>
          <w:i/>
        </w:rPr>
        <w:t>Condominium</w:t>
      </w:r>
      <w:proofErr w:type="gramEnd"/>
      <w:r w:rsidRPr="00356CCF">
        <w:rPr>
          <w:rFonts w:ascii="Times New Roman" w:hAnsi="Times New Roman"/>
          <w:i/>
        </w:rPr>
        <w:t>)</w:t>
      </w:r>
      <w:r w:rsidRPr="00356CCF">
        <w:rPr>
          <w:rFonts w:ascii="Times New Roman" w:hAnsi="Times New Roman"/>
        </w:rPr>
        <w:t>,</w:t>
      </w:r>
      <w:r w:rsidRPr="00356CCF">
        <w:rPr>
          <w:rFonts w:ascii="Times New Roman" w:hAnsi="Times New Roman"/>
          <w:spacing w:val="-3"/>
        </w:rPr>
        <w:t xml:space="preserve"> </w:t>
      </w:r>
      <w:r w:rsidRPr="00356CCF">
        <w:rPr>
          <w:rFonts w:ascii="Times New Roman" w:hAnsi="Times New Roman"/>
        </w:rPr>
        <w:t>Media</w:t>
      </w:r>
      <w:r w:rsidRPr="00356CCF">
        <w:rPr>
          <w:rFonts w:ascii="Times New Roman" w:hAnsi="Times New Roman"/>
          <w:spacing w:val="-3"/>
        </w:rPr>
        <w:t xml:space="preserve"> </w:t>
      </w:r>
      <w:r w:rsidRPr="00356CCF">
        <w:rPr>
          <w:rFonts w:ascii="Times New Roman" w:hAnsi="Times New Roman"/>
        </w:rPr>
        <w:t>Saptakarya,</w:t>
      </w:r>
      <w:r w:rsidRPr="00356CCF">
        <w:rPr>
          <w:rFonts w:ascii="Times New Roman" w:hAnsi="Times New Roman"/>
          <w:spacing w:val="-2"/>
        </w:rPr>
        <w:t xml:space="preserve"> </w:t>
      </w:r>
      <w:r w:rsidRPr="00356CCF">
        <w:rPr>
          <w:rFonts w:ascii="Times New Roman" w:hAnsi="Times New Roman"/>
        </w:rPr>
        <w:t>Jakarta</w:t>
      </w:r>
      <w:r w:rsidRPr="00356CCF">
        <w:rPr>
          <w:rFonts w:ascii="Times New Roman" w:hAnsi="Times New Roman"/>
          <w:spacing w:val="-2"/>
        </w:rPr>
        <w:t xml:space="preserve">, </w:t>
      </w:r>
      <w:r w:rsidRPr="00356CCF">
        <w:rPr>
          <w:rFonts w:ascii="Times New Roman" w:hAnsi="Times New Roman"/>
        </w:rPr>
        <w:t>1997,</w:t>
      </w:r>
      <w:r w:rsidRPr="00356CCF">
        <w:rPr>
          <w:rFonts w:ascii="Times New Roman" w:hAnsi="Times New Roman"/>
          <w:spacing w:val="-2"/>
        </w:rPr>
        <w:t xml:space="preserve"> </w:t>
      </w:r>
      <w:r w:rsidRPr="00356CCF">
        <w:rPr>
          <w:rFonts w:ascii="Times New Roman" w:hAnsi="Times New Roman"/>
        </w:rPr>
        <w:t>halaman 5.</w:t>
      </w:r>
    </w:p>
  </w:footnote>
  <w:footnote w:id="57">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Boedi Harsono,</w:t>
      </w:r>
      <w:r w:rsidRPr="00356CCF">
        <w:rPr>
          <w:rFonts w:ascii="Times New Roman" w:hAnsi="Times New Roman"/>
          <w:i/>
        </w:rPr>
        <w:t xml:space="preserve"> Loc. </w:t>
      </w:r>
      <w:proofErr w:type="gramStart"/>
      <w:r w:rsidRPr="00356CCF">
        <w:rPr>
          <w:rFonts w:ascii="Times New Roman" w:hAnsi="Times New Roman"/>
          <w:i/>
        </w:rPr>
        <w:t>Cit</w:t>
      </w:r>
      <w:r w:rsidRPr="00356CCF">
        <w:rPr>
          <w:rFonts w:ascii="Times New Roman" w:hAnsi="Times New Roman"/>
        </w:rPr>
        <w:t xml:space="preserve"> ,</w:t>
      </w:r>
      <w:proofErr w:type="gramEnd"/>
      <w:r w:rsidRPr="00356CCF">
        <w:rPr>
          <w:rFonts w:ascii="Times New Roman" w:hAnsi="Times New Roman"/>
          <w:spacing w:val="-3"/>
        </w:rPr>
        <w:t xml:space="preserve"> </w:t>
      </w:r>
      <w:r w:rsidRPr="00356CCF">
        <w:rPr>
          <w:rFonts w:ascii="Times New Roman" w:hAnsi="Times New Roman"/>
        </w:rPr>
        <w:t>halaman 480.</w:t>
      </w:r>
    </w:p>
  </w:footnote>
  <w:footnote w:id="58">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proofErr w:type="gramStart"/>
      <w:r w:rsidRPr="00356CCF">
        <w:rPr>
          <w:rFonts w:ascii="Times New Roman" w:hAnsi="Times New Roman"/>
        </w:rPr>
        <w:t>Pasal</w:t>
      </w:r>
      <w:r w:rsidRPr="00356CCF">
        <w:rPr>
          <w:rFonts w:ascii="Times New Roman" w:hAnsi="Times New Roman"/>
          <w:spacing w:val="-2"/>
        </w:rPr>
        <w:t xml:space="preserve"> </w:t>
      </w:r>
      <w:r w:rsidRPr="00356CCF">
        <w:rPr>
          <w:rFonts w:ascii="Times New Roman" w:hAnsi="Times New Roman"/>
        </w:rPr>
        <w:t>32 ayat</w:t>
      </w:r>
      <w:r w:rsidRPr="00356CCF">
        <w:rPr>
          <w:rFonts w:ascii="Times New Roman" w:hAnsi="Times New Roman"/>
          <w:spacing w:val="-3"/>
        </w:rPr>
        <w:t xml:space="preserve"> </w:t>
      </w:r>
      <w:r w:rsidRPr="00356CCF">
        <w:rPr>
          <w:rFonts w:ascii="Times New Roman" w:hAnsi="Times New Roman"/>
        </w:rPr>
        <w:t>(2) Peraturan</w:t>
      </w:r>
      <w:r w:rsidRPr="00356CCF">
        <w:rPr>
          <w:rFonts w:ascii="Times New Roman" w:hAnsi="Times New Roman"/>
          <w:spacing w:val="-4"/>
        </w:rPr>
        <w:t xml:space="preserve"> </w:t>
      </w:r>
      <w:r w:rsidRPr="00356CCF">
        <w:rPr>
          <w:rFonts w:ascii="Times New Roman" w:hAnsi="Times New Roman"/>
        </w:rPr>
        <w:t>Pemerintah Republik Indonesia Nomor</w:t>
      </w:r>
      <w:r w:rsidRPr="00356CCF">
        <w:rPr>
          <w:rFonts w:ascii="Times New Roman" w:hAnsi="Times New Roman"/>
          <w:spacing w:val="-3"/>
        </w:rPr>
        <w:t xml:space="preserve"> </w:t>
      </w:r>
      <w:r w:rsidRPr="00356CCF">
        <w:rPr>
          <w:rFonts w:ascii="Times New Roman" w:hAnsi="Times New Roman"/>
        </w:rPr>
        <w:t>24</w:t>
      </w:r>
      <w:r w:rsidRPr="00356CCF">
        <w:rPr>
          <w:rFonts w:ascii="Times New Roman" w:hAnsi="Times New Roman"/>
          <w:spacing w:val="-2"/>
        </w:rPr>
        <w:t xml:space="preserve"> </w:t>
      </w:r>
      <w:r w:rsidRPr="00356CCF">
        <w:rPr>
          <w:rFonts w:ascii="Times New Roman" w:hAnsi="Times New Roman"/>
        </w:rPr>
        <w:t>Tahun</w:t>
      </w:r>
      <w:r w:rsidRPr="00356CCF">
        <w:rPr>
          <w:rFonts w:ascii="Times New Roman" w:hAnsi="Times New Roman"/>
          <w:spacing w:val="-6"/>
        </w:rPr>
        <w:t xml:space="preserve"> </w:t>
      </w:r>
      <w:r w:rsidRPr="00356CCF">
        <w:rPr>
          <w:rFonts w:ascii="Times New Roman" w:hAnsi="Times New Roman"/>
        </w:rPr>
        <w:t>1997</w:t>
      </w:r>
      <w:r w:rsidRPr="00356CCF">
        <w:rPr>
          <w:rFonts w:ascii="Times New Roman" w:hAnsi="Times New Roman"/>
          <w:spacing w:val="-1"/>
        </w:rPr>
        <w:t xml:space="preserve"> </w:t>
      </w:r>
      <w:r w:rsidRPr="00356CCF">
        <w:rPr>
          <w:rFonts w:ascii="Times New Roman" w:hAnsi="Times New Roman"/>
        </w:rPr>
        <w:t>Tentang</w:t>
      </w:r>
      <w:r w:rsidRPr="00356CCF">
        <w:rPr>
          <w:rFonts w:ascii="Times New Roman" w:hAnsi="Times New Roman"/>
          <w:spacing w:val="-2"/>
        </w:rPr>
        <w:t xml:space="preserve"> </w:t>
      </w:r>
      <w:r w:rsidRPr="00356CCF">
        <w:rPr>
          <w:rFonts w:ascii="Times New Roman" w:hAnsi="Times New Roman"/>
        </w:rPr>
        <w:t>Pendaftaran</w:t>
      </w:r>
      <w:r w:rsidRPr="00356CCF">
        <w:rPr>
          <w:rFonts w:ascii="Times New Roman" w:hAnsi="Times New Roman"/>
          <w:spacing w:val="-4"/>
        </w:rPr>
        <w:t xml:space="preserve"> </w:t>
      </w:r>
      <w:r w:rsidRPr="00356CCF">
        <w:rPr>
          <w:rFonts w:ascii="Times New Roman" w:hAnsi="Times New Roman"/>
        </w:rPr>
        <w:t>Tanah.</w:t>
      </w:r>
      <w:proofErr w:type="gramEnd"/>
      <w:r w:rsidRPr="00356CCF">
        <w:rPr>
          <w:rFonts w:ascii="Times New Roman" w:hAnsi="Times New Roman"/>
          <w:spacing w:val="-5"/>
        </w:rPr>
        <w:t xml:space="preserve"> </w:t>
      </w:r>
    </w:p>
  </w:footnote>
  <w:footnote w:id="59">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Urip Santoso, </w:t>
      </w:r>
      <w:r w:rsidRPr="00356CCF">
        <w:rPr>
          <w:rFonts w:ascii="Times New Roman" w:hAnsi="Times New Roman"/>
          <w:i/>
        </w:rPr>
        <w:t>Pendaftaran dan Peralihan Hak Atas Tanah</w:t>
      </w:r>
      <w:r w:rsidRPr="00356CCF">
        <w:rPr>
          <w:rFonts w:ascii="Times New Roman" w:hAnsi="Times New Roman"/>
        </w:rPr>
        <w:t>, Prenadamedia,</w:t>
      </w:r>
      <w:r w:rsidRPr="00356CCF">
        <w:rPr>
          <w:rFonts w:ascii="Times New Roman" w:hAnsi="Times New Roman"/>
          <w:spacing w:val="-42"/>
        </w:rPr>
        <w:t xml:space="preserve"> </w:t>
      </w:r>
      <w:r w:rsidRPr="00356CCF">
        <w:rPr>
          <w:rFonts w:ascii="Times New Roman" w:hAnsi="Times New Roman"/>
        </w:rPr>
        <w:t>Jakarta, 2010,</w:t>
      </w:r>
      <w:r w:rsidRPr="00356CCF">
        <w:rPr>
          <w:rFonts w:ascii="Times New Roman" w:hAnsi="Times New Roman"/>
          <w:spacing w:val="-2"/>
        </w:rPr>
        <w:t xml:space="preserve"> </w:t>
      </w:r>
      <w:r w:rsidRPr="00356CCF">
        <w:rPr>
          <w:rFonts w:ascii="Times New Roman" w:hAnsi="Times New Roman"/>
        </w:rPr>
        <w:t>halaman 261.</w:t>
      </w:r>
    </w:p>
  </w:footnote>
  <w:footnote w:id="60">
    <w:p w:rsidR="006218D1" w:rsidRPr="00356CCF" w:rsidRDefault="006218D1" w:rsidP="00AE4AD5">
      <w:pPr>
        <w:pStyle w:val="FootnoteText"/>
        <w:ind w:firstLine="709"/>
        <w:jc w:val="both"/>
        <w:rPr>
          <w:rFonts w:ascii="Times New Roman" w:hAnsi="Times New Roman"/>
          <w:b/>
          <w:color w:val="FF0000"/>
        </w:rPr>
      </w:pPr>
      <w:r w:rsidRPr="00356CCF">
        <w:rPr>
          <w:rStyle w:val="FootnoteReference"/>
          <w:rFonts w:ascii="Times New Roman" w:hAnsi="Times New Roman"/>
          <w:vertAlign w:val="superscript"/>
        </w:rPr>
        <w:footnoteRef/>
      </w:r>
      <w:r w:rsidRPr="00356CCF">
        <w:rPr>
          <w:rFonts w:ascii="Times New Roman" w:hAnsi="Times New Roman"/>
        </w:rPr>
        <w:t xml:space="preserve">Andy Hartanto, </w:t>
      </w:r>
      <w:r w:rsidRPr="00356CCF">
        <w:rPr>
          <w:rFonts w:ascii="Times New Roman" w:hAnsi="Times New Roman"/>
          <w:i/>
        </w:rPr>
        <w:t>Hukum Jaminan Dan Kepailitan</w:t>
      </w:r>
      <w:r w:rsidRPr="00356CCF">
        <w:rPr>
          <w:rFonts w:ascii="Times New Roman" w:hAnsi="Times New Roman"/>
        </w:rPr>
        <w:t>, Laksbang Justitia</w:t>
      </w:r>
      <w:proofErr w:type="gramStart"/>
      <w:r w:rsidRPr="00356CCF">
        <w:rPr>
          <w:rFonts w:ascii="Times New Roman" w:hAnsi="Times New Roman"/>
        </w:rPr>
        <w:t xml:space="preserve">, </w:t>
      </w:r>
      <w:r w:rsidRPr="00356CCF">
        <w:rPr>
          <w:rFonts w:ascii="Times New Roman" w:hAnsi="Times New Roman"/>
          <w:spacing w:val="-42"/>
        </w:rPr>
        <w:t xml:space="preserve"> </w:t>
      </w:r>
      <w:r w:rsidRPr="00356CCF">
        <w:rPr>
          <w:rFonts w:ascii="Times New Roman" w:hAnsi="Times New Roman"/>
        </w:rPr>
        <w:t>Surabaya</w:t>
      </w:r>
      <w:proofErr w:type="gramEnd"/>
      <w:r w:rsidRPr="00356CCF">
        <w:rPr>
          <w:rFonts w:ascii="Times New Roman" w:hAnsi="Times New Roman"/>
        </w:rPr>
        <w:t>,</w:t>
      </w:r>
      <w:r w:rsidRPr="00356CCF">
        <w:rPr>
          <w:rFonts w:ascii="Times New Roman" w:hAnsi="Times New Roman"/>
          <w:spacing w:val="-3"/>
        </w:rPr>
        <w:t xml:space="preserve"> </w:t>
      </w:r>
      <w:r w:rsidRPr="00356CCF">
        <w:rPr>
          <w:rFonts w:ascii="Times New Roman" w:hAnsi="Times New Roman"/>
        </w:rPr>
        <w:t>2015,</w:t>
      </w:r>
      <w:r w:rsidRPr="00356CCF">
        <w:rPr>
          <w:rFonts w:ascii="Times New Roman" w:hAnsi="Times New Roman"/>
          <w:spacing w:val="-4"/>
        </w:rPr>
        <w:t xml:space="preserve"> </w:t>
      </w:r>
      <w:r w:rsidRPr="00356CCF">
        <w:rPr>
          <w:rFonts w:ascii="Times New Roman" w:hAnsi="Times New Roman"/>
        </w:rPr>
        <w:t>halaman 48.</w:t>
      </w:r>
    </w:p>
  </w:footnote>
  <w:footnote w:id="61">
    <w:p w:rsidR="006218D1" w:rsidRPr="00356CCF" w:rsidRDefault="006218D1" w:rsidP="00AE4AD5">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Pasal</w:t>
      </w:r>
      <w:r w:rsidRPr="00356CCF">
        <w:rPr>
          <w:rFonts w:ascii="Times New Roman" w:hAnsi="Times New Roman"/>
          <w:spacing w:val="-41"/>
        </w:rPr>
        <w:t xml:space="preserve"> </w:t>
      </w:r>
      <w:r w:rsidRPr="00356CCF">
        <w:rPr>
          <w:rFonts w:ascii="Times New Roman" w:hAnsi="Times New Roman"/>
        </w:rPr>
        <w:t>14 Undang-Undang Republik Indonesia Nomor 4 Tahun 1996 Tentang Hak</w:t>
      </w:r>
      <w:r w:rsidRPr="00356CCF">
        <w:rPr>
          <w:rFonts w:ascii="Times New Roman" w:hAnsi="Times New Roman"/>
          <w:spacing w:val="1"/>
        </w:rPr>
        <w:t xml:space="preserve"> </w:t>
      </w:r>
      <w:r w:rsidRPr="00356CCF">
        <w:rPr>
          <w:rFonts w:ascii="Times New Roman" w:hAnsi="Times New Roman"/>
        </w:rPr>
        <w:t>Tanggungan</w:t>
      </w:r>
      <w:r w:rsidRPr="00356CCF">
        <w:rPr>
          <w:rFonts w:ascii="Times New Roman" w:hAnsi="Times New Roman"/>
          <w:spacing w:val="-5"/>
        </w:rPr>
        <w:t xml:space="preserve"> </w:t>
      </w:r>
      <w:r w:rsidRPr="00356CCF">
        <w:rPr>
          <w:rFonts w:ascii="Times New Roman" w:hAnsi="Times New Roman"/>
        </w:rPr>
        <w:t>atas</w:t>
      </w:r>
      <w:r w:rsidRPr="00356CCF">
        <w:rPr>
          <w:rFonts w:ascii="Times New Roman" w:hAnsi="Times New Roman"/>
          <w:spacing w:val="-5"/>
        </w:rPr>
        <w:t xml:space="preserve"> </w:t>
      </w:r>
      <w:r w:rsidRPr="00356CCF">
        <w:rPr>
          <w:rFonts w:ascii="Times New Roman" w:hAnsi="Times New Roman"/>
        </w:rPr>
        <w:t>Tanah beserta</w:t>
      </w:r>
      <w:r w:rsidRPr="00356CCF">
        <w:rPr>
          <w:rFonts w:ascii="Times New Roman" w:hAnsi="Times New Roman"/>
          <w:spacing w:val="-5"/>
        </w:rPr>
        <w:t xml:space="preserve"> </w:t>
      </w:r>
      <w:r w:rsidRPr="00356CCF">
        <w:rPr>
          <w:rFonts w:ascii="Times New Roman" w:hAnsi="Times New Roman"/>
        </w:rPr>
        <w:t>Benda-Benda</w:t>
      </w:r>
      <w:r w:rsidRPr="00356CCF">
        <w:rPr>
          <w:rFonts w:ascii="Times New Roman" w:hAnsi="Times New Roman"/>
          <w:spacing w:val="-5"/>
        </w:rPr>
        <w:t xml:space="preserve"> </w:t>
      </w:r>
      <w:r w:rsidRPr="00356CCF">
        <w:rPr>
          <w:rFonts w:ascii="Times New Roman" w:hAnsi="Times New Roman"/>
        </w:rPr>
        <w:t>yang</w:t>
      </w:r>
      <w:r w:rsidRPr="00356CCF">
        <w:rPr>
          <w:rFonts w:ascii="Times New Roman" w:hAnsi="Times New Roman"/>
          <w:spacing w:val="-3"/>
        </w:rPr>
        <w:t xml:space="preserve"> </w:t>
      </w:r>
      <w:r w:rsidRPr="00356CCF">
        <w:rPr>
          <w:rFonts w:ascii="Times New Roman" w:hAnsi="Times New Roman"/>
        </w:rPr>
        <w:t>berkaitan</w:t>
      </w:r>
      <w:r w:rsidRPr="00356CCF">
        <w:rPr>
          <w:rFonts w:ascii="Times New Roman" w:hAnsi="Times New Roman"/>
          <w:spacing w:val="-4"/>
        </w:rPr>
        <w:t xml:space="preserve"> </w:t>
      </w:r>
      <w:r w:rsidRPr="00356CCF">
        <w:rPr>
          <w:rFonts w:ascii="Times New Roman" w:hAnsi="Times New Roman"/>
        </w:rPr>
        <w:t>dengan</w:t>
      </w:r>
      <w:r w:rsidRPr="00356CCF">
        <w:rPr>
          <w:rFonts w:ascii="Times New Roman" w:hAnsi="Times New Roman"/>
          <w:spacing w:val="-4"/>
        </w:rPr>
        <w:t xml:space="preserve"> </w:t>
      </w:r>
      <w:r w:rsidRPr="00356CCF">
        <w:rPr>
          <w:rFonts w:ascii="Times New Roman" w:hAnsi="Times New Roman"/>
        </w:rPr>
        <w:t>Tanah</w:t>
      </w:r>
      <w:r w:rsidRPr="00356CCF">
        <w:rPr>
          <w:rFonts w:ascii="Times New Roman" w:hAnsi="Times New Roman"/>
          <w:spacing w:val="-2"/>
        </w:rPr>
        <w:t>.</w:t>
      </w:r>
    </w:p>
  </w:footnote>
  <w:footnote w:id="62">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Soerjono Soekanto, </w:t>
      </w:r>
      <w:r w:rsidRPr="00356CCF">
        <w:rPr>
          <w:rFonts w:ascii="Times New Roman" w:hAnsi="Times New Roman"/>
          <w:i/>
        </w:rPr>
        <w:t>Pengantar Penelitian Hukum</w:t>
      </w:r>
      <w:r w:rsidRPr="00356CCF">
        <w:rPr>
          <w:rFonts w:ascii="Times New Roman" w:hAnsi="Times New Roman"/>
        </w:rPr>
        <w:t>, UI Press, Jakarta, 1986, halaman 1.</w:t>
      </w:r>
    </w:p>
  </w:footnote>
  <w:footnote w:id="63">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Bambang Waluyo, </w:t>
      </w:r>
      <w:r w:rsidRPr="00356CCF">
        <w:rPr>
          <w:rFonts w:ascii="Times New Roman" w:hAnsi="Times New Roman"/>
          <w:i/>
        </w:rPr>
        <w:t>Penelitian hukum dalam praktik</w:t>
      </w:r>
      <w:r w:rsidRPr="00356CCF">
        <w:rPr>
          <w:rFonts w:ascii="Times New Roman" w:hAnsi="Times New Roman"/>
        </w:rPr>
        <w:t>, Sinar Grafika, Jakarta, 1996, halaman 6.</w:t>
      </w:r>
    </w:p>
  </w:footnote>
  <w:footnote w:id="64">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proofErr w:type="gramStart"/>
      <w:r w:rsidRPr="00356CCF">
        <w:rPr>
          <w:rFonts w:ascii="Times New Roman" w:hAnsi="Times New Roman"/>
        </w:rPr>
        <w:t xml:space="preserve">Soerjono Soekanto, </w:t>
      </w:r>
      <w:r w:rsidRPr="00356CCF">
        <w:rPr>
          <w:rFonts w:ascii="Times New Roman" w:hAnsi="Times New Roman"/>
          <w:i/>
        </w:rPr>
        <w:t>Op. Cit</w:t>
      </w:r>
      <w:r w:rsidRPr="00356CCF">
        <w:rPr>
          <w:rFonts w:ascii="Times New Roman" w:hAnsi="Times New Roman"/>
        </w:rPr>
        <w:t>, halaman 51.</w:t>
      </w:r>
      <w:proofErr w:type="gramEnd"/>
    </w:p>
  </w:footnote>
  <w:footnote w:id="65">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Rony Hanitijo Soemitro, </w:t>
      </w:r>
      <w:r w:rsidRPr="00356CCF">
        <w:rPr>
          <w:rFonts w:ascii="Times New Roman" w:hAnsi="Times New Roman"/>
          <w:i/>
        </w:rPr>
        <w:t>Metodologi Penelitian Hukum dan Jurimetri</w:t>
      </w:r>
      <w:r w:rsidRPr="00356CCF">
        <w:rPr>
          <w:rFonts w:ascii="Times New Roman" w:hAnsi="Times New Roman"/>
        </w:rPr>
        <w:t>, Ghalia, Jakarta, 1994, halaman 34.</w:t>
      </w:r>
    </w:p>
  </w:footnote>
  <w:footnote w:id="66">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proofErr w:type="gramStart"/>
      <w:r w:rsidRPr="00356CCF">
        <w:rPr>
          <w:rFonts w:ascii="Times New Roman" w:hAnsi="Times New Roman"/>
        </w:rPr>
        <w:t>Bambang Waluyo,</w:t>
      </w:r>
      <w:r w:rsidRPr="00356CCF">
        <w:rPr>
          <w:rFonts w:ascii="Times New Roman" w:hAnsi="Times New Roman"/>
          <w:i/>
        </w:rPr>
        <w:t xml:space="preserve"> Op. Cit</w:t>
      </w:r>
      <w:r w:rsidRPr="00356CCF">
        <w:rPr>
          <w:rFonts w:ascii="Times New Roman" w:hAnsi="Times New Roman"/>
        </w:rPr>
        <w:t>, halaman 13-16.</w:t>
      </w:r>
      <w:proofErr w:type="gramEnd"/>
    </w:p>
  </w:footnote>
  <w:footnote w:id="67">
    <w:p w:rsidR="006218D1" w:rsidRPr="00356CCF" w:rsidRDefault="006218D1" w:rsidP="008577F9">
      <w:pPr>
        <w:pStyle w:val="FootnoteText"/>
        <w:ind w:firstLine="709"/>
        <w:jc w:val="both"/>
        <w:rPr>
          <w:rFonts w:ascii="Times New Roman" w:hAnsi="Times New Roman"/>
          <w:i/>
        </w:rPr>
      </w:pPr>
      <w:r w:rsidRPr="00356CCF">
        <w:rPr>
          <w:rStyle w:val="FootnoteReference"/>
          <w:rFonts w:ascii="Times New Roman" w:hAnsi="Times New Roman"/>
          <w:vertAlign w:val="superscript"/>
        </w:rPr>
        <w:footnoteRef/>
      </w:r>
      <w:r w:rsidRPr="00356CCF">
        <w:rPr>
          <w:rFonts w:ascii="Times New Roman" w:hAnsi="Times New Roman"/>
        </w:rPr>
        <w:t xml:space="preserve">Rony Hanitijo Soemitro, </w:t>
      </w:r>
      <w:r w:rsidRPr="00356CCF">
        <w:rPr>
          <w:rFonts w:ascii="Times New Roman" w:hAnsi="Times New Roman"/>
          <w:i/>
        </w:rPr>
        <w:t>Op</w:t>
      </w:r>
      <w:r w:rsidRPr="00356CCF">
        <w:rPr>
          <w:rFonts w:ascii="Times New Roman" w:hAnsi="Times New Roman"/>
        </w:rPr>
        <w:t xml:space="preserve">. </w:t>
      </w:r>
      <w:r w:rsidRPr="00356CCF">
        <w:rPr>
          <w:rFonts w:ascii="Times New Roman" w:hAnsi="Times New Roman"/>
          <w:i/>
        </w:rPr>
        <w:t>Cit.</w:t>
      </w:r>
    </w:p>
  </w:footnote>
  <w:footnote w:id="68">
    <w:p w:rsidR="006218D1" w:rsidRPr="00356CCF" w:rsidRDefault="006218D1" w:rsidP="008577F9">
      <w:pPr>
        <w:pStyle w:val="FootnoteText"/>
        <w:ind w:firstLine="540"/>
        <w:jc w:val="both"/>
        <w:rPr>
          <w:rFonts w:ascii="Times New Roman" w:hAnsi="Times New Roman"/>
        </w:rPr>
      </w:pPr>
      <w:r w:rsidRPr="00356CCF">
        <w:rPr>
          <w:rStyle w:val="FootnoteReference"/>
          <w:rFonts w:ascii="Times New Roman" w:hAnsi="Times New Roman"/>
          <w:vertAlign w:val="superscript"/>
        </w:rPr>
        <w:footnoteRef/>
      </w:r>
      <w:proofErr w:type="gramStart"/>
      <w:r w:rsidRPr="00356CCF">
        <w:rPr>
          <w:rFonts w:ascii="Times New Roman" w:hAnsi="Times New Roman"/>
          <w:i/>
        </w:rPr>
        <w:t xml:space="preserve">Ibid, </w:t>
      </w:r>
      <w:r w:rsidRPr="00356CCF">
        <w:rPr>
          <w:rFonts w:ascii="Times New Roman" w:hAnsi="Times New Roman"/>
        </w:rPr>
        <w:t>Halaman 133.</w:t>
      </w:r>
      <w:proofErr w:type="gramEnd"/>
    </w:p>
  </w:footnote>
  <w:footnote w:id="69">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Wawancara dengan Andry Ruida Hasi, SH. Koordinator Kelompok Substansi Pendaftaran Tanah dan Tata Ruang, Tanah Komunal dan Hubungan Kelembagaan Pada Seksi Penetapan Hak dan Pendaftaran Kantor Pertanahan Kabupaten Asahan.</w:t>
      </w:r>
    </w:p>
  </w:footnote>
  <w:footnote w:id="70">
    <w:p w:rsidR="006218D1" w:rsidRPr="00356CCF" w:rsidRDefault="006218D1" w:rsidP="008577F9">
      <w:pPr>
        <w:autoSpaceDE w:val="0"/>
        <w:autoSpaceDN w:val="0"/>
        <w:adjustRightInd w:val="0"/>
        <w:spacing w:after="0" w:line="240" w:lineRule="auto"/>
        <w:ind w:firstLine="709"/>
        <w:jc w:val="both"/>
        <w:rPr>
          <w:rFonts w:ascii="Times New Roman" w:hAnsi="Times New Roman"/>
          <w:i/>
          <w:iCs/>
          <w:color w:val="000000"/>
          <w:sz w:val="20"/>
          <w:szCs w:val="20"/>
        </w:rPr>
      </w:pPr>
      <w:r w:rsidRPr="00356CCF">
        <w:rPr>
          <w:rStyle w:val="FootnoteReference"/>
          <w:rFonts w:ascii="Times New Roman" w:hAnsi="Times New Roman"/>
          <w:sz w:val="20"/>
          <w:szCs w:val="20"/>
          <w:vertAlign w:val="superscript"/>
        </w:rPr>
        <w:footnoteRef/>
      </w:r>
      <w:r w:rsidRPr="00356CCF">
        <w:rPr>
          <w:rFonts w:ascii="Times New Roman" w:hAnsi="Times New Roman"/>
          <w:sz w:val="20"/>
          <w:szCs w:val="20"/>
        </w:rPr>
        <w:t xml:space="preserve">Sulhan, </w:t>
      </w:r>
      <w:r w:rsidRPr="00356CCF">
        <w:rPr>
          <w:rFonts w:ascii="Times New Roman" w:hAnsi="Times New Roman"/>
          <w:i/>
          <w:iCs/>
          <w:sz w:val="20"/>
          <w:szCs w:val="20"/>
        </w:rPr>
        <w:t>Profesi Notaris dan Pejabat Pembuat Akta Tanah (Panduan Praktis dan Mudah Taat Hukum)</w:t>
      </w:r>
      <w:r w:rsidRPr="00356CCF">
        <w:rPr>
          <w:rFonts w:ascii="Times New Roman" w:hAnsi="Times New Roman"/>
          <w:sz w:val="20"/>
          <w:szCs w:val="20"/>
        </w:rPr>
        <w:t>, Cetakan Pertama, Mitra Wacana Media, Jakarta, 2018, halaman 6</w:t>
      </w:r>
    </w:p>
  </w:footnote>
  <w:footnote w:id="71">
    <w:p w:rsidR="006218D1" w:rsidRPr="00356CCF" w:rsidRDefault="006218D1" w:rsidP="008577F9">
      <w:pPr>
        <w:autoSpaceDE w:val="0"/>
        <w:autoSpaceDN w:val="0"/>
        <w:adjustRightInd w:val="0"/>
        <w:spacing w:after="0" w:line="240" w:lineRule="auto"/>
        <w:ind w:firstLine="709"/>
        <w:jc w:val="both"/>
        <w:rPr>
          <w:rFonts w:ascii="Times New Roman" w:hAnsi="Times New Roman"/>
          <w:color w:val="000000"/>
          <w:sz w:val="20"/>
          <w:szCs w:val="20"/>
        </w:rPr>
      </w:pPr>
      <w:r w:rsidRPr="00356CCF">
        <w:rPr>
          <w:rStyle w:val="FootnoteReference"/>
          <w:rFonts w:ascii="Times New Roman" w:hAnsi="Times New Roman"/>
          <w:sz w:val="20"/>
          <w:szCs w:val="20"/>
          <w:vertAlign w:val="superscript"/>
        </w:rPr>
        <w:footnoteRef/>
      </w:r>
      <w:r w:rsidRPr="00356CCF">
        <w:rPr>
          <w:rFonts w:ascii="Times New Roman" w:hAnsi="Times New Roman"/>
          <w:color w:val="000000"/>
          <w:sz w:val="20"/>
          <w:szCs w:val="20"/>
        </w:rPr>
        <w:t xml:space="preserve">Abdul Wahid, Mariyadi, dan Sunardi, </w:t>
      </w:r>
      <w:r w:rsidRPr="00356CCF">
        <w:rPr>
          <w:rFonts w:ascii="Times New Roman" w:hAnsi="Times New Roman"/>
          <w:i/>
          <w:iCs/>
          <w:color w:val="000000"/>
          <w:sz w:val="20"/>
          <w:szCs w:val="20"/>
        </w:rPr>
        <w:t xml:space="preserve">Penegakan Kode Etik Profesi Notaris </w:t>
      </w:r>
      <w:r w:rsidRPr="00356CCF">
        <w:rPr>
          <w:rFonts w:ascii="Times New Roman" w:hAnsi="Times New Roman"/>
          <w:color w:val="000000"/>
          <w:sz w:val="20"/>
          <w:szCs w:val="20"/>
        </w:rPr>
        <w:t>, Nirmana Media, Jakarta, 2017, halaman 35.</w:t>
      </w:r>
    </w:p>
  </w:footnote>
  <w:footnote w:id="72">
    <w:p w:rsidR="006218D1" w:rsidRPr="00356CCF" w:rsidRDefault="006218D1" w:rsidP="008577F9">
      <w:pPr>
        <w:autoSpaceDE w:val="0"/>
        <w:autoSpaceDN w:val="0"/>
        <w:adjustRightInd w:val="0"/>
        <w:spacing w:after="0" w:line="240" w:lineRule="auto"/>
        <w:ind w:firstLine="709"/>
        <w:jc w:val="both"/>
        <w:rPr>
          <w:rFonts w:ascii="Times New Roman" w:hAnsi="Times New Roman"/>
          <w:i/>
          <w:iCs/>
          <w:color w:val="000000"/>
          <w:sz w:val="20"/>
          <w:szCs w:val="20"/>
        </w:rPr>
      </w:pPr>
      <w:r w:rsidRPr="00356CCF">
        <w:rPr>
          <w:rStyle w:val="FootnoteReference"/>
          <w:rFonts w:ascii="Times New Roman" w:hAnsi="Times New Roman"/>
          <w:sz w:val="20"/>
          <w:szCs w:val="20"/>
          <w:vertAlign w:val="superscript"/>
        </w:rPr>
        <w:footnoteRef/>
      </w:r>
      <w:r w:rsidRPr="00356CCF">
        <w:rPr>
          <w:rFonts w:ascii="Times New Roman" w:hAnsi="Times New Roman"/>
          <w:sz w:val="20"/>
          <w:szCs w:val="20"/>
        </w:rPr>
        <w:t xml:space="preserve"> </w:t>
      </w:r>
      <w:r w:rsidRPr="00356CCF">
        <w:rPr>
          <w:rFonts w:ascii="Times New Roman" w:hAnsi="Times New Roman"/>
          <w:color w:val="000000"/>
          <w:sz w:val="20"/>
          <w:szCs w:val="20"/>
        </w:rPr>
        <w:t xml:space="preserve">Tan Thong Kie, </w:t>
      </w:r>
      <w:r w:rsidRPr="00356CCF">
        <w:rPr>
          <w:rFonts w:ascii="Times New Roman" w:hAnsi="Times New Roman"/>
          <w:i/>
          <w:iCs/>
          <w:color w:val="000000"/>
          <w:sz w:val="20"/>
          <w:szCs w:val="20"/>
        </w:rPr>
        <w:t>Studi Notariat: Beberapa Mata Pelajaran dan Serba-Serbi Praktek Notaris</w:t>
      </w:r>
      <w:r w:rsidRPr="00356CCF">
        <w:rPr>
          <w:rFonts w:ascii="Times New Roman" w:hAnsi="Times New Roman"/>
          <w:color w:val="000000"/>
          <w:sz w:val="20"/>
          <w:szCs w:val="20"/>
        </w:rPr>
        <w:t>, Buku I, chtiar Baru Van Hoeve, Jakarta, 2007, halaman 159.</w:t>
      </w:r>
    </w:p>
  </w:footnote>
  <w:footnote w:id="73">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Wawancara </w:t>
      </w:r>
      <w:proofErr w:type="gramStart"/>
      <w:r w:rsidRPr="00356CCF">
        <w:rPr>
          <w:rFonts w:ascii="Times New Roman" w:hAnsi="Times New Roman"/>
        </w:rPr>
        <w:t>dengan  Hamidah</w:t>
      </w:r>
      <w:proofErr w:type="gramEnd"/>
      <w:r w:rsidRPr="00356CCF">
        <w:rPr>
          <w:rFonts w:ascii="Times New Roman" w:hAnsi="Times New Roman"/>
        </w:rPr>
        <w:t>, SH, M.Kn, salah satu Notaris di Kabupaten Asahan.</w:t>
      </w:r>
    </w:p>
  </w:footnote>
  <w:footnote w:id="74">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proofErr w:type="gramStart"/>
      <w:r w:rsidRPr="00356CCF">
        <w:rPr>
          <w:rStyle w:val="Emphasis"/>
          <w:rFonts w:ascii="Times New Roman" w:hAnsi="Times New Roman"/>
          <w:bCs/>
          <w:shd w:val="clear" w:color="auto" w:fill="FFFFFF"/>
        </w:rPr>
        <w:t>G.H.S.</w:t>
      </w:r>
      <w:r w:rsidRPr="00356CCF">
        <w:rPr>
          <w:rFonts w:ascii="Times New Roman" w:hAnsi="Times New Roman"/>
          <w:shd w:val="clear" w:color="auto" w:fill="FFFFFF"/>
        </w:rPr>
        <w:t xml:space="preserve"> </w:t>
      </w:r>
      <w:r w:rsidRPr="00356CCF">
        <w:rPr>
          <w:rStyle w:val="Emphasis"/>
          <w:rFonts w:ascii="Times New Roman" w:hAnsi="Times New Roman"/>
          <w:bCs/>
          <w:shd w:val="clear" w:color="auto" w:fill="FFFFFF"/>
        </w:rPr>
        <w:t>Lumban Tobing</w:t>
      </w:r>
      <w:r w:rsidRPr="00356CCF">
        <w:rPr>
          <w:rFonts w:ascii="Times New Roman" w:hAnsi="Times New Roman"/>
          <w:shd w:val="clear" w:color="auto" w:fill="FFFFFF"/>
        </w:rPr>
        <w:t xml:space="preserve">, </w:t>
      </w:r>
      <w:r w:rsidRPr="00356CCF">
        <w:rPr>
          <w:rFonts w:ascii="Times New Roman" w:hAnsi="Times New Roman"/>
          <w:i/>
          <w:shd w:val="clear" w:color="auto" w:fill="FFFFFF"/>
        </w:rPr>
        <w:t>Loc. Cit,</w:t>
      </w:r>
      <w:r w:rsidRPr="00356CCF">
        <w:rPr>
          <w:rFonts w:ascii="Times New Roman" w:hAnsi="Times New Roman"/>
          <w:shd w:val="clear" w:color="auto" w:fill="FFFFFF"/>
        </w:rPr>
        <w:t xml:space="preserve"> halaman 46.</w:t>
      </w:r>
      <w:proofErr w:type="gramEnd"/>
    </w:p>
  </w:footnote>
  <w:footnote w:id="75">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Wawancara </w:t>
      </w:r>
      <w:proofErr w:type="gramStart"/>
      <w:r w:rsidRPr="00356CCF">
        <w:rPr>
          <w:rFonts w:ascii="Times New Roman" w:hAnsi="Times New Roman"/>
        </w:rPr>
        <w:t>dengan  Hamidah</w:t>
      </w:r>
      <w:proofErr w:type="gramEnd"/>
      <w:r w:rsidRPr="00356CCF">
        <w:rPr>
          <w:rFonts w:ascii="Times New Roman" w:hAnsi="Times New Roman"/>
        </w:rPr>
        <w:t>, SH, M.Kn, salah satu Notaris di Kabupaten Asahan.</w:t>
      </w:r>
    </w:p>
  </w:footnote>
  <w:footnote w:id="76">
    <w:p w:rsidR="006218D1" w:rsidRPr="00356CCF" w:rsidRDefault="006218D1" w:rsidP="008577F9">
      <w:pPr>
        <w:autoSpaceDE w:val="0"/>
        <w:autoSpaceDN w:val="0"/>
        <w:adjustRightInd w:val="0"/>
        <w:spacing w:after="0" w:line="240" w:lineRule="auto"/>
        <w:ind w:firstLine="709"/>
        <w:jc w:val="both"/>
        <w:rPr>
          <w:rFonts w:ascii="Times New Roman" w:hAnsi="Times New Roman"/>
          <w:i/>
          <w:iCs/>
          <w:color w:val="000000"/>
          <w:sz w:val="20"/>
          <w:szCs w:val="20"/>
        </w:rPr>
      </w:pPr>
      <w:r w:rsidRPr="00356CCF">
        <w:rPr>
          <w:rStyle w:val="FootnoteReference"/>
          <w:rFonts w:ascii="Times New Roman" w:hAnsi="Times New Roman"/>
          <w:sz w:val="20"/>
          <w:szCs w:val="20"/>
          <w:vertAlign w:val="superscript"/>
        </w:rPr>
        <w:footnoteRef/>
      </w:r>
      <w:r w:rsidRPr="00356CCF">
        <w:rPr>
          <w:rFonts w:ascii="Times New Roman" w:hAnsi="Times New Roman"/>
          <w:color w:val="000000"/>
          <w:sz w:val="20"/>
          <w:szCs w:val="20"/>
        </w:rPr>
        <w:t xml:space="preserve">Rudi Indrajaya, </w:t>
      </w:r>
      <w:r w:rsidRPr="00356CCF">
        <w:rPr>
          <w:rFonts w:ascii="Times New Roman" w:hAnsi="Times New Roman"/>
          <w:i/>
          <w:iCs/>
          <w:color w:val="000000"/>
          <w:sz w:val="20"/>
          <w:szCs w:val="20"/>
        </w:rPr>
        <w:t>Kedudukan Akta Izin Roya Hak Tanggungan</w:t>
      </w:r>
      <w:r w:rsidRPr="00356CCF">
        <w:rPr>
          <w:rFonts w:ascii="Times New Roman" w:hAnsi="Times New Roman"/>
          <w:color w:val="000000"/>
          <w:sz w:val="20"/>
          <w:szCs w:val="20"/>
        </w:rPr>
        <w:t>, Visimedia, Jakarta, 2015, halaman 53.</w:t>
      </w:r>
    </w:p>
  </w:footnote>
  <w:footnote w:id="77">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M.Isnaeni, </w:t>
      </w:r>
      <w:r w:rsidRPr="00356CCF">
        <w:rPr>
          <w:rFonts w:ascii="Times New Roman" w:hAnsi="Times New Roman"/>
          <w:i/>
        </w:rPr>
        <w:t>Kerancuan Hak Tanggungan Dalam Kaitannya Sebagai Pengaman</w:t>
      </w:r>
      <w:r w:rsidRPr="00356CCF">
        <w:rPr>
          <w:rFonts w:ascii="Times New Roman" w:hAnsi="Times New Roman"/>
          <w:i/>
          <w:spacing w:val="-42"/>
        </w:rPr>
        <w:t xml:space="preserve"> </w:t>
      </w:r>
      <w:r w:rsidRPr="00356CCF">
        <w:rPr>
          <w:rFonts w:ascii="Times New Roman" w:hAnsi="Times New Roman"/>
          <w:i/>
        </w:rPr>
        <w:t>Penyaluran</w:t>
      </w:r>
      <w:r w:rsidRPr="00356CCF">
        <w:rPr>
          <w:rFonts w:ascii="Times New Roman" w:hAnsi="Times New Roman"/>
          <w:i/>
          <w:spacing w:val="-1"/>
        </w:rPr>
        <w:t xml:space="preserve"> </w:t>
      </w:r>
      <w:r w:rsidRPr="00356CCF">
        <w:rPr>
          <w:rFonts w:ascii="Times New Roman" w:hAnsi="Times New Roman"/>
          <w:i/>
        </w:rPr>
        <w:t>Kredit</w:t>
      </w:r>
      <w:r w:rsidRPr="00356CCF">
        <w:rPr>
          <w:rFonts w:ascii="Times New Roman" w:hAnsi="Times New Roman"/>
          <w:i/>
          <w:spacing w:val="-2"/>
        </w:rPr>
        <w:t xml:space="preserve"> </w:t>
      </w:r>
      <w:r w:rsidRPr="00356CCF">
        <w:rPr>
          <w:rFonts w:ascii="Times New Roman" w:hAnsi="Times New Roman"/>
          <w:i/>
        </w:rPr>
        <w:t>Bank</w:t>
      </w:r>
      <w:r w:rsidRPr="00356CCF">
        <w:rPr>
          <w:rFonts w:ascii="Times New Roman" w:hAnsi="Times New Roman"/>
        </w:rPr>
        <w:t>,</w:t>
      </w:r>
      <w:r w:rsidRPr="00356CCF">
        <w:rPr>
          <w:rFonts w:ascii="Times New Roman" w:hAnsi="Times New Roman"/>
          <w:spacing w:val="-2"/>
        </w:rPr>
        <w:t xml:space="preserve"> </w:t>
      </w:r>
      <w:r w:rsidRPr="00356CCF">
        <w:rPr>
          <w:rFonts w:ascii="Times New Roman" w:hAnsi="Times New Roman"/>
        </w:rPr>
        <w:t>Dharma</w:t>
      </w:r>
      <w:r w:rsidRPr="00356CCF">
        <w:rPr>
          <w:rFonts w:ascii="Times New Roman" w:hAnsi="Times New Roman"/>
          <w:spacing w:val="-3"/>
        </w:rPr>
        <w:t xml:space="preserve"> </w:t>
      </w:r>
      <w:r w:rsidRPr="00356CCF">
        <w:rPr>
          <w:rFonts w:ascii="Times New Roman" w:hAnsi="Times New Roman"/>
        </w:rPr>
        <w:t>Muda, Surabaya</w:t>
      </w:r>
      <w:r w:rsidRPr="00356CCF">
        <w:rPr>
          <w:rFonts w:ascii="Times New Roman" w:hAnsi="Times New Roman"/>
          <w:spacing w:val="-1"/>
        </w:rPr>
        <w:t xml:space="preserve">, </w:t>
      </w:r>
      <w:r w:rsidRPr="00356CCF">
        <w:rPr>
          <w:rFonts w:ascii="Times New Roman" w:hAnsi="Times New Roman"/>
        </w:rPr>
        <w:t>1999,</w:t>
      </w:r>
      <w:r w:rsidRPr="00356CCF">
        <w:rPr>
          <w:rFonts w:ascii="Times New Roman" w:hAnsi="Times New Roman"/>
          <w:spacing w:val="-2"/>
        </w:rPr>
        <w:t xml:space="preserve"> </w:t>
      </w:r>
      <w:r w:rsidRPr="00356CCF">
        <w:rPr>
          <w:rFonts w:ascii="Times New Roman" w:hAnsi="Times New Roman"/>
        </w:rPr>
        <w:t>halaman 80.</w:t>
      </w:r>
    </w:p>
  </w:footnote>
  <w:footnote w:id="78">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Hermansyah, </w:t>
      </w:r>
      <w:r w:rsidRPr="00356CCF">
        <w:rPr>
          <w:rFonts w:ascii="Times New Roman" w:hAnsi="Times New Roman"/>
          <w:i/>
        </w:rPr>
        <w:t>Hukum Perbankan Nasional Indonesia</w:t>
      </w:r>
      <w:r w:rsidRPr="00356CCF">
        <w:rPr>
          <w:rFonts w:ascii="Times New Roman" w:hAnsi="Times New Roman"/>
        </w:rPr>
        <w:t>, Prenada Media, Jakarta, 2005</w:t>
      </w:r>
      <w:proofErr w:type="gramStart"/>
      <w:r w:rsidRPr="00356CCF">
        <w:rPr>
          <w:rFonts w:ascii="Times New Roman" w:hAnsi="Times New Roman"/>
        </w:rPr>
        <w:t xml:space="preserve">, </w:t>
      </w:r>
      <w:r w:rsidRPr="00356CCF">
        <w:rPr>
          <w:rFonts w:ascii="Times New Roman" w:hAnsi="Times New Roman"/>
          <w:spacing w:val="-42"/>
        </w:rPr>
        <w:t xml:space="preserve"> </w:t>
      </w:r>
      <w:r w:rsidRPr="00356CCF">
        <w:rPr>
          <w:rFonts w:ascii="Times New Roman" w:hAnsi="Times New Roman"/>
        </w:rPr>
        <w:t>halaman</w:t>
      </w:r>
      <w:proofErr w:type="gramEnd"/>
      <w:r w:rsidRPr="00356CCF">
        <w:rPr>
          <w:rFonts w:ascii="Times New Roman" w:hAnsi="Times New Roman"/>
        </w:rPr>
        <w:t xml:space="preserve"> 71.</w:t>
      </w:r>
    </w:p>
  </w:footnote>
  <w:footnote w:id="79">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Andy</w:t>
      </w:r>
      <w:r w:rsidRPr="00356CCF">
        <w:rPr>
          <w:rFonts w:ascii="Times New Roman" w:hAnsi="Times New Roman"/>
          <w:spacing w:val="-3"/>
        </w:rPr>
        <w:t xml:space="preserve"> </w:t>
      </w:r>
      <w:r w:rsidRPr="00356CCF">
        <w:rPr>
          <w:rFonts w:ascii="Times New Roman" w:hAnsi="Times New Roman"/>
        </w:rPr>
        <w:t>Hartanto,</w:t>
      </w:r>
      <w:r w:rsidRPr="00356CCF">
        <w:rPr>
          <w:rFonts w:ascii="Times New Roman" w:hAnsi="Times New Roman"/>
          <w:spacing w:val="-4"/>
        </w:rPr>
        <w:t xml:space="preserve"> </w:t>
      </w:r>
      <w:r w:rsidRPr="00356CCF">
        <w:rPr>
          <w:rFonts w:ascii="Times New Roman" w:hAnsi="Times New Roman"/>
          <w:i/>
        </w:rPr>
        <w:t>Op.Cit</w:t>
      </w:r>
      <w:r w:rsidRPr="00356CCF">
        <w:rPr>
          <w:rFonts w:ascii="Times New Roman" w:hAnsi="Times New Roman"/>
        </w:rPr>
        <w:t>,</w:t>
      </w:r>
      <w:r w:rsidRPr="00356CCF">
        <w:rPr>
          <w:rFonts w:ascii="Times New Roman" w:hAnsi="Times New Roman"/>
          <w:spacing w:val="-2"/>
        </w:rPr>
        <w:t xml:space="preserve"> </w:t>
      </w:r>
      <w:r w:rsidRPr="00356CCF">
        <w:rPr>
          <w:rFonts w:ascii="Times New Roman" w:hAnsi="Times New Roman"/>
        </w:rPr>
        <w:t>halaman 42.</w:t>
      </w:r>
    </w:p>
  </w:footnote>
  <w:footnote w:id="80">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Wawancara </w:t>
      </w:r>
      <w:proofErr w:type="gramStart"/>
      <w:r w:rsidRPr="00356CCF">
        <w:rPr>
          <w:rFonts w:ascii="Times New Roman" w:hAnsi="Times New Roman"/>
        </w:rPr>
        <w:t>dengan  Hamidah</w:t>
      </w:r>
      <w:proofErr w:type="gramEnd"/>
      <w:r w:rsidRPr="00356CCF">
        <w:rPr>
          <w:rFonts w:ascii="Times New Roman" w:hAnsi="Times New Roman"/>
        </w:rPr>
        <w:t>, SH, M.Kn, salah satu Notaris di Kabupaten Asahan.</w:t>
      </w:r>
    </w:p>
  </w:footnote>
  <w:footnote w:id="81">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Pasal 10 Undang-undang Republik Indonesia Nomor 4 Tahun 1996 Tentang Hak </w:t>
      </w:r>
      <w:proofErr w:type="gramStart"/>
      <w:r w:rsidRPr="00356CCF">
        <w:rPr>
          <w:rFonts w:ascii="Times New Roman" w:hAnsi="Times New Roman"/>
        </w:rPr>
        <w:t xml:space="preserve">Tanggungan </w:t>
      </w:r>
      <w:r w:rsidRPr="00356CCF">
        <w:rPr>
          <w:rFonts w:ascii="Times New Roman" w:hAnsi="Times New Roman"/>
          <w:spacing w:val="-42"/>
        </w:rPr>
        <w:t xml:space="preserve"> </w:t>
      </w:r>
      <w:r w:rsidRPr="00356CCF">
        <w:rPr>
          <w:rFonts w:ascii="Times New Roman" w:hAnsi="Times New Roman"/>
        </w:rPr>
        <w:t>Atas</w:t>
      </w:r>
      <w:proofErr w:type="gramEnd"/>
      <w:r w:rsidRPr="00356CCF">
        <w:rPr>
          <w:rFonts w:ascii="Times New Roman" w:hAnsi="Times New Roman"/>
          <w:spacing w:val="-3"/>
        </w:rPr>
        <w:t xml:space="preserve"> </w:t>
      </w:r>
      <w:r w:rsidRPr="00356CCF">
        <w:rPr>
          <w:rFonts w:ascii="Times New Roman" w:hAnsi="Times New Roman"/>
        </w:rPr>
        <w:t>Tanah</w:t>
      </w:r>
      <w:r w:rsidRPr="00356CCF">
        <w:rPr>
          <w:rFonts w:ascii="Times New Roman" w:hAnsi="Times New Roman"/>
          <w:spacing w:val="1"/>
        </w:rPr>
        <w:t xml:space="preserve"> </w:t>
      </w:r>
      <w:r w:rsidRPr="00356CCF">
        <w:rPr>
          <w:rFonts w:ascii="Times New Roman" w:hAnsi="Times New Roman"/>
        </w:rPr>
        <w:t>beserta</w:t>
      </w:r>
      <w:r w:rsidRPr="00356CCF">
        <w:rPr>
          <w:rFonts w:ascii="Times New Roman" w:hAnsi="Times New Roman"/>
          <w:spacing w:val="-3"/>
        </w:rPr>
        <w:t xml:space="preserve"> </w:t>
      </w:r>
      <w:r w:rsidRPr="00356CCF">
        <w:rPr>
          <w:rFonts w:ascii="Times New Roman" w:hAnsi="Times New Roman"/>
        </w:rPr>
        <w:t>Benda-Benda</w:t>
      </w:r>
      <w:r w:rsidRPr="00356CCF">
        <w:rPr>
          <w:rFonts w:ascii="Times New Roman" w:hAnsi="Times New Roman"/>
          <w:spacing w:val="-3"/>
        </w:rPr>
        <w:t xml:space="preserve"> </w:t>
      </w:r>
      <w:r w:rsidRPr="00356CCF">
        <w:rPr>
          <w:rFonts w:ascii="Times New Roman" w:hAnsi="Times New Roman"/>
        </w:rPr>
        <w:t>yang berkaitan</w:t>
      </w:r>
      <w:r w:rsidRPr="00356CCF">
        <w:rPr>
          <w:rFonts w:ascii="Times New Roman" w:hAnsi="Times New Roman"/>
          <w:spacing w:val="-1"/>
        </w:rPr>
        <w:t xml:space="preserve"> </w:t>
      </w:r>
      <w:r w:rsidRPr="00356CCF">
        <w:rPr>
          <w:rFonts w:ascii="Times New Roman" w:hAnsi="Times New Roman"/>
        </w:rPr>
        <w:t>dengan</w:t>
      </w:r>
      <w:r w:rsidRPr="00356CCF">
        <w:rPr>
          <w:rFonts w:ascii="Times New Roman" w:hAnsi="Times New Roman"/>
          <w:spacing w:val="-2"/>
        </w:rPr>
        <w:t xml:space="preserve"> </w:t>
      </w:r>
      <w:r w:rsidRPr="00356CCF">
        <w:rPr>
          <w:rFonts w:ascii="Times New Roman" w:hAnsi="Times New Roman"/>
        </w:rPr>
        <w:t>Tanah.</w:t>
      </w:r>
    </w:p>
  </w:footnote>
  <w:footnote w:id="82">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Pasal 11 Undang-undang Republik Indonesia Nomor 4 Tahun 1996 Tentang Hak Tanggungan</w:t>
      </w:r>
      <w:r w:rsidRPr="00356CCF">
        <w:rPr>
          <w:rFonts w:ascii="Times New Roman" w:hAnsi="Times New Roman"/>
          <w:spacing w:val="-42"/>
        </w:rPr>
        <w:t xml:space="preserve">           </w:t>
      </w:r>
      <w:r w:rsidRPr="00356CCF">
        <w:rPr>
          <w:rFonts w:ascii="Times New Roman" w:hAnsi="Times New Roman"/>
        </w:rPr>
        <w:t>Atas</w:t>
      </w:r>
      <w:r w:rsidRPr="00356CCF">
        <w:rPr>
          <w:rFonts w:ascii="Times New Roman" w:hAnsi="Times New Roman"/>
          <w:spacing w:val="-3"/>
        </w:rPr>
        <w:t xml:space="preserve"> </w:t>
      </w:r>
      <w:r w:rsidRPr="00356CCF">
        <w:rPr>
          <w:rFonts w:ascii="Times New Roman" w:hAnsi="Times New Roman"/>
        </w:rPr>
        <w:t>Tanah</w:t>
      </w:r>
      <w:r w:rsidRPr="00356CCF">
        <w:rPr>
          <w:rFonts w:ascii="Times New Roman" w:hAnsi="Times New Roman"/>
          <w:spacing w:val="1"/>
        </w:rPr>
        <w:t xml:space="preserve"> </w:t>
      </w:r>
      <w:r w:rsidRPr="00356CCF">
        <w:rPr>
          <w:rFonts w:ascii="Times New Roman" w:hAnsi="Times New Roman"/>
        </w:rPr>
        <w:t>beserta</w:t>
      </w:r>
      <w:r w:rsidRPr="00356CCF">
        <w:rPr>
          <w:rFonts w:ascii="Times New Roman" w:hAnsi="Times New Roman"/>
          <w:spacing w:val="-3"/>
        </w:rPr>
        <w:t xml:space="preserve"> </w:t>
      </w:r>
      <w:r w:rsidRPr="00356CCF">
        <w:rPr>
          <w:rFonts w:ascii="Times New Roman" w:hAnsi="Times New Roman"/>
        </w:rPr>
        <w:t>Benda-Benda</w:t>
      </w:r>
      <w:r w:rsidRPr="00356CCF">
        <w:rPr>
          <w:rFonts w:ascii="Times New Roman" w:hAnsi="Times New Roman"/>
          <w:spacing w:val="-3"/>
        </w:rPr>
        <w:t xml:space="preserve"> </w:t>
      </w:r>
      <w:r w:rsidRPr="00356CCF">
        <w:rPr>
          <w:rFonts w:ascii="Times New Roman" w:hAnsi="Times New Roman"/>
        </w:rPr>
        <w:t>yang berkaitan</w:t>
      </w:r>
      <w:r w:rsidRPr="00356CCF">
        <w:rPr>
          <w:rFonts w:ascii="Times New Roman" w:hAnsi="Times New Roman"/>
          <w:spacing w:val="-1"/>
        </w:rPr>
        <w:t xml:space="preserve"> </w:t>
      </w:r>
      <w:r w:rsidRPr="00356CCF">
        <w:rPr>
          <w:rFonts w:ascii="Times New Roman" w:hAnsi="Times New Roman"/>
        </w:rPr>
        <w:t>dengan</w:t>
      </w:r>
      <w:r w:rsidRPr="00356CCF">
        <w:rPr>
          <w:rFonts w:ascii="Times New Roman" w:hAnsi="Times New Roman"/>
          <w:spacing w:val="-2"/>
        </w:rPr>
        <w:t xml:space="preserve"> </w:t>
      </w:r>
      <w:r w:rsidRPr="00356CCF">
        <w:rPr>
          <w:rFonts w:ascii="Times New Roman" w:hAnsi="Times New Roman"/>
        </w:rPr>
        <w:t>Tanah.</w:t>
      </w:r>
      <w:r w:rsidRPr="00356CCF">
        <w:rPr>
          <w:rFonts w:ascii="Times New Roman" w:hAnsi="Times New Roman"/>
          <w:spacing w:val="1"/>
        </w:rPr>
        <w:t xml:space="preserve"> </w:t>
      </w:r>
    </w:p>
  </w:footnote>
  <w:footnote w:id="83">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Pasal 12 Undang-undang Republik Indonesia Nomor 4 Tahun 1996 Tentang Hak Tanggungan</w:t>
      </w:r>
      <w:r w:rsidRPr="00356CCF">
        <w:rPr>
          <w:rFonts w:ascii="Times New Roman" w:hAnsi="Times New Roman"/>
          <w:spacing w:val="-42"/>
        </w:rPr>
        <w:t xml:space="preserve">        </w:t>
      </w:r>
      <w:r w:rsidRPr="00356CCF">
        <w:rPr>
          <w:rFonts w:ascii="Times New Roman" w:hAnsi="Times New Roman"/>
        </w:rPr>
        <w:t>Atas</w:t>
      </w:r>
      <w:r w:rsidRPr="00356CCF">
        <w:rPr>
          <w:rFonts w:ascii="Times New Roman" w:hAnsi="Times New Roman"/>
          <w:spacing w:val="-3"/>
        </w:rPr>
        <w:t xml:space="preserve"> </w:t>
      </w:r>
      <w:r w:rsidRPr="00356CCF">
        <w:rPr>
          <w:rFonts w:ascii="Times New Roman" w:hAnsi="Times New Roman"/>
        </w:rPr>
        <w:t>Tanah</w:t>
      </w:r>
      <w:r w:rsidRPr="00356CCF">
        <w:rPr>
          <w:rFonts w:ascii="Times New Roman" w:hAnsi="Times New Roman"/>
          <w:spacing w:val="1"/>
        </w:rPr>
        <w:t xml:space="preserve"> </w:t>
      </w:r>
      <w:r w:rsidRPr="00356CCF">
        <w:rPr>
          <w:rFonts w:ascii="Times New Roman" w:hAnsi="Times New Roman"/>
        </w:rPr>
        <w:t>beserta</w:t>
      </w:r>
      <w:r w:rsidRPr="00356CCF">
        <w:rPr>
          <w:rFonts w:ascii="Times New Roman" w:hAnsi="Times New Roman"/>
          <w:spacing w:val="-3"/>
        </w:rPr>
        <w:t xml:space="preserve"> </w:t>
      </w:r>
      <w:r w:rsidRPr="00356CCF">
        <w:rPr>
          <w:rFonts w:ascii="Times New Roman" w:hAnsi="Times New Roman"/>
        </w:rPr>
        <w:t>Benda-Benda</w:t>
      </w:r>
      <w:r w:rsidRPr="00356CCF">
        <w:rPr>
          <w:rFonts w:ascii="Times New Roman" w:hAnsi="Times New Roman"/>
          <w:spacing w:val="-3"/>
        </w:rPr>
        <w:t xml:space="preserve"> </w:t>
      </w:r>
      <w:r w:rsidRPr="00356CCF">
        <w:rPr>
          <w:rFonts w:ascii="Times New Roman" w:hAnsi="Times New Roman"/>
        </w:rPr>
        <w:t>yang berkaitan</w:t>
      </w:r>
      <w:r w:rsidRPr="00356CCF">
        <w:rPr>
          <w:rFonts w:ascii="Times New Roman" w:hAnsi="Times New Roman"/>
          <w:spacing w:val="-1"/>
        </w:rPr>
        <w:t xml:space="preserve"> </w:t>
      </w:r>
      <w:r w:rsidRPr="00356CCF">
        <w:rPr>
          <w:rFonts w:ascii="Times New Roman" w:hAnsi="Times New Roman"/>
        </w:rPr>
        <w:t>dengan</w:t>
      </w:r>
      <w:r w:rsidRPr="00356CCF">
        <w:rPr>
          <w:rFonts w:ascii="Times New Roman" w:hAnsi="Times New Roman"/>
          <w:spacing w:val="-2"/>
        </w:rPr>
        <w:t xml:space="preserve"> </w:t>
      </w:r>
      <w:r w:rsidRPr="00356CCF">
        <w:rPr>
          <w:rFonts w:ascii="Times New Roman" w:hAnsi="Times New Roman"/>
        </w:rPr>
        <w:t>Tanah.</w:t>
      </w:r>
    </w:p>
  </w:footnote>
  <w:footnote w:id="84">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Wawancara </w:t>
      </w:r>
      <w:proofErr w:type="gramStart"/>
      <w:r w:rsidRPr="00356CCF">
        <w:rPr>
          <w:rFonts w:ascii="Times New Roman" w:hAnsi="Times New Roman"/>
        </w:rPr>
        <w:t>dengan  Hamidah</w:t>
      </w:r>
      <w:proofErr w:type="gramEnd"/>
      <w:r w:rsidRPr="00356CCF">
        <w:rPr>
          <w:rFonts w:ascii="Times New Roman" w:hAnsi="Times New Roman"/>
        </w:rPr>
        <w:t>, SH, M.Kn, salah satu Notaris di Kabupaten Asahan.</w:t>
      </w:r>
    </w:p>
  </w:footnote>
  <w:footnote w:id="85">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D. Y. Witanto,</w:t>
      </w:r>
      <w:r w:rsidRPr="00356CCF">
        <w:rPr>
          <w:rFonts w:ascii="Times New Roman" w:hAnsi="Times New Roman"/>
          <w:spacing w:val="1"/>
        </w:rPr>
        <w:t xml:space="preserve"> </w:t>
      </w:r>
      <w:r w:rsidRPr="00356CCF">
        <w:rPr>
          <w:rFonts w:ascii="Times New Roman" w:hAnsi="Times New Roman"/>
          <w:i/>
        </w:rPr>
        <w:t>Hukum Jaminan Fidusia Dalam Perjanjian Pembiayaan Konsumen</w:t>
      </w:r>
      <w:proofErr w:type="gramStart"/>
      <w:r w:rsidRPr="00356CCF">
        <w:rPr>
          <w:rFonts w:ascii="Times New Roman" w:hAnsi="Times New Roman"/>
        </w:rPr>
        <w:t>,</w:t>
      </w:r>
      <w:r w:rsidRPr="00356CCF">
        <w:rPr>
          <w:rFonts w:ascii="Times New Roman" w:hAnsi="Times New Roman"/>
          <w:spacing w:val="-42"/>
        </w:rPr>
        <w:t xml:space="preserve">  </w:t>
      </w:r>
      <w:r w:rsidRPr="00356CCF">
        <w:rPr>
          <w:rFonts w:ascii="Times New Roman" w:hAnsi="Times New Roman"/>
        </w:rPr>
        <w:t>Mandar</w:t>
      </w:r>
      <w:proofErr w:type="gramEnd"/>
      <w:r w:rsidRPr="00356CCF">
        <w:rPr>
          <w:rFonts w:ascii="Times New Roman" w:hAnsi="Times New Roman"/>
          <w:spacing w:val="1"/>
        </w:rPr>
        <w:t xml:space="preserve"> </w:t>
      </w:r>
      <w:r w:rsidRPr="00356CCF">
        <w:rPr>
          <w:rFonts w:ascii="Times New Roman" w:hAnsi="Times New Roman"/>
        </w:rPr>
        <w:t>Maju, Bandung, 2015,</w:t>
      </w:r>
      <w:r w:rsidRPr="00356CCF">
        <w:rPr>
          <w:rFonts w:ascii="Times New Roman" w:hAnsi="Times New Roman"/>
          <w:spacing w:val="-2"/>
        </w:rPr>
        <w:t xml:space="preserve"> </w:t>
      </w:r>
      <w:r w:rsidRPr="00356CCF">
        <w:rPr>
          <w:rFonts w:ascii="Times New Roman" w:hAnsi="Times New Roman"/>
        </w:rPr>
        <w:t>halaman 76.</w:t>
      </w:r>
    </w:p>
  </w:footnote>
  <w:footnote w:id="86">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Pasal 13 Undang-Undang Republik Indonesia Nomor 4 Tahun 1996 Tentang Hak Tanggungan </w:t>
      </w:r>
      <w:r w:rsidRPr="00356CCF">
        <w:rPr>
          <w:rFonts w:ascii="Times New Roman" w:hAnsi="Times New Roman"/>
          <w:spacing w:val="-42"/>
        </w:rPr>
        <w:t xml:space="preserve">  </w:t>
      </w:r>
      <w:r w:rsidRPr="00356CCF">
        <w:rPr>
          <w:rFonts w:ascii="Times New Roman" w:hAnsi="Times New Roman"/>
        </w:rPr>
        <w:t>Atas</w:t>
      </w:r>
      <w:r w:rsidRPr="00356CCF">
        <w:rPr>
          <w:rFonts w:ascii="Times New Roman" w:hAnsi="Times New Roman"/>
          <w:spacing w:val="-3"/>
        </w:rPr>
        <w:t xml:space="preserve"> </w:t>
      </w:r>
      <w:r w:rsidRPr="00356CCF">
        <w:rPr>
          <w:rFonts w:ascii="Times New Roman" w:hAnsi="Times New Roman"/>
        </w:rPr>
        <w:t>Tanah</w:t>
      </w:r>
      <w:r w:rsidRPr="00356CCF">
        <w:rPr>
          <w:rFonts w:ascii="Times New Roman" w:hAnsi="Times New Roman"/>
          <w:spacing w:val="1"/>
        </w:rPr>
        <w:t xml:space="preserve"> </w:t>
      </w:r>
      <w:r w:rsidRPr="00356CCF">
        <w:rPr>
          <w:rFonts w:ascii="Times New Roman" w:hAnsi="Times New Roman"/>
        </w:rPr>
        <w:t>Beserta</w:t>
      </w:r>
      <w:r w:rsidRPr="00356CCF">
        <w:rPr>
          <w:rFonts w:ascii="Times New Roman" w:hAnsi="Times New Roman"/>
          <w:spacing w:val="-3"/>
        </w:rPr>
        <w:t xml:space="preserve"> </w:t>
      </w:r>
      <w:r w:rsidRPr="00356CCF">
        <w:rPr>
          <w:rFonts w:ascii="Times New Roman" w:hAnsi="Times New Roman"/>
        </w:rPr>
        <w:t>Benda-Benda</w:t>
      </w:r>
      <w:r w:rsidRPr="00356CCF">
        <w:rPr>
          <w:rFonts w:ascii="Times New Roman" w:hAnsi="Times New Roman"/>
          <w:spacing w:val="-3"/>
        </w:rPr>
        <w:t xml:space="preserve"> </w:t>
      </w:r>
      <w:r w:rsidRPr="00356CCF">
        <w:rPr>
          <w:rFonts w:ascii="Times New Roman" w:hAnsi="Times New Roman"/>
        </w:rPr>
        <w:t>yang Berkaitan</w:t>
      </w:r>
      <w:r w:rsidRPr="00356CCF">
        <w:rPr>
          <w:rFonts w:ascii="Times New Roman" w:hAnsi="Times New Roman"/>
          <w:spacing w:val="-1"/>
        </w:rPr>
        <w:t xml:space="preserve"> </w:t>
      </w:r>
      <w:r w:rsidRPr="00356CCF">
        <w:rPr>
          <w:rFonts w:ascii="Times New Roman" w:hAnsi="Times New Roman"/>
        </w:rPr>
        <w:t>dengan</w:t>
      </w:r>
      <w:r w:rsidRPr="00356CCF">
        <w:rPr>
          <w:rFonts w:ascii="Times New Roman" w:hAnsi="Times New Roman"/>
          <w:spacing w:val="-2"/>
        </w:rPr>
        <w:t xml:space="preserve"> </w:t>
      </w:r>
      <w:r w:rsidRPr="00356CCF">
        <w:rPr>
          <w:rFonts w:ascii="Times New Roman" w:hAnsi="Times New Roman"/>
        </w:rPr>
        <w:t>Tanah.</w:t>
      </w:r>
    </w:p>
  </w:footnote>
  <w:footnote w:id="87">
    <w:p w:rsidR="006218D1" w:rsidRPr="00356CCF" w:rsidRDefault="006218D1" w:rsidP="008577F9">
      <w:pPr>
        <w:spacing w:line="233" w:lineRule="exact"/>
        <w:ind w:firstLine="709"/>
        <w:jc w:val="both"/>
        <w:rPr>
          <w:rFonts w:ascii="Times New Roman" w:hAnsi="Times New Roman"/>
          <w:i/>
          <w:sz w:val="20"/>
          <w:szCs w:val="20"/>
        </w:rPr>
      </w:pPr>
      <w:r w:rsidRPr="00356CCF">
        <w:rPr>
          <w:rStyle w:val="FootnoteReference"/>
          <w:rFonts w:ascii="Times New Roman" w:hAnsi="Times New Roman"/>
          <w:sz w:val="20"/>
          <w:szCs w:val="20"/>
          <w:vertAlign w:val="superscript"/>
        </w:rPr>
        <w:footnoteRef/>
      </w:r>
      <w:proofErr w:type="gramStart"/>
      <w:r w:rsidRPr="00356CCF">
        <w:rPr>
          <w:rFonts w:ascii="Times New Roman" w:hAnsi="Times New Roman"/>
          <w:sz w:val="20"/>
          <w:szCs w:val="20"/>
        </w:rPr>
        <w:t>Kartini</w:t>
      </w:r>
      <w:r w:rsidRPr="00356CCF">
        <w:rPr>
          <w:rFonts w:ascii="Times New Roman" w:hAnsi="Times New Roman"/>
          <w:spacing w:val="-4"/>
          <w:sz w:val="20"/>
          <w:szCs w:val="20"/>
        </w:rPr>
        <w:t xml:space="preserve"> </w:t>
      </w:r>
      <w:r w:rsidRPr="00356CCF">
        <w:rPr>
          <w:rFonts w:ascii="Times New Roman" w:hAnsi="Times New Roman"/>
          <w:sz w:val="20"/>
          <w:szCs w:val="20"/>
        </w:rPr>
        <w:t>Muljadi dan Gunawan</w:t>
      </w:r>
      <w:r w:rsidRPr="00356CCF">
        <w:rPr>
          <w:rFonts w:ascii="Times New Roman" w:hAnsi="Times New Roman"/>
          <w:spacing w:val="-4"/>
          <w:sz w:val="20"/>
          <w:szCs w:val="20"/>
        </w:rPr>
        <w:t xml:space="preserve"> </w:t>
      </w:r>
      <w:r w:rsidRPr="00356CCF">
        <w:rPr>
          <w:rFonts w:ascii="Times New Roman" w:hAnsi="Times New Roman"/>
          <w:sz w:val="20"/>
          <w:szCs w:val="20"/>
        </w:rPr>
        <w:t>Widjaja,</w:t>
      </w:r>
      <w:r w:rsidRPr="00356CCF">
        <w:rPr>
          <w:rFonts w:ascii="Times New Roman" w:hAnsi="Times New Roman"/>
          <w:spacing w:val="-2"/>
          <w:sz w:val="20"/>
          <w:szCs w:val="20"/>
        </w:rPr>
        <w:t xml:space="preserve"> </w:t>
      </w:r>
      <w:r w:rsidRPr="00356CCF">
        <w:rPr>
          <w:rFonts w:ascii="Times New Roman" w:hAnsi="Times New Roman"/>
          <w:i/>
          <w:sz w:val="20"/>
          <w:szCs w:val="20"/>
        </w:rPr>
        <w:t>Loc. Cit</w:t>
      </w:r>
      <w:r w:rsidRPr="00356CCF">
        <w:rPr>
          <w:rFonts w:ascii="Times New Roman" w:hAnsi="Times New Roman"/>
          <w:sz w:val="20"/>
          <w:szCs w:val="20"/>
        </w:rPr>
        <w:t>,</w:t>
      </w:r>
      <w:r w:rsidRPr="00356CCF">
        <w:rPr>
          <w:rFonts w:ascii="Times New Roman" w:hAnsi="Times New Roman"/>
          <w:spacing w:val="-3"/>
          <w:sz w:val="20"/>
          <w:szCs w:val="20"/>
        </w:rPr>
        <w:t xml:space="preserve"> </w:t>
      </w:r>
      <w:r w:rsidRPr="00356CCF">
        <w:rPr>
          <w:rFonts w:ascii="Times New Roman" w:hAnsi="Times New Roman"/>
          <w:sz w:val="20"/>
          <w:szCs w:val="20"/>
        </w:rPr>
        <w:t>halaman 214.</w:t>
      </w:r>
      <w:proofErr w:type="gramEnd"/>
    </w:p>
  </w:footnote>
  <w:footnote w:id="88">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Wawancara dengan Andry Ruida Hasi, SH. Koordinator Kelompok Substansi Pendaftaran Tanah dan Tata Ruang, Tanah Komunal dan Hubungan Kelembagaan Pada Seksi Penetapan Hak dan Pendaftaran Kantor Pertanahan Kabupaten Asahan.</w:t>
      </w:r>
    </w:p>
  </w:footnote>
  <w:footnote w:id="89">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Wawancara dengan Andry Ruida Hasi, SH. Koordinator Kelompok Substansi Pendaftaran Tanah dan Tata Ruang, Tanah Komunal dan Hubungan Kelembagaan Pada Seksi Penetapan Hak dan Pendaftaran Kantor Pertanahan Kabupaten Asahan.</w:t>
      </w:r>
    </w:p>
  </w:footnote>
  <w:footnote w:id="90">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C.S.T. Kansil, </w:t>
      </w:r>
      <w:r w:rsidRPr="00356CCF">
        <w:rPr>
          <w:rFonts w:ascii="Times New Roman" w:hAnsi="Times New Roman"/>
          <w:i/>
        </w:rPr>
        <w:t>Pengantar Ilmu Hukum dan Tata Hukum Indonesia</w:t>
      </w:r>
      <w:r w:rsidRPr="00356CCF">
        <w:rPr>
          <w:rFonts w:ascii="Times New Roman" w:hAnsi="Times New Roman"/>
        </w:rPr>
        <w:t>, Balai Pustaka, Jakarta, 1989, halaman 46.</w:t>
      </w:r>
    </w:p>
  </w:footnote>
  <w:footnote w:id="91">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Riky Rustam, </w:t>
      </w:r>
      <w:r w:rsidRPr="00356CCF">
        <w:rPr>
          <w:rFonts w:ascii="Times New Roman" w:hAnsi="Times New Roman"/>
          <w:i/>
        </w:rPr>
        <w:t>Hukum Jaminan</w:t>
      </w:r>
      <w:r w:rsidRPr="00356CCF">
        <w:rPr>
          <w:rFonts w:ascii="Times New Roman" w:hAnsi="Times New Roman"/>
        </w:rPr>
        <w:t>, UII Press, Yogyakarta, 2017, halaman 57.</w:t>
      </w:r>
    </w:p>
  </w:footnote>
  <w:footnote w:id="92">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Ketut Oka Setiawan, </w:t>
      </w:r>
      <w:r w:rsidRPr="00356CCF">
        <w:rPr>
          <w:rFonts w:ascii="Times New Roman" w:hAnsi="Times New Roman"/>
          <w:i/>
        </w:rPr>
        <w:t>Hukum Pendaftaran dan Hak Tanggungan</w:t>
      </w:r>
      <w:r w:rsidRPr="00356CCF">
        <w:rPr>
          <w:rFonts w:ascii="Times New Roman" w:hAnsi="Times New Roman"/>
        </w:rPr>
        <w:t>, Sinar Grafika, Jakarta, 2019, halaman 102.</w:t>
      </w:r>
    </w:p>
  </w:footnote>
  <w:footnote w:id="93">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Mughnifar Ilham, </w:t>
      </w:r>
      <w:r w:rsidRPr="00356CCF">
        <w:rPr>
          <w:rFonts w:ascii="Times New Roman" w:hAnsi="Times New Roman"/>
          <w:i/>
        </w:rPr>
        <w:t>Pengertian Hukum Formil dan Hukum Materil</w:t>
      </w:r>
      <w:r w:rsidRPr="00356CCF">
        <w:rPr>
          <w:rFonts w:ascii="Times New Roman" w:hAnsi="Times New Roman"/>
        </w:rPr>
        <w:t>, diakses pada tanggal 20 Desember 2020.</w:t>
      </w:r>
    </w:p>
  </w:footnote>
  <w:footnote w:id="94">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i/>
        </w:rPr>
        <w:t>Ibid</w:t>
      </w:r>
    </w:p>
  </w:footnote>
  <w:footnote w:id="95">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Dangin Puri dan partner, </w:t>
      </w:r>
      <w:r w:rsidRPr="00356CCF">
        <w:rPr>
          <w:rFonts w:ascii="Times New Roman" w:hAnsi="Times New Roman"/>
          <w:i/>
        </w:rPr>
        <w:t>Pengertian Hukum Acara Perdata Menurut Pakar</w:t>
      </w:r>
      <w:r w:rsidRPr="00356CCF">
        <w:rPr>
          <w:rFonts w:ascii="Times New Roman" w:hAnsi="Times New Roman"/>
        </w:rPr>
        <w:t>, Wordpress, diakses pada tanggal 28 Desember 2020.</w:t>
      </w:r>
    </w:p>
  </w:footnote>
  <w:footnote w:id="96">
    <w:p w:rsidR="006218D1" w:rsidRPr="00356CCF" w:rsidRDefault="006218D1" w:rsidP="008577F9">
      <w:pPr>
        <w:pStyle w:val="FootnoteText"/>
        <w:ind w:firstLine="709"/>
        <w:jc w:val="both"/>
        <w:rPr>
          <w:rFonts w:ascii="Times New Roman" w:hAnsi="Times New Roman"/>
        </w:rPr>
      </w:pPr>
      <w:r w:rsidRPr="00356CCF">
        <w:rPr>
          <w:rStyle w:val="FootnoteReference"/>
          <w:rFonts w:ascii="Times New Roman" w:hAnsi="Times New Roman"/>
          <w:vertAlign w:val="superscript"/>
        </w:rPr>
        <w:footnoteRef/>
      </w:r>
      <w:r w:rsidRPr="00356CCF">
        <w:rPr>
          <w:rFonts w:ascii="Times New Roman" w:hAnsi="Times New Roman"/>
        </w:rPr>
        <w:t xml:space="preserve">Efa Laela Fakhriah, </w:t>
      </w:r>
      <w:r w:rsidRPr="00356CCF">
        <w:rPr>
          <w:rFonts w:ascii="Times New Roman" w:hAnsi="Times New Roman"/>
          <w:i/>
        </w:rPr>
        <w:t>Bukti Elektronik Dalam Sistem Pembuktian Perdata</w:t>
      </w:r>
      <w:r w:rsidRPr="00356CCF">
        <w:rPr>
          <w:rFonts w:ascii="Times New Roman" w:hAnsi="Times New Roman"/>
        </w:rPr>
        <w:t>, Refika Aditama, Bandung, 2017, halaman 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D1" w:rsidRDefault="006218D1">
    <w:pPr>
      <w:pStyle w:val="Header"/>
      <w:jc w:val="right"/>
    </w:pPr>
  </w:p>
  <w:p w:rsidR="006218D1" w:rsidRDefault="006218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5927"/>
      <w:docPartObj>
        <w:docPartGallery w:val="Page Numbers (Top of Page)"/>
        <w:docPartUnique/>
      </w:docPartObj>
    </w:sdtPr>
    <w:sdtEndPr>
      <w:rPr>
        <w:rFonts w:ascii="Times New Roman" w:hAnsi="Times New Roman"/>
        <w:sz w:val="24"/>
        <w:szCs w:val="24"/>
      </w:rPr>
    </w:sdtEndPr>
    <w:sdtContent>
      <w:p w:rsidR="006218D1" w:rsidRPr="00663115" w:rsidRDefault="006218D1">
        <w:pPr>
          <w:pStyle w:val="Header"/>
          <w:jc w:val="right"/>
          <w:rPr>
            <w:rFonts w:ascii="Times New Roman" w:hAnsi="Times New Roman"/>
            <w:sz w:val="24"/>
            <w:szCs w:val="24"/>
          </w:rPr>
        </w:pPr>
        <w:r w:rsidRPr="00663115">
          <w:rPr>
            <w:rFonts w:ascii="Times New Roman" w:hAnsi="Times New Roman"/>
            <w:sz w:val="24"/>
            <w:szCs w:val="24"/>
          </w:rPr>
          <w:fldChar w:fldCharType="begin"/>
        </w:r>
        <w:r w:rsidRPr="00663115">
          <w:rPr>
            <w:rFonts w:ascii="Times New Roman" w:hAnsi="Times New Roman"/>
            <w:sz w:val="24"/>
            <w:szCs w:val="24"/>
          </w:rPr>
          <w:instrText xml:space="preserve"> PAGE   \* MERGEFORMAT </w:instrText>
        </w:r>
        <w:r w:rsidRPr="00663115">
          <w:rPr>
            <w:rFonts w:ascii="Times New Roman" w:hAnsi="Times New Roman"/>
            <w:sz w:val="24"/>
            <w:szCs w:val="24"/>
          </w:rPr>
          <w:fldChar w:fldCharType="separate"/>
        </w:r>
        <w:r w:rsidR="00BF395D">
          <w:rPr>
            <w:rFonts w:ascii="Times New Roman" w:hAnsi="Times New Roman"/>
            <w:noProof/>
            <w:sz w:val="24"/>
            <w:szCs w:val="24"/>
          </w:rPr>
          <w:t>2</w:t>
        </w:r>
        <w:r w:rsidRPr="00663115">
          <w:rPr>
            <w:rFonts w:ascii="Times New Roman" w:hAnsi="Times New Roman"/>
            <w:sz w:val="24"/>
            <w:szCs w:val="24"/>
          </w:rPr>
          <w:fldChar w:fldCharType="end"/>
        </w:r>
      </w:p>
    </w:sdtContent>
  </w:sdt>
  <w:p w:rsidR="006218D1" w:rsidRDefault="006218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3D3"/>
    <w:multiLevelType w:val="multilevel"/>
    <w:tmpl w:val="EB6069E6"/>
    <w:lvl w:ilvl="0">
      <w:start w:val="2"/>
      <w:numFmt w:val="decimal"/>
      <w:lvlText w:val="%1."/>
      <w:lvlJc w:val="left"/>
      <w:pPr>
        <w:ind w:left="360" w:hanging="360"/>
      </w:pPr>
      <w:rPr>
        <w:rFonts w:hint="default"/>
      </w:rPr>
    </w:lvl>
    <w:lvl w:ilvl="1">
      <w:start w:val="1"/>
      <w:numFmt w:val="decimal"/>
      <w:lvlText w:val="%1.5."/>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2E36A6C"/>
    <w:multiLevelType w:val="multilevel"/>
    <w:tmpl w:val="DB500F2A"/>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b w:val="0"/>
        <w:color w:val="auto"/>
      </w:rPr>
    </w:lvl>
    <w:lvl w:ilvl="2">
      <w:start w:val="5"/>
      <w:numFmt w:val="decimal"/>
      <w:isLgl/>
      <w:lvlText w:val="2.%2.%3"/>
      <w:lvlJc w:val="left"/>
      <w:pPr>
        <w:ind w:left="1080" w:hanging="720"/>
      </w:pPr>
      <w:rPr>
        <w:rFonts w:hint="default"/>
        <w:b w:val="0"/>
        <w:color w:val="auto"/>
      </w:rPr>
    </w:lvl>
    <w:lvl w:ilvl="3">
      <w:start w:val="1"/>
      <w:numFmt w:val="decimal"/>
      <w:lvlText w:val="%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2">
    <w:nsid w:val="04B2603B"/>
    <w:multiLevelType w:val="hybridMultilevel"/>
    <w:tmpl w:val="6F6E638A"/>
    <w:lvl w:ilvl="0" w:tplc="3072F3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879D6"/>
    <w:multiLevelType w:val="hybridMultilevel"/>
    <w:tmpl w:val="8D661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F06DD"/>
    <w:multiLevelType w:val="multilevel"/>
    <w:tmpl w:val="04406F4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7C00286"/>
    <w:multiLevelType w:val="multilevel"/>
    <w:tmpl w:val="72CA4820"/>
    <w:styleLink w:val="Style7"/>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2"/>
      <w:numFmt w:val="none"/>
      <w:lvlText w:val="2.2.2.1."/>
      <w:lvlJc w:val="left"/>
      <w:pPr>
        <w:ind w:left="1890" w:hanging="720"/>
      </w:pPr>
      <w:rPr>
        <w:rFonts w:hint="default"/>
      </w:rPr>
    </w:lvl>
    <w:lvl w:ilvl="4">
      <w:start w:val="1"/>
      <w:numFmt w:val="decimal"/>
      <w:lvlText w:val="%1.%2.%3.%4.%5."/>
      <w:lvlJc w:val="left"/>
      <w:pPr>
        <w:ind w:left="2520" w:hanging="1080"/>
      </w:pPr>
      <w:rPr>
        <w:rFonts w:hint="default"/>
      </w:rPr>
    </w:lvl>
    <w:lvl w:ilvl="5">
      <w:start w:val="2"/>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7CA7206"/>
    <w:multiLevelType w:val="hybridMultilevel"/>
    <w:tmpl w:val="49EC7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D45BD7"/>
    <w:multiLevelType w:val="multilevel"/>
    <w:tmpl w:val="57FE2C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9570EC0"/>
    <w:multiLevelType w:val="multilevel"/>
    <w:tmpl w:val="2C5C23C4"/>
    <w:lvl w:ilvl="0">
      <w:start w:val="1"/>
      <w:numFmt w:val="decimal"/>
      <w:lvlText w:val="%1."/>
      <w:lvlJc w:val="left"/>
      <w:pPr>
        <w:ind w:left="1440" w:hanging="360"/>
      </w:pPr>
      <w:rPr>
        <w:rFonts w:hint="default"/>
      </w:rPr>
    </w:lvl>
    <w:lvl w:ilvl="1">
      <w:start w:val="1"/>
      <w:numFmt w:val="none"/>
      <w:isLgl/>
      <w:lvlText w:val="2.5."/>
      <w:lvlJc w:val="left"/>
      <w:pPr>
        <w:ind w:left="1440" w:hanging="360"/>
      </w:pPr>
      <w:rPr>
        <w:rFonts w:hint="default"/>
        <w:b/>
      </w:rPr>
    </w:lvl>
    <w:lvl w:ilvl="2">
      <w:start w:val="1"/>
      <w:numFmt w:val="decimal"/>
      <w:lvlText w:val="%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4.3.2.2.%5."/>
      <w:lvlJc w:val="left"/>
      <w:pPr>
        <w:ind w:left="2160" w:hanging="1080"/>
      </w:pPr>
      <w:rPr>
        <w:rFonts w:hint="default"/>
        <w:b w:val="0"/>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9">
    <w:nsid w:val="09FA7B45"/>
    <w:multiLevelType w:val="multilevel"/>
    <w:tmpl w:val="CAC2EB30"/>
    <w:lvl w:ilvl="0">
      <w:start w:val="1"/>
      <w:numFmt w:val="decimal"/>
      <w:lvlText w:val="%1."/>
      <w:lvlJc w:val="left"/>
      <w:pPr>
        <w:ind w:left="1440" w:hanging="360"/>
      </w:pPr>
      <w:rPr>
        <w:rFonts w:hint="default"/>
      </w:rPr>
    </w:lvl>
    <w:lvl w:ilvl="1">
      <w:start w:val="1"/>
      <w:numFmt w:val="none"/>
      <w:isLgl/>
      <w:lvlText w:val="2.5."/>
      <w:lvlJc w:val="left"/>
      <w:pPr>
        <w:ind w:left="1440" w:hanging="360"/>
      </w:pPr>
      <w:rPr>
        <w:rFonts w:hint="default"/>
        <w:b w:val="0"/>
      </w:rPr>
    </w:lvl>
    <w:lvl w:ilvl="2">
      <w:start w:val="1"/>
      <w:numFmt w:val="decimal"/>
      <w:lvlText w:val="%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4.3.2.2.%5."/>
      <w:lvlJc w:val="left"/>
      <w:pPr>
        <w:ind w:left="2160" w:hanging="1080"/>
      </w:pPr>
      <w:rPr>
        <w:rFonts w:hint="default"/>
        <w:b w:val="0"/>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0">
    <w:nsid w:val="0A9A6AA3"/>
    <w:multiLevelType w:val="multilevel"/>
    <w:tmpl w:val="9D3212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B527564"/>
    <w:multiLevelType w:val="multilevel"/>
    <w:tmpl w:val="7DC22366"/>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BFB422B"/>
    <w:multiLevelType w:val="multilevel"/>
    <w:tmpl w:val="F81CFAB2"/>
    <w:styleLink w:val="Styl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2"/>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0C5A08EC"/>
    <w:multiLevelType w:val="multilevel"/>
    <w:tmpl w:val="77488CC4"/>
    <w:styleLink w:val="Style9"/>
    <w:lvl w:ilvl="0">
      <w:start w:val="1"/>
      <w:numFmt w:val="decimal"/>
      <w:lvlText w:val="%1."/>
      <w:lvlJc w:val="left"/>
      <w:pPr>
        <w:ind w:left="720" w:hanging="360"/>
      </w:pPr>
      <w:rPr>
        <w:rFonts w:ascii="Times New Roman" w:eastAsia="Calibri" w:hAnsi="Times New Roman" w:cs="Times New Roman" w:hint="default"/>
        <w:b w:val="0"/>
        <w:color w:val="auto"/>
        <w:sz w:val="24"/>
        <w:szCs w:val="24"/>
      </w:rPr>
    </w:lvl>
    <w:lvl w:ilvl="1">
      <w:start w:val="1"/>
      <w:numFmt w:val="none"/>
      <w:isLgl/>
      <w:lvlText w:val="4.1."/>
      <w:lvlJc w:val="left"/>
      <w:pPr>
        <w:ind w:left="990" w:hanging="360"/>
      </w:pPr>
      <w:rPr>
        <w:rFonts w:hint="default"/>
        <w:b/>
        <w:color w:val="auto"/>
      </w:rPr>
    </w:lvl>
    <w:lvl w:ilvl="2">
      <w:start w:val="1"/>
      <w:numFmt w:val="decimal"/>
      <w:isLgl/>
      <w:lvlText w:val="%1.%2.%3."/>
      <w:lvlJc w:val="left"/>
      <w:pPr>
        <w:ind w:left="1620" w:hanging="720"/>
      </w:pPr>
      <w:rPr>
        <w:rFonts w:hint="default"/>
        <w:b w:val="0"/>
        <w:color w:val="auto"/>
      </w:rPr>
    </w:lvl>
    <w:lvl w:ilvl="3">
      <w:start w:val="1"/>
      <w:numFmt w:val="decimal"/>
      <w:isLgl/>
      <w:lvlText w:val="2.4.1.%4."/>
      <w:lvlJc w:val="left"/>
      <w:pPr>
        <w:ind w:left="1890" w:hanging="720"/>
      </w:pPr>
      <w:rPr>
        <w:rFonts w:hint="default"/>
        <w:b w:val="0"/>
        <w:color w:val="auto"/>
      </w:rPr>
    </w:lvl>
    <w:lvl w:ilvl="4">
      <w:start w:val="1"/>
      <w:numFmt w:val="decimal"/>
      <w:isLgl/>
      <w:lvlText w:val="2.2.4.3.%5."/>
      <w:lvlJc w:val="left"/>
      <w:pPr>
        <w:ind w:left="2520" w:hanging="1080"/>
      </w:pPr>
      <w:rPr>
        <w:rFonts w:hint="default"/>
        <w:b w:val="0"/>
        <w:color w:val="auto"/>
      </w:rPr>
    </w:lvl>
    <w:lvl w:ilvl="5">
      <w:start w:val="1"/>
      <w:numFmt w:val="decimal"/>
      <w:isLgl/>
      <w:lvlText w:val="%1.%2.%3.%4.%5.%6."/>
      <w:lvlJc w:val="left"/>
      <w:pPr>
        <w:ind w:left="2790" w:hanging="1080"/>
      </w:pPr>
      <w:rPr>
        <w:rFonts w:hint="default"/>
        <w:b w:val="0"/>
        <w:color w:val="auto"/>
      </w:rPr>
    </w:lvl>
    <w:lvl w:ilvl="6">
      <w:start w:val="1"/>
      <w:numFmt w:val="decimal"/>
      <w:isLgl/>
      <w:lvlText w:val="%1.%2.%3.%4.%5.%6.%7."/>
      <w:lvlJc w:val="left"/>
      <w:pPr>
        <w:ind w:left="3420" w:hanging="1440"/>
      </w:pPr>
      <w:rPr>
        <w:rFonts w:hint="default"/>
        <w:b w:val="0"/>
        <w:color w:val="auto"/>
      </w:rPr>
    </w:lvl>
    <w:lvl w:ilvl="7">
      <w:start w:val="1"/>
      <w:numFmt w:val="decimal"/>
      <w:isLgl/>
      <w:lvlText w:val="%1.%2.%3.%4.%5.%6.%7.%8."/>
      <w:lvlJc w:val="left"/>
      <w:pPr>
        <w:ind w:left="3690" w:hanging="1440"/>
      </w:pPr>
      <w:rPr>
        <w:rFonts w:hint="default"/>
        <w:b w:val="0"/>
        <w:color w:val="auto"/>
      </w:rPr>
    </w:lvl>
    <w:lvl w:ilvl="8">
      <w:start w:val="1"/>
      <w:numFmt w:val="decimal"/>
      <w:isLgl/>
      <w:lvlText w:val="%1.%2.%3.%4.%5.%6.%7.%8.%9."/>
      <w:lvlJc w:val="left"/>
      <w:pPr>
        <w:ind w:left="4320" w:hanging="1800"/>
      </w:pPr>
      <w:rPr>
        <w:rFonts w:hint="default"/>
        <w:b w:val="0"/>
        <w:color w:val="auto"/>
      </w:rPr>
    </w:lvl>
  </w:abstractNum>
  <w:abstractNum w:abstractNumId="14">
    <w:nsid w:val="0D082814"/>
    <w:multiLevelType w:val="multilevel"/>
    <w:tmpl w:val="65FCD2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hint="default"/>
      </w:rPr>
    </w:lvl>
    <w:lvl w:ilvl="4">
      <w:start w:val="1"/>
      <w:numFmt w:val="decimal"/>
      <w:lvlText w:val="%1.%2.%3.%4.%5."/>
      <w:lvlJc w:val="left"/>
      <w:pPr>
        <w:ind w:left="2520" w:hanging="1080"/>
      </w:pPr>
      <w:rPr>
        <w:rFonts w:hint="default"/>
      </w:rPr>
    </w:lvl>
    <w:lvl w:ilvl="5">
      <w:start w:val="2"/>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0D7901CC"/>
    <w:multiLevelType w:val="multilevel"/>
    <w:tmpl w:val="061EF512"/>
    <w:styleLink w:val="Style3"/>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2"/>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0E697D8E"/>
    <w:multiLevelType w:val="multilevel"/>
    <w:tmpl w:val="C6B6D24E"/>
    <w:styleLink w:val="Styl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0F5E3956"/>
    <w:multiLevelType w:val="multilevel"/>
    <w:tmpl w:val="4F32A1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0D31E3F"/>
    <w:multiLevelType w:val="hybridMultilevel"/>
    <w:tmpl w:val="354A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503671"/>
    <w:multiLevelType w:val="multilevel"/>
    <w:tmpl w:val="F9CCA16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12D51B50"/>
    <w:multiLevelType w:val="multilevel"/>
    <w:tmpl w:val="14A0B02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A710A52"/>
    <w:multiLevelType w:val="hybridMultilevel"/>
    <w:tmpl w:val="17BCE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D5C15CF"/>
    <w:multiLevelType w:val="multilevel"/>
    <w:tmpl w:val="D126156C"/>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1EA133F2"/>
    <w:multiLevelType w:val="multilevel"/>
    <w:tmpl w:val="F300FA6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1.%3."/>
      <w:lvlJc w:val="left"/>
      <w:pPr>
        <w:ind w:left="1224" w:hanging="504"/>
      </w:pPr>
      <w:rPr>
        <w:rFonts w:hint="default"/>
      </w:rPr>
    </w:lvl>
    <w:lvl w:ilvl="3">
      <w:start w:val="1"/>
      <w:numFmt w:val="decimal"/>
      <w:lvlText w:val="4.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0244B27"/>
    <w:multiLevelType w:val="multilevel"/>
    <w:tmpl w:val="BF36FA3C"/>
    <w:lvl w:ilvl="0">
      <w:start w:val="1"/>
      <w:numFmt w:val="decimal"/>
      <w:lvlText w:val="%1."/>
      <w:lvlJc w:val="left"/>
      <w:pPr>
        <w:ind w:left="720" w:hanging="360"/>
      </w:pPr>
      <w:rPr>
        <w:rFonts w:ascii="Times New Roman" w:eastAsia="Calibri" w:hAnsi="Times New Roman" w:cs="Times New Roman" w:hint="default"/>
        <w:b w:val="0"/>
        <w:color w:val="auto"/>
        <w:sz w:val="24"/>
        <w:szCs w:val="24"/>
      </w:rPr>
    </w:lvl>
    <w:lvl w:ilvl="1">
      <w:start w:val="1"/>
      <w:numFmt w:val="decimal"/>
      <w:isLgl/>
      <w:lvlText w:val="%1.%2."/>
      <w:lvlJc w:val="left"/>
      <w:pPr>
        <w:ind w:left="990" w:hanging="360"/>
      </w:pPr>
      <w:rPr>
        <w:rFonts w:hint="default"/>
        <w:b w:val="0"/>
        <w:color w:val="auto"/>
      </w:rPr>
    </w:lvl>
    <w:lvl w:ilvl="2">
      <w:start w:val="1"/>
      <w:numFmt w:val="decimal"/>
      <w:isLgl/>
      <w:lvlText w:val="%1.%2.%3."/>
      <w:lvlJc w:val="left"/>
      <w:pPr>
        <w:ind w:left="1620" w:hanging="720"/>
      </w:pPr>
      <w:rPr>
        <w:rFonts w:hint="default"/>
        <w:b w:val="0"/>
        <w:color w:val="auto"/>
      </w:rPr>
    </w:lvl>
    <w:lvl w:ilvl="3">
      <w:start w:val="1"/>
      <w:numFmt w:val="decimal"/>
      <w:isLgl/>
      <w:lvlText w:val="2.2.4.%4."/>
      <w:lvlJc w:val="left"/>
      <w:pPr>
        <w:ind w:left="1890" w:hanging="720"/>
      </w:pPr>
      <w:rPr>
        <w:rFonts w:hint="default"/>
        <w:b w:val="0"/>
        <w:color w:val="auto"/>
      </w:rPr>
    </w:lvl>
    <w:lvl w:ilvl="4">
      <w:start w:val="1"/>
      <w:numFmt w:val="lowerLetter"/>
      <w:lvlText w:val="%5."/>
      <w:lvlJc w:val="left"/>
      <w:pPr>
        <w:ind w:left="3150" w:hanging="1080"/>
      </w:pPr>
      <w:rPr>
        <w:rFonts w:hint="default"/>
        <w:b w:val="0"/>
        <w:color w:val="auto"/>
      </w:rPr>
    </w:lvl>
    <w:lvl w:ilvl="5">
      <w:start w:val="1"/>
      <w:numFmt w:val="decimal"/>
      <w:isLgl/>
      <w:lvlText w:val="%1.%2.%3.%4.%5.%6."/>
      <w:lvlJc w:val="left"/>
      <w:pPr>
        <w:ind w:left="2790" w:hanging="1080"/>
      </w:pPr>
      <w:rPr>
        <w:rFonts w:hint="default"/>
        <w:b w:val="0"/>
        <w:color w:val="auto"/>
      </w:rPr>
    </w:lvl>
    <w:lvl w:ilvl="6">
      <w:start w:val="1"/>
      <w:numFmt w:val="decimal"/>
      <w:isLgl/>
      <w:lvlText w:val="%1.%2.%3.%4.%5.%6.%7."/>
      <w:lvlJc w:val="left"/>
      <w:pPr>
        <w:ind w:left="3420" w:hanging="1440"/>
      </w:pPr>
      <w:rPr>
        <w:rFonts w:hint="default"/>
        <w:b w:val="0"/>
        <w:color w:val="auto"/>
      </w:rPr>
    </w:lvl>
    <w:lvl w:ilvl="7">
      <w:start w:val="1"/>
      <w:numFmt w:val="decimal"/>
      <w:isLgl/>
      <w:lvlText w:val="%1.%2.%3.%4.%5.%6.%7.%8."/>
      <w:lvlJc w:val="left"/>
      <w:pPr>
        <w:ind w:left="3690" w:hanging="1440"/>
      </w:pPr>
      <w:rPr>
        <w:rFonts w:hint="default"/>
        <w:b w:val="0"/>
        <w:color w:val="auto"/>
      </w:rPr>
    </w:lvl>
    <w:lvl w:ilvl="8">
      <w:start w:val="1"/>
      <w:numFmt w:val="decimal"/>
      <w:isLgl/>
      <w:lvlText w:val="%1.%2.%3.%4.%5.%6.%7.%8.%9."/>
      <w:lvlJc w:val="left"/>
      <w:pPr>
        <w:ind w:left="4320" w:hanging="1800"/>
      </w:pPr>
      <w:rPr>
        <w:rFonts w:hint="default"/>
        <w:b w:val="0"/>
        <w:color w:val="auto"/>
      </w:rPr>
    </w:lvl>
  </w:abstractNum>
  <w:abstractNum w:abstractNumId="25">
    <w:nsid w:val="23C317EE"/>
    <w:multiLevelType w:val="hybridMultilevel"/>
    <w:tmpl w:val="C458EC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B25852"/>
    <w:multiLevelType w:val="multilevel"/>
    <w:tmpl w:val="251E3F14"/>
    <w:styleLink w:val="Style5"/>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2"/>
      <w:numFmt w:val="decimal"/>
      <w:lvlText w:val="%4."/>
      <w:lvlJc w:val="left"/>
      <w:pPr>
        <w:ind w:left="1800" w:hanging="720"/>
      </w:pPr>
      <w:rPr>
        <w:rFonts w:hint="default"/>
      </w:rPr>
    </w:lvl>
    <w:lvl w:ilvl="4">
      <w:start w:val="1"/>
      <w:numFmt w:val="decimal"/>
      <w:lvlText w:val="%1.%2.%3.%4.%5."/>
      <w:lvlJc w:val="left"/>
      <w:pPr>
        <w:ind w:left="2520" w:hanging="1080"/>
      </w:pPr>
      <w:rPr>
        <w:rFonts w:hint="default"/>
      </w:rPr>
    </w:lvl>
    <w:lvl w:ilvl="5">
      <w:start w:val="2"/>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27A51FAE"/>
    <w:multiLevelType w:val="hybridMultilevel"/>
    <w:tmpl w:val="37AAFB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C2046D"/>
    <w:multiLevelType w:val="multilevel"/>
    <w:tmpl w:val="DD00004E"/>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B896B7E"/>
    <w:multiLevelType w:val="multilevel"/>
    <w:tmpl w:val="296C64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2BD4159B"/>
    <w:multiLevelType w:val="multilevel"/>
    <w:tmpl w:val="18E2D5E4"/>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30F67808"/>
    <w:multiLevelType w:val="multilevel"/>
    <w:tmpl w:val="3AB0F9F0"/>
    <w:lvl w:ilvl="0">
      <w:start w:val="1"/>
      <w:numFmt w:val="decimal"/>
      <w:lvlText w:val="%1."/>
      <w:lvlJc w:val="left"/>
      <w:pPr>
        <w:ind w:left="1440" w:hanging="360"/>
      </w:pPr>
      <w:rPr>
        <w:rFonts w:hint="default"/>
      </w:rPr>
    </w:lvl>
    <w:lvl w:ilvl="1">
      <w:start w:val="1"/>
      <w:numFmt w:val="none"/>
      <w:isLgl/>
      <w:lvlText w:val="2.5."/>
      <w:lvlJc w:val="left"/>
      <w:pPr>
        <w:ind w:left="1440" w:hanging="360"/>
      </w:pPr>
      <w:rPr>
        <w:rFonts w:hint="default"/>
        <w:b w:val="0"/>
      </w:rPr>
    </w:lvl>
    <w:lvl w:ilvl="2">
      <w:start w:val="1"/>
      <w:numFmt w:val="decimal"/>
      <w:lvlText w:val="%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4.3.2.2.%5."/>
      <w:lvlJc w:val="left"/>
      <w:pPr>
        <w:ind w:left="2160" w:hanging="1080"/>
      </w:pPr>
      <w:rPr>
        <w:rFonts w:hint="default"/>
        <w:b w:val="0"/>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32">
    <w:nsid w:val="31EB424A"/>
    <w:multiLevelType w:val="hybridMultilevel"/>
    <w:tmpl w:val="A10A879E"/>
    <w:lvl w:ilvl="0" w:tplc="A7D4073A">
      <w:start w:val="1"/>
      <w:numFmt w:val="decimal"/>
      <w:lvlText w:val="%1."/>
      <w:lvlJc w:val="left"/>
      <w:pPr>
        <w:ind w:left="720" w:hanging="360"/>
      </w:pPr>
      <w:rPr>
        <w:rFonts w:ascii="Times New Roman" w:hAnsi="Times New Roman" w:cs="Times New Roman"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2C56973"/>
    <w:multiLevelType w:val="multilevel"/>
    <w:tmpl w:val="75582DFA"/>
    <w:lvl w:ilvl="0">
      <w:start w:val="1"/>
      <w:numFmt w:val="decimal"/>
      <w:lvlText w:val="%1."/>
      <w:lvlJc w:val="left"/>
      <w:pPr>
        <w:ind w:left="720" w:hanging="360"/>
      </w:pPr>
      <w:rPr>
        <w:rFonts w:ascii="Times New Roman" w:eastAsia="Calibri" w:hAnsi="Times New Roman" w:cs="Times New Roman" w:hint="default"/>
        <w:b w:val="0"/>
        <w:color w:val="auto"/>
        <w:sz w:val="24"/>
        <w:szCs w:val="24"/>
      </w:rPr>
    </w:lvl>
    <w:lvl w:ilvl="1">
      <w:start w:val="1"/>
      <w:numFmt w:val="decimal"/>
      <w:isLgl/>
      <w:lvlText w:val="%1.%2."/>
      <w:lvlJc w:val="left"/>
      <w:pPr>
        <w:ind w:left="990" w:hanging="360"/>
      </w:pPr>
      <w:rPr>
        <w:rFonts w:hint="default"/>
        <w:b w:val="0"/>
        <w:color w:val="auto"/>
      </w:rPr>
    </w:lvl>
    <w:lvl w:ilvl="2">
      <w:start w:val="1"/>
      <w:numFmt w:val="decimal"/>
      <w:isLgl/>
      <w:lvlText w:val="%1.%2.%3."/>
      <w:lvlJc w:val="left"/>
      <w:pPr>
        <w:ind w:left="1620" w:hanging="720"/>
      </w:pPr>
      <w:rPr>
        <w:rFonts w:hint="default"/>
        <w:b w:val="0"/>
        <w:color w:val="auto"/>
      </w:rPr>
    </w:lvl>
    <w:lvl w:ilvl="3">
      <w:start w:val="1"/>
      <w:numFmt w:val="decimal"/>
      <w:lvlText w:val="%4."/>
      <w:lvlJc w:val="left"/>
      <w:pPr>
        <w:ind w:left="1890" w:hanging="720"/>
      </w:pPr>
      <w:rPr>
        <w:rFonts w:hint="default"/>
        <w:b w:val="0"/>
        <w:color w:val="auto"/>
      </w:rPr>
    </w:lvl>
    <w:lvl w:ilvl="4">
      <w:start w:val="1"/>
      <w:numFmt w:val="decimal"/>
      <w:isLgl/>
      <w:lvlText w:val="2.2.4.3.%5."/>
      <w:lvlJc w:val="left"/>
      <w:pPr>
        <w:ind w:left="2520" w:hanging="1080"/>
      </w:pPr>
      <w:rPr>
        <w:rFonts w:hint="default"/>
        <w:b w:val="0"/>
        <w:color w:val="auto"/>
      </w:rPr>
    </w:lvl>
    <w:lvl w:ilvl="5">
      <w:start w:val="1"/>
      <w:numFmt w:val="decimal"/>
      <w:isLgl/>
      <w:lvlText w:val="%1.%2.%3.%4.%5.%6."/>
      <w:lvlJc w:val="left"/>
      <w:pPr>
        <w:ind w:left="2790" w:hanging="1080"/>
      </w:pPr>
      <w:rPr>
        <w:rFonts w:hint="default"/>
        <w:b w:val="0"/>
        <w:color w:val="auto"/>
      </w:rPr>
    </w:lvl>
    <w:lvl w:ilvl="6">
      <w:start w:val="1"/>
      <w:numFmt w:val="decimal"/>
      <w:isLgl/>
      <w:lvlText w:val="%1.%2.%3.%4.%5.%6.%7."/>
      <w:lvlJc w:val="left"/>
      <w:pPr>
        <w:ind w:left="3420" w:hanging="1440"/>
      </w:pPr>
      <w:rPr>
        <w:rFonts w:hint="default"/>
        <w:b w:val="0"/>
        <w:color w:val="auto"/>
      </w:rPr>
    </w:lvl>
    <w:lvl w:ilvl="7">
      <w:start w:val="1"/>
      <w:numFmt w:val="decimal"/>
      <w:isLgl/>
      <w:lvlText w:val="%1.%2.%3.%4.%5.%6.%7.%8."/>
      <w:lvlJc w:val="left"/>
      <w:pPr>
        <w:ind w:left="3690" w:hanging="1440"/>
      </w:pPr>
      <w:rPr>
        <w:rFonts w:hint="default"/>
        <w:b w:val="0"/>
        <w:color w:val="auto"/>
      </w:rPr>
    </w:lvl>
    <w:lvl w:ilvl="8">
      <w:start w:val="1"/>
      <w:numFmt w:val="decimal"/>
      <w:isLgl/>
      <w:lvlText w:val="%1.%2.%3.%4.%5.%6.%7.%8.%9."/>
      <w:lvlJc w:val="left"/>
      <w:pPr>
        <w:ind w:left="4320" w:hanging="1800"/>
      </w:pPr>
      <w:rPr>
        <w:rFonts w:hint="default"/>
        <w:b w:val="0"/>
        <w:color w:val="auto"/>
      </w:rPr>
    </w:lvl>
  </w:abstractNum>
  <w:abstractNum w:abstractNumId="34">
    <w:nsid w:val="34AB481A"/>
    <w:multiLevelType w:val="hybridMultilevel"/>
    <w:tmpl w:val="C0167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B11E4C"/>
    <w:multiLevelType w:val="multilevel"/>
    <w:tmpl w:val="1DCC6E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34D04BEC"/>
    <w:multiLevelType w:val="multilevel"/>
    <w:tmpl w:val="625861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39B93222"/>
    <w:multiLevelType w:val="multilevel"/>
    <w:tmpl w:val="1B0018F6"/>
    <w:lvl w:ilvl="0">
      <w:start w:val="1"/>
      <w:numFmt w:val="decimal"/>
      <w:lvlText w:val="%1."/>
      <w:lvlJc w:val="left"/>
      <w:pPr>
        <w:ind w:left="720" w:hanging="360"/>
      </w:pPr>
      <w:rPr>
        <w:rFonts w:ascii="Times New Roman" w:eastAsia="Calibri" w:hAnsi="Times New Roman" w:cs="Times New Roman" w:hint="default"/>
        <w:b w:val="0"/>
        <w:color w:val="auto"/>
        <w:sz w:val="24"/>
        <w:szCs w:val="24"/>
      </w:rPr>
    </w:lvl>
    <w:lvl w:ilvl="1">
      <w:start w:val="1"/>
      <w:numFmt w:val="decimal"/>
      <w:isLgl/>
      <w:lvlText w:val="%1.%2."/>
      <w:lvlJc w:val="left"/>
      <w:pPr>
        <w:ind w:left="990" w:hanging="360"/>
      </w:pPr>
      <w:rPr>
        <w:rFonts w:hint="default"/>
        <w:b w:val="0"/>
        <w:color w:val="auto"/>
      </w:rPr>
    </w:lvl>
    <w:lvl w:ilvl="2">
      <w:start w:val="1"/>
      <w:numFmt w:val="decimal"/>
      <w:isLgl/>
      <w:lvlText w:val="%1.%2.%3."/>
      <w:lvlJc w:val="left"/>
      <w:pPr>
        <w:ind w:left="1620" w:hanging="720"/>
      </w:pPr>
      <w:rPr>
        <w:rFonts w:hint="default"/>
        <w:b w:val="0"/>
        <w:color w:val="auto"/>
      </w:rPr>
    </w:lvl>
    <w:lvl w:ilvl="3">
      <w:start w:val="1"/>
      <w:numFmt w:val="decimal"/>
      <w:lvlText w:val="%4."/>
      <w:lvlJc w:val="left"/>
      <w:pPr>
        <w:ind w:left="1890" w:hanging="720"/>
      </w:pPr>
      <w:rPr>
        <w:rFonts w:hint="default"/>
        <w:b w:val="0"/>
        <w:color w:val="auto"/>
      </w:rPr>
    </w:lvl>
    <w:lvl w:ilvl="4">
      <w:start w:val="1"/>
      <w:numFmt w:val="decimal"/>
      <w:isLgl/>
      <w:lvlText w:val="%1.%2.%3.%4.%5."/>
      <w:lvlJc w:val="left"/>
      <w:pPr>
        <w:ind w:left="2520" w:hanging="1080"/>
      </w:pPr>
      <w:rPr>
        <w:rFonts w:hint="default"/>
        <w:b w:val="0"/>
        <w:color w:val="auto"/>
      </w:rPr>
    </w:lvl>
    <w:lvl w:ilvl="5">
      <w:start w:val="1"/>
      <w:numFmt w:val="decimal"/>
      <w:isLgl/>
      <w:lvlText w:val="%1.%2.%3.%4.%5.%6."/>
      <w:lvlJc w:val="left"/>
      <w:pPr>
        <w:ind w:left="2790" w:hanging="1080"/>
      </w:pPr>
      <w:rPr>
        <w:rFonts w:hint="default"/>
        <w:b w:val="0"/>
        <w:color w:val="auto"/>
      </w:rPr>
    </w:lvl>
    <w:lvl w:ilvl="6">
      <w:start w:val="1"/>
      <w:numFmt w:val="decimal"/>
      <w:isLgl/>
      <w:lvlText w:val="%1.%2.%3.%4.%5.%6.%7."/>
      <w:lvlJc w:val="left"/>
      <w:pPr>
        <w:ind w:left="3420" w:hanging="1440"/>
      </w:pPr>
      <w:rPr>
        <w:rFonts w:hint="default"/>
        <w:b w:val="0"/>
        <w:color w:val="auto"/>
      </w:rPr>
    </w:lvl>
    <w:lvl w:ilvl="7">
      <w:start w:val="1"/>
      <w:numFmt w:val="decimal"/>
      <w:isLgl/>
      <w:lvlText w:val="%1.%2.%3.%4.%5.%6.%7.%8."/>
      <w:lvlJc w:val="left"/>
      <w:pPr>
        <w:ind w:left="3690" w:hanging="1440"/>
      </w:pPr>
      <w:rPr>
        <w:rFonts w:hint="default"/>
        <w:b w:val="0"/>
        <w:color w:val="auto"/>
      </w:rPr>
    </w:lvl>
    <w:lvl w:ilvl="8">
      <w:start w:val="1"/>
      <w:numFmt w:val="decimal"/>
      <w:isLgl/>
      <w:lvlText w:val="%1.%2.%3.%4.%5.%6.%7.%8.%9."/>
      <w:lvlJc w:val="left"/>
      <w:pPr>
        <w:ind w:left="4320" w:hanging="1800"/>
      </w:pPr>
      <w:rPr>
        <w:rFonts w:hint="default"/>
        <w:b w:val="0"/>
        <w:color w:val="auto"/>
      </w:rPr>
    </w:lvl>
  </w:abstractNum>
  <w:abstractNum w:abstractNumId="38">
    <w:nsid w:val="39BF1AFA"/>
    <w:multiLevelType w:val="hybridMultilevel"/>
    <w:tmpl w:val="22DE1C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9C611FE"/>
    <w:multiLevelType w:val="multilevel"/>
    <w:tmpl w:val="F9E8EA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3FF973DA"/>
    <w:multiLevelType w:val="multilevel"/>
    <w:tmpl w:val="6D4A4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3E14638"/>
    <w:multiLevelType w:val="multilevel"/>
    <w:tmpl w:val="D07223B2"/>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b w:val="0"/>
        <w:color w:val="auto"/>
      </w:rPr>
    </w:lvl>
    <w:lvl w:ilvl="2">
      <w:start w:val="5"/>
      <w:numFmt w:val="decimal"/>
      <w:isLgl/>
      <w:lvlText w:val="2.%2.%3"/>
      <w:lvlJc w:val="left"/>
      <w:pPr>
        <w:ind w:left="1080" w:hanging="720"/>
      </w:pPr>
      <w:rPr>
        <w:rFonts w:hint="default"/>
        <w:b w:val="0"/>
        <w:color w:val="auto"/>
      </w:rPr>
    </w:lvl>
    <w:lvl w:ilvl="3">
      <w:start w:val="1"/>
      <w:numFmt w:val="decimal"/>
      <w:isLgl/>
      <w:lvlText w:val="2.3.5.%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42">
    <w:nsid w:val="45615A4E"/>
    <w:multiLevelType w:val="hybridMultilevel"/>
    <w:tmpl w:val="6CD80B44"/>
    <w:lvl w:ilvl="0" w:tplc="04090019">
      <w:start w:val="1"/>
      <w:numFmt w:val="lowerLetter"/>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43">
    <w:nsid w:val="46991F54"/>
    <w:multiLevelType w:val="multilevel"/>
    <w:tmpl w:val="30C66B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46A158B9"/>
    <w:multiLevelType w:val="multilevel"/>
    <w:tmpl w:val="9970E5BA"/>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47A37280"/>
    <w:multiLevelType w:val="multilevel"/>
    <w:tmpl w:val="E29C25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47CC0E01"/>
    <w:multiLevelType w:val="hybridMultilevel"/>
    <w:tmpl w:val="6F184362"/>
    <w:lvl w:ilvl="0" w:tplc="995E1CE4">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9DB08D6"/>
    <w:multiLevelType w:val="multilevel"/>
    <w:tmpl w:val="47A627DC"/>
    <w:lvl w:ilvl="0">
      <w:start w:val="1"/>
      <w:numFmt w:val="decimal"/>
      <w:lvlText w:val="%1."/>
      <w:lvlJc w:val="left"/>
      <w:pPr>
        <w:ind w:left="720" w:hanging="360"/>
      </w:pPr>
      <w:rPr>
        <w:rFonts w:ascii="Times New Roman" w:eastAsia="Calibri" w:hAnsi="Times New Roman" w:cs="Times New Roman" w:hint="default"/>
        <w:b w:val="0"/>
        <w:color w:val="auto"/>
        <w:sz w:val="24"/>
        <w:szCs w:val="24"/>
      </w:rPr>
    </w:lvl>
    <w:lvl w:ilvl="1">
      <w:start w:val="1"/>
      <w:numFmt w:val="decimal"/>
      <w:isLgl/>
      <w:lvlText w:val="%1.%2."/>
      <w:lvlJc w:val="left"/>
      <w:pPr>
        <w:ind w:left="990" w:hanging="360"/>
      </w:pPr>
      <w:rPr>
        <w:rFonts w:hint="default"/>
        <w:b w:val="0"/>
        <w:color w:val="auto"/>
      </w:rPr>
    </w:lvl>
    <w:lvl w:ilvl="2">
      <w:start w:val="1"/>
      <w:numFmt w:val="decimal"/>
      <w:isLgl/>
      <w:lvlText w:val="%1.%2.%3."/>
      <w:lvlJc w:val="left"/>
      <w:pPr>
        <w:ind w:left="1620" w:hanging="720"/>
      </w:pPr>
      <w:rPr>
        <w:rFonts w:hint="default"/>
        <w:b w:val="0"/>
        <w:color w:val="auto"/>
      </w:rPr>
    </w:lvl>
    <w:lvl w:ilvl="3">
      <w:start w:val="1"/>
      <w:numFmt w:val="decimal"/>
      <w:isLgl/>
      <w:lvlText w:val="2.2.4.%4."/>
      <w:lvlJc w:val="left"/>
      <w:pPr>
        <w:ind w:left="1890" w:hanging="720"/>
      </w:pPr>
      <w:rPr>
        <w:rFonts w:hint="default"/>
        <w:b w:val="0"/>
        <w:color w:val="auto"/>
      </w:rPr>
    </w:lvl>
    <w:lvl w:ilvl="4">
      <w:start w:val="1"/>
      <w:numFmt w:val="lowerLetter"/>
      <w:lvlText w:val="%5."/>
      <w:lvlJc w:val="left"/>
      <w:pPr>
        <w:ind w:left="2520" w:hanging="1080"/>
      </w:pPr>
      <w:rPr>
        <w:rFonts w:hint="default"/>
        <w:b w:val="0"/>
        <w:color w:val="auto"/>
      </w:rPr>
    </w:lvl>
    <w:lvl w:ilvl="5">
      <w:start w:val="1"/>
      <w:numFmt w:val="decimal"/>
      <w:isLgl/>
      <w:lvlText w:val="%1.%2.%3.%4.%5.%6."/>
      <w:lvlJc w:val="left"/>
      <w:pPr>
        <w:ind w:left="2790" w:hanging="1080"/>
      </w:pPr>
      <w:rPr>
        <w:rFonts w:hint="default"/>
        <w:b w:val="0"/>
        <w:color w:val="auto"/>
      </w:rPr>
    </w:lvl>
    <w:lvl w:ilvl="6">
      <w:start w:val="1"/>
      <w:numFmt w:val="decimal"/>
      <w:isLgl/>
      <w:lvlText w:val="%1.%2.%3.%4.%5.%6.%7."/>
      <w:lvlJc w:val="left"/>
      <w:pPr>
        <w:ind w:left="3420" w:hanging="1440"/>
      </w:pPr>
      <w:rPr>
        <w:rFonts w:hint="default"/>
        <w:b w:val="0"/>
        <w:color w:val="auto"/>
      </w:rPr>
    </w:lvl>
    <w:lvl w:ilvl="7">
      <w:start w:val="1"/>
      <w:numFmt w:val="decimal"/>
      <w:isLgl/>
      <w:lvlText w:val="%1.%2.%3.%4.%5.%6.%7.%8."/>
      <w:lvlJc w:val="left"/>
      <w:pPr>
        <w:ind w:left="3690" w:hanging="1440"/>
      </w:pPr>
      <w:rPr>
        <w:rFonts w:hint="default"/>
        <w:b w:val="0"/>
        <w:color w:val="auto"/>
      </w:rPr>
    </w:lvl>
    <w:lvl w:ilvl="8">
      <w:start w:val="1"/>
      <w:numFmt w:val="decimal"/>
      <w:isLgl/>
      <w:lvlText w:val="%1.%2.%3.%4.%5.%6.%7.%8.%9."/>
      <w:lvlJc w:val="left"/>
      <w:pPr>
        <w:ind w:left="4320" w:hanging="1800"/>
      </w:pPr>
      <w:rPr>
        <w:rFonts w:hint="default"/>
        <w:b w:val="0"/>
        <w:color w:val="auto"/>
      </w:rPr>
    </w:lvl>
  </w:abstractNum>
  <w:abstractNum w:abstractNumId="48">
    <w:nsid w:val="49DF352A"/>
    <w:multiLevelType w:val="multilevel"/>
    <w:tmpl w:val="BB4E18AE"/>
    <w:styleLink w:val="Styl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2"/>
      <w:numFmt w:val="decimal"/>
      <w:lvlText w:val="%4.2.2.1."/>
      <w:lvlJc w:val="left"/>
      <w:pPr>
        <w:ind w:left="1800" w:hanging="720"/>
      </w:pPr>
      <w:rPr>
        <w:rFonts w:hint="default"/>
      </w:rPr>
    </w:lvl>
    <w:lvl w:ilvl="4">
      <w:start w:val="1"/>
      <w:numFmt w:val="decimal"/>
      <w:lvlText w:val="%1.%2.%3.%4.%5."/>
      <w:lvlJc w:val="left"/>
      <w:pPr>
        <w:ind w:left="2520" w:hanging="1080"/>
      </w:pPr>
      <w:rPr>
        <w:rFonts w:hint="default"/>
      </w:rPr>
    </w:lvl>
    <w:lvl w:ilvl="5">
      <w:start w:val="2"/>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4A5272E8"/>
    <w:multiLevelType w:val="multilevel"/>
    <w:tmpl w:val="1F602840"/>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4C31350C"/>
    <w:multiLevelType w:val="multilevel"/>
    <w:tmpl w:val="C18A5C48"/>
    <w:styleLink w:val="Style1"/>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4F0F3206"/>
    <w:multiLevelType w:val="hybridMultilevel"/>
    <w:tmpl w:val="9BBE4A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2A24B01"/>
    <w:multiLevelType w:val="multilevel"/>
    <w:tmpl w:val="605E7F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533B3902"/>
    <w:multiLevelType w:val="hybridMultilevel"/>
    <w:tmpl w:val="16D415E4"/>
    <w:lvl w:ilvl="0" w:tplc="EF04FBBC">
      <w:start w:val="1"/>
      <w:numFmt w:val="decimal"/>
      <w:lvlText w:val="%1."/>
      <w:lvlJc w:val="left"/>
      <w:pPr>
        <w:ind w:left="855" w:hanging="49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3912E3D"/>
    <w:multiLevelType w:val="multilevel"/>
    <w:tmpl w:val="389897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5555740D"/>
    <w:multiLevelType w:val="multilevel"/>
    <w:tmpl w:val="DDBC0F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8586F72"/>
    <w:multiLevelType w:val="multilevel"/>
    <w:tmpl w:val="6E3ED9E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eastAsia="Calibri" w:hint="default"/>
        <w:b/>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7">
    <w:nsid w:val="598F1E1A"/>
    <w:multiLevelType w:val="multilevel"/>
    <w:tmpl w:val="1A5A4E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224" w:hanging="504"/>
      </w:pPr>
      <w:rPr>
        <w:rFonts w:hint="default"/>
      </w:rPr>
    </w:lvl>
    <w:lvl w:ilvl="3">
      <w:start w:val="1"/>
      <w:numFmt w:val="decimal"/>
      <w:lvlText w:val="4.3.2.%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5A246753"/>
    <w:multiLevelType w:val="multilevel"/>
    <w:tmpl w:val="5E1A91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A316399"/>
    <w:multiLevelType w:val="multilevel"/>
    <w:tmpl w:val="69B22B0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nsid w:val="5BE810DA"/>
    <w:multiLevelType w:val="hybridMultilevel"/>
    <w:tmpl w:val="7EB6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C3A72B0"/>
    <w:multiLevelType w:val="hybridMultilevel"/>
    <w:tmpl w:val="3EEC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EFA66DA"/>
    <w:multiLevelType w:val="multilevel"/>
    <w:tmpl w:val="1CC65704"/>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61D46091"/>
    <w:multiLevelType w:val="multilevel"/>
    <w:tmpl w:val="C0AE85B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eastAsia="Calibri" w:hint="default"/>
        <w:b/>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4">
    <w:nsid w:val="63213FD1"/>
    <w:multiLevelType w:val="multilevel"/>
    <w:tmpl w:val="D960EDAE"/>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63DF34FE"/>
    <w:multiLevelType w:val="multilevel"/>
    <w:tmpl w:val="5CD273A2"/>
    <w:lvl w:ilvl="0">
      <w:start w:val="1"/>
      <w:numFmt w:val="decimal"/>
      <w:lvlText w:val="%1."/>
      <w:lvlJc w:val="left"/>
      <w:pPr>
        <w:ind w:left="1440" w:hanging="360"/>
      </w:pPr>
      <w:rPr>
        <w:rFonts w:hint="default"/>
      </w:rPr>
    </w:lvl>
    <w:lvl w:ilvl="1">
      <w:start w:val="1"/>
      <w:numFmt w:val="none"/>
      <w:isLgl/>
      <w:lvlText w:val="2.5."/>
      <w:lvlJc w:val="left"/>
      <w:pPr>
        <w:ind w:left="1440" w:hanging="360"/>
      </w:pPr>
      <w:rPr>
        <w:rFonts w:hint="default"/>
        <w:b w:val="0"/>
      </w:rPr>
    </w:lvl>
    <w:lvl w:ilvl="2">
      <w:start w:val="1"/>
      <w:numFmt w:val="decimal"/>
      <w:lvlText w:val="%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4.3.2.2.%5."/>
      <w:lvlJc w:val="left"/>
      <w:pPr>
        <w:ind w:left="2160" w:hanging="1080"/>
      </w:pPr>
      <w:rPr>
        <w:rFonts w:hint="default"/>
        <w:b w:val="0"/>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66">
    <w:nsid w:val="67044638"/>
    <w:multiLevelType w:val="hybridMultilevel"/>
    <w:tmpl w:val="10AC0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AF8060B"/>
    <w:multiLevelType w:val="hybridMultilevel"/>
    <w:tmpl w:val="1B923322"/>
    <w:lvl w:ilvl="0" w:tplc="04090019">
      <w:start w:val="1"/>
      <w:numFmt w:val="lowerLetter"/>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68">
    <w:nsid w:val="6BB24831"/>
    <w:multiLevelType w:val="multilevel"/>
    <w:tmpl w:val="6450B02E"/>
    <w:lvl w:ilvl="0">
      <w:start w:val="1"/>
      <w:numFmt w:val="decimal"/>
      <w:lvlText w:val="%1."/>
      <w:lvlJc w:val="left"/>
      <w:pPr>
        <w:ind w:left="1440" w:hanging="360"/>
      </w:pPr>
      <w:rPr>
        <w:rFonts w:hint="default"/>
      </w:rPr>
    </w:lvl>
    <w:lvl w:ilvl="1">
      <w:start w:val="1"/>
      <w:numFmt w:val="none"/>
      <w:isLgl/>
      <w:lvlText w:val="2.5."/>
      <w:lvlJc w:val="left"/>
      <w:pPr>
        <w:ind w:left="1440" w:hanging="360"/>
      </w:pPr>
      <w:rPr>
        <w:rFonts w:hint="default"/>
        <w:b w:val="0"/>
      </w:rPr>
    </w:lvl>
    <w:lvl w:ilvl="2">
      <w:start w:val="1"/>
      <w:numFmt w:val="decimal"/>
      <w:lvlText w:val="%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4.3.2.2.%5."/>
      <w:lvlJc w:val="left"/>
      <w:pPr>
        <w:ind w:left="2160" w:hanging="1080"/>
      </w:pPr>
      <w:rPr>
        <w:rFonts w:hint="default"/>
        <w:b w:val="0"/>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69">
    <w:nsid w:val="6C4F5610"/>
    <w:multiLevelType w:val="hybridMultilevel"/>
    <w:tmpl w:val="B1E2E1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075916"/>
    <w:multiLevelType w:val="multilevel"/>
    <w:tmpl w:val="6B701816"/>
    <w:lvl w:ilvl="0">
      <w:start w:val="1"/>
      <w:numFmt w:val="decimal"/>
      <w:lvlText w:val="%1."/>
      <w:lvlJc w:val="left"/>
      <w:pPr>
        <w:ind w:left="720" w:hanging="360"/>
      </w:pPr>
      <w:rPr>
        <w:rFonts w:ascii="Times New Roman" w:eastAsia="Calibri" w:hAnsi="Times New Roman" w:cs="Times New Roman" w:hint="default"/>
        <w:b w:val="0"/>
        <w:color w:val="auto"/>
        <w:sz w:val="24"/>
        <w:szCs w:val="24"/>
      </w:rPr>
    </w:lvl>
    <w:lvl w:ilvl="1">
      <w:start w:val="1"/>
      <w:numFmt w:val="decimal"/>
      <w:isLgl/>
      <w:lvlText w:val="3.%2."/>
      <w:lvlJc w:val="left"/>
      <w:pPr>
        <w:ind w:left="990" w:hanging="360"/>
      </w:pPr>
      <w:rPr>
        <w:rFonts w:hint="default"/>
        <w:b/>
        <w:color w:val="auto"/>
      </w:rPr>
    </w:lvl>
    <w:lvl w:ilvl="2">
      <w:start w:val="1"/>
      <w:numFmt w:val="decimal"/>
      <w:isLgl/>
      <w:lvlText w:val="%1.%2.%3."/>
      <w:lvlJc w:val="left"/>
      <w:pPr>
        <w:ind w:left="1620" w:hanging="720"/>
      </w:pPr>
      <w:rPr>
        <w:rFonts w:hint="default"/>
        <w:b w:val="0"/>
        <w:color w:val="auto"/>
      </w:rPr>
    </w:lvl>
    <w:lvl w:ilvl="3">
      <w:start w:val="1"/>
      <w:numFmt w:val="decimal"/>
      <w:isLgl/>
      <w:lvlText w:val="2.4.1.%4."/>
      <w:lvlJc w:val="left"/>
      <w:pPr>
        <w:ind w:left="1890" w:hanging="720"/>
      </w:pPr>
      <w:rPr>
        <w:rFonts w:hint="default"/>
        <w:b w:val="0"/>
        <w:color w:val="auto"/>
      </w:rPr>
    </w:lvl>
    <w:lvl w:ilvl="4">
      <w:start w:val="1"/>
      <w:numFmt w:val="decimal"/>
      <w:isLgl/>
      <w:lvlText w:val="2.2.4.3.%5."/>
      <w:lvlJc w:val="left"/>
      <w:pPr>
        <w:ind w:left="2520" w:hanging="1080"/>
      </w:pPr>
      <w:rPr>
        <w:rFonts w:hint="default"/>
        <w:b w:val="0"/>
        <w:color w:val="auto"/>
      </w:rPr>
    </w:lvl>
    <w:lvl w:ilvl="5">
      <w:start w:val="1"/>
      <w:numFmt w:val="decimal"/>
      <w:isLgl/>
      <w:lvlText w:val="%1.%2.%3.%4.%5.%6."/>
      <w:lvlJc w:val="left"/>
      <w:pPr>
        <w:ind w:left="2790" w:hanging="1080"/>
      </w:pPr>
      <w:rPr>
        <w:rFonts w:hint="default"/>
        <w:b w:val="0"/>
        <w:color w:val="auto"/>
      </w:rPr>
    </w:lvl>
    <w:lvl w:ilvl="6">
      <w:start w:val="1"/>
      <w:numFmt w:val="decimal"/>
      <w:isLgl/>
      <w:lvlText w:val="%1.%2.%3.%4.%5.%6.%7."/>
      <w:lvlJc w:val="left"/>
      <w:pPr>
        <w:ind w:left="3420" w:hanging="1440"/>
      </w:pPr>
      <w:rPr>
        <w:rFonts w:hint="default"/>
        <w:b w:val="0"/>
        <w:color w:val="auto"/>
      </w:rPr>
    </w:lvl>
    <w:lvl w:ilvl="7">
      <w:start w:val="1"/>
      <w:numFmt w:val="decimal"/>
      <w:isLgl/>
      <w:lvlText w:val="%1.%2.%3.%4.%5.%6.%7.%8."/>
      <w:lvlJc w:val="left"/>
      <w:pPr>
        <w:ind w:left="3690" w:hanging="1440"/>
      </w:pPr>
      <w:rPr>
        <w:rFonts w:hint="default"/>
        <w:b w:val="0"/>
        <w:color w:val="auto"/>
      </w:rPr>
    </w:lvl>
    <w:lvl w:ilvl="8">
      <w:start w:val="1"/>
      <w:numFmt w:val="decimal"/>
      <w:isLgl/>
      <w:lvlText w:val="%1.%2.%3.%4.%5.%6.%7.%8.%9."/>
      <w:lvlJc w:val="left"/>
      <w:pPr>
        <w:ind w:left="4320" w:hanging="1800"/>
      </w:pPr>
      <w:rPr>
        <w:rFonts w:hint="default"/>
        <w:b w:val="0"/>
        <w:color w:val="auto"/>
      </w:rPr>
    </w:lvl>
  </w:abstractNum>
  <w:abstractNum w:abstractNumId="71">
    <w:nsid w:val="717B5839"/>
    <w:multiLevelType w:val="hybridMultilevel"/>
    <w:tmpl w:val="94086B2E"/>
    <w:lvl w:ilvl="0" w:tplc="04090019">
      <w:start w:val="1"/>
      <w:numFmt w:val="lowerLetter"/>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72">
    <w:nsid w:val="735C52C0"/>
    <w:multiLevelType w:val="multilevel"/>
    <w:tmpl w:val="117ACF1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74AC3B50"/>
    <w:multiLevelType w:val="hybridMultilevel"/>
    <w:tmpl w:val="56EE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5DB2D14"/>
    <w:multiLevelType w:val="multilevel"/>
    <w:tmpl w:val="18665F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9F04C1D"/>
    <w:multiLevelType w:val="multilevel"/>
    <w:tmpl w:val="194AAD50"/>
    <w:styleLink w:val="Styl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2"/>
      <w:numFmt w:val="none"/>
      <w:lvlText w:val="2.2.2.1."/>
      <w:lvlJc w:val="left"/>
      <w:pPr>
        <w:ind w:left="1890" w:hanging="720"/>
      </w:pPr>
      <w:rPr>
        <w:rFonts w:hint="default"/>
      </w:rPr>
    </w:lvl>
    <w:lvl w:ilvl="4">
      <w:start w:val="1"/>
      <w:numFmt w:val="decimal"/>
      <w:lvlText w:val="%1.%2.%3.%4.%5."/>
      <w:lvlJc w:val="left"/>
      <w:pPr>
        <w:ind w:left="2520" w:hanging="1080"/>
      </w:pPr>
      <w:rPr>
        <w:rFonts w:hint="default"/>
      </w:rPr>
    </w:lvl>
    <w:lvl w:ilvl="5">
      <w:start w:val="2"/>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nsid w:val="7BBF33E9"/>
    <w:multiLevelType w:val="multilevel"/>
    <w:tmpl w:val="31B67AB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7">
    <w:nsid w:val="7E777F08"/>
    <w:multiLevelType w:val="multilevel"/>
    <w:tmpl w:val="3E2ED8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224" w:hanging="504"/>
      </w:pPr>
      <w:rPr>
        <w:rFonts w:hint="default"/>
      </w:rPr>
    </w:lvl>
    <w:lvl w:ilvl="3">
      <w:start w:val="1"/>
      <w:numFmt w:val="decimal"/>
      <w:lvlText w:val="4.3.2.%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7ED57E69"/>
    <w:multiLevelType w:val="multilevel"/>
    <w:tmpl w:val="9FA6110A"/>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7FFC307D"/>
    <w:multiLevelType w:val="multilevel"/>
    <w:tmpl w:val="BF4ECD80"/>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6"/>
  </w:num>
  <w:num w:numId="2">
    <w:abstractNumId w:val="55"/>
  </w:num>
  <w:num w:numId="3">
    <w:abstractNumId w:val="74"/>
  </w:num>
  <w:num w:numId="4">
    <w:abstractNumId w:val="54"/>
  </w:num>
  <w:num w:numId="5">
    <w:abstractNumId w:val="56"/>
  </w:num>
  <w:num w:numId="6">
    <w:abstractNumId w:val="60"/>
  </w:num>
  <w:num w:numId="7">
    <w:abstractNumId w:val="63"/>
  </w:num>
  <w:num w:numId="8">
    <w:abstractNumId w:val="0"/>
  </w:num>
  <w:num w:numId="9">
    <w:abstractNumId w:val="29"/>
  </w:num>
  <w:num w:numId="10">
    <w:abstractNumId w:val="41"/>
  </w:num>
  <w:num w:numId="11">
    <w:abstractNumId w:val="50"/>
  </w:num>
  <w:num w:numId="12">
    <w:abstractNumId w:val="16"/>
  </w:num>
  <w:num w:numId="13">
    <w:abstractNumId w:val="15"/>
  </w:num>
  <w:num w:numId="14">
    <w:abstractNumId w:val="12"/>
  </w:num>
  <w:num w:numId="15">
    <w:abstractNumId w:val="26"/>
  </w:num>
  <w:num w:numId="16">
    <w:abstractNumId w:val="75"/>
  </w:num>
  <w:num w:numId="17">
    <w:abstractNumId w:val="5"/>
  </w:num>
  <w:num w:numId="18">
    <w:abstractNumId w:val="48"/>
  </w:num>
  <w:num w:numId="19">
    <w:abstractNumId w:val="13"/>
  </w:num>
  <w:num w:numId="20">
    <w:abstractNumId w:val="66"/>
  </w:num>
  <w:num w:numId="21">
    <w:abstractNumId w:val="18"/>
  </w:num>
  <w:num w:numId="22">
    <w:abstractNumId w:val="34"/>
  </w:num>
  <w:num w:numId="23">
    <w:abstractNumId w:val="14"/>
  </w:num>
  <w:num w:numId="24">
    <w:abstractNumId w:val="72"/>
  </w:num>
  <w:num w:numId="25">
    <w:abstractNumId w:val="39"/>
  </w:num>
  <w:num w:numId="26">
    <w:abstractNumId w:val="21"/>
  </w:num>
  <w:num w:numId="27">
    <w:abstractNumId w:val="45"/>
  </w:num>
  <w:num w:numId="28">
    <w:abstractNumId w:val="37"/>
  </w:num>
  <w:num w:numId="29">
    <w:abstractNumId w:val="47"/>
  </w:num>
  <w:num w:numId="30">
    <w:abstractNumId w:val="24"/>
  </w:num>
  <w:num w:numId="31">
    <w:abstractNumId w:val="3"/>
  </w:num>
  <w:num w:numId="32">
    <w:abstractNumId w:val="10"/>
  </w:num>
  <w:num w:numId="33">
    <w:abstractNumId w:val="1"/>
  </w:num>
  <w:num w:numId="34">
    <w:abstractNumId w:val="33"/>
  </w:num>
  <w:num w:numId="35">
    <w:abstractNumId w:val="8"/>
  </w:num>
  <w:num w:numId="36">
    <w:abstractNumId w:val="53"/>
  </w:num>
  <w:num w:numId="37">
    <w:abstractNumId w:val="70"/>
  </w:num>
  <w:num w:numId="38">
    <w:abstractNumId w:val="61"/>
  </w:num>
  <w:num w:numId="39">
    <w:abstractNumId w:val="73"/>
  </w:num>
  <w:num w:numId="40">
    <w:abstractNumId w:val="9"/>
  </w:num>
  <w:num w:numId="41">
    <w:abstractNumId w:val="68"/>
  </w:num>
  <w:num w:numId="42">
    <w:abstractNumId w:val="31"/>
  </w:num>
  <w:num w:numId="43">
    <w:abstractNumId w:val="65"/>
  </w:num>
  <w:num w:numId="44">
    <w:abstractNumId w:val="23"/>
  </w:num>
  <w:num w:numId="45">
    <w:abstractNumId w:val="36"/>
  </w:num>
  <w:num w:numId="46">
    <w:abstractNumId w:val="17"/>
  </w:num>
  <w:num w:numId="47">
    <w:abstractNumId w:val="19"/>
  </w:num>
  <w:num w:numId="48">
    <w:abstractNumId w:val="42"/>
  </w:num>
  <w:num w:numId="49">
    <w:abstractNumId w:val="67"/>
  </w:num>
  <w:num w:numId="50">
    <w:abstractNumId w:val="71"/>
  </w:num>
  <w:num w:numId="51">
    <w:abstractNumId w:val="6"/>
  </w:num>
  <w:num w:numId="52">
    <w:abstractNumId w:val="38"/>
  </w:num>
  <w:num w:numId="53">
    <w:abstractNumId w:val="22"/>
  </w:num>
  <w:num w:numId="54">
    <w:abstractNumId w:val="49"/>
  </w:num>
  <w:num w:numId="55">
    <w:abstractNumId w:val="78"/>
  </w:num>
  <w:num w:numId="56">
    <w:abstractNumId w:val="30"/>
  </w:num>
  <w:num w:numId="57">
    <w:abstractNumId w:val="64"/>
  </w:num>
  <w:num w:numId="58">
    <w:abstractNumId w:val="43"/>
  </w:num>
  <w:num w:numId="59">
    <w:abstractNumId w:val="11"/>
  </w:num>
  <w:num w:numId="60">
    <w:abstractNumId w:val="79"/>
  </w:num>
  <w:num w:numId="61">
    <w:abstractNumId w:val="62"/>
  </w:num>
  <w:num w:numId="62">
    <w:abstractNumId w:val="28"/>
  </w:num>
  <w:num w:numId="63">
    <w:abstractNumId w:val="27"/>
  </w:num>
  <w:num w:numId="64">
    <w:abstractNumId w:val="77"/>
  </w:num>
  <w:num w:numId="65">
    <w:abstractNumId w:val="57"/>
  </w:num>
  <w:num w:numId="66">
    <w:abstractNumId w:val="40"/>
  </w:num>
  <w:num w:numId="67">
    <w:abstractNumId w:val="35"/>
  </w:num>
  <w:num w:numId="68">
    <w:abstractNumId w:val="51"/>
  </w:num>
  <w:num w:numId="69">
    <w:abstractNumId w:val="52"/>
  </w:num>
  <w:num w:numId="70">
    <w:abstractNumId w:val="69"/>
  </w:num>
  <w:num w:numId="71">
    <w:abstractNumId w:val="44"/>
  </w:num>
  <w:num w:numId="72">
    <w:abstractNumId w:val="2"/>
  </w:num>
  <w:num w:numId="73">
    <w:abstractNumId w:val="20"/>
  </w:num>
  <w:num w:numId="74">
    <w:abstractNumId w:val="32"/>
  </w:num>
  <w:num w:numId="75">
    <w:abstractNumId w:val="59"/>
  </w:num>
  <w:num w:numId="76">
    <w:abstractNumId w:val="7"/>
  </w:num>
  <w:num w:numId="77">
    <w:abstractNumId w:val="4"/>
  </w:num>
  <w:num w:numId="78">
    <w:abstractNumId w:val="58"/>
  </w:num>
  <w:num w:numId="79">
    <w:abstractNumId w:val="46"/>
  </w:num>
  <w:num w:numId="80">
    <w:abstractNumId w:val="25"/>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B4452"/>
    <w:rsid w:val="00047B4F"/>
    <w:rsid w:val="00055524"/>
    <w:rsid w:val="000E17C6"/>
    <w:rsid w:val="00134ED5"/>
    <w:rsid w:val="001B2A09"/>
    <w:rsid w:val="001B4452"/>
    <w:rsid w:val="002243F2"/>
    <w:rsid w:val="00250377"/>
    <w:rsid w:val="002C3212"/>
    <w:rsid w:val="003121FD"/>
    <w:rsid w:val="003126C8"/>
    <w:rsid w:val="0032482B"/>
    <w:rsid w:val="003A211E"/>
    <w:rsid w:val="003A5D1F"/>
    <w:rsid w:val="003C05A4"/>
    <w:rsid w:val="003F77EA"/>
    <w:rsid w:val="00482A98"/>
    <w:rsid w:val="004915FF"/>
    <w:rsid w:val="005150EB"/>
    <w:rsid w:val="0057433B"/>
    <w:rsid w:val="005E333C"/>
    <w:rsid w:val="006218D1"/>
    <w:rsid w:val="00663115"/>
    <w:rsid w:val="00684AA5"/>
    <w:rsid w:val="00684DD9"/>
    <w:rsid w:val="006B5D4B"/>
    <w:rsid w:val="00785B33"/>
    <w:rsid w:val="00816CDF"/>
    <w:rsid w:val="00821BBB"/>
    <w:rsid w:val="008540A1"/>
    <w:rsid w:val="008577F9"/>
    <w:rsid w:val="00857CD0"/>
    <w:rsid w:val="008A52A4"/>
    <w:rsid w:val="008C0F28"/>
    <w:rsid w:val="008D37C7"/>
    <w:rsid w:val="008E4923"/>
    <w:rsid w:val="0092413F"/>
    <w:rsid w:val="00AE4AD5"/>
    <w:rsid w:val="00BF395D"/>
    <w:rsid w:val="00C92454"/>
    <w:rsid w:val="00CD6323"/>
    <w:rsid w:val="00D02C6B"/>
    <w:rsid w:val="00E3088E"/>
    <w:rsid w:val="00E56104"/>
    <w:rsid w:val="00E672EC"/>
    <w:rsid w:val="00F210D1"/>
    <w:rsid w:val="00F450FC"/>
    <w:rsid w:val="00F538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452"/>
    <w:rPr>
      <w:rFonts w:ascii="Calibri" w:eastAsia="Calibri" w:hAnsi="Calibri" w:cs="Times New Roman"/>
    </w:rPr>
  </w:style>
  <w:style w:type="paragraph" w:styleId="Heading1">
    <w:name w:val="heading 1"/>
    <w:basedOn w:val="Normal"/>
    <w:link w:val="Heading1Char"/>
    <w:uiPriority w:val="1"/>
    <w:qFormat/>
    <w:rsid w:val="00CD6323"/>
    <w:pPr>
      <w:widowControl w:val="0"/>
      <w:autoSpaceDE w:val="0"/>
      <w:autoSpaceDN w:val="0"/>
      <w:spacing w:after="0" w:line="240" w:lineRule="auto"/>
      <w:ind w:left="1324" w:hanging="72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uiPriority w:val="34"/>
    <w:qFormat/>
    <w:rsid w:val="001B4452"/>
    <w:pPr>
      <w:ind w:left="720"/>
      <w:contextualSpacing/>
    </w:pPr>
  </w:style>
  <w:style w:type="character" w:styleId="FootnoteReference">
    <w:name w:val="footnote reference"/>
    <w:basedOn w:val="DefaultParagraphFont"/>
    <w:uiPriority w:val="99"/>
    <w:semiHidden/>
    <w:unhideWhenUsed/>
    <w:rsid w:val="001B4452"/>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rsid w:val="001B4452"/>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1B4452"/>
    <w:rPr>
      <w:rFonts w:ascii="Calibri" w:eastAsia="Calibri" w:hAnsi="Calibri" w:cs="Times New Roman"/>
      <w:sz w:val="20"/>
      <w:szCs w:val="20"/>
    </w:rPr>
  </w:style>
  <w:style w:type="character" w:customStyle="1" w:styleId="Heading1Char">
    <w:name w:val="Heading 1 Char"/>
    <w:basedOn w:val="DefaultParagraphFont"/>
    <w:link w:val="Heading1"/>
    <w:uiPriority w:val="1"/>
    <w:rsid w:val="00CD6323"/>
    <w:rPr>
      <w:rFonts w:ascii="Times New Roman" w:eastAsia="Times New Roman" w:hAnsi="Times New Roman" w:cs="Times New Roman"/>
      <w:b/>
      <w:bCs/>
      <w:sz w:val="24"/>
      <w:szCs w:val="24"/>
    </w:rPr>
  </w:style>
  <w:style w:type="paragraph" w:styleId="NormalWeb">
    <w:name w:val="Normal (Web)"/>
    <w:basedOn w:val="Normal"/>
    <w:uiPriority w:val="99"/>
    <w:unhideWhenUsed/>
    <w:rsid w:val="00CD6323"/>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CD6323"/>
  </w:style>
  <w:style w:type="paragraph" w:styleId="EndnoteText">
    <w:name w:val="endnote text"/>
    <w:basedOn w:val="Normal"/>
    <w:link w:val="EndnoteTextChar"/>
    <w:uiPriority w:val="99"/>
    <w:semiHidden/>
    <w:unhideWhenUsed/>
    <w:rsid w:val="00CD63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6323"/>
    <w:rPr>
      <w:rFonts w:ascii="Calibri" w:eastAsia="Calibri" w:hAnsi="Calibri" w:cs="Times New Roman"/>
      <w:sz w:val="20"/>
      <w:szCs w:val="20"/>
    </w:rPr>
  </w:style>
  <w:style w:type="character" w:styleId="EndnoteReference">
    <w:name w:val="endnote reference"/>
    <w:uiPriority w:val="99"/>
    <w:semiHidden/>
    <w:unhideWhenUsed/>
    <w:rsid w:val="00CD6323"/>
    <w:rPr>
      <w:vertAlign w:val="superscript"/>
    </w:rPr>
  </w:style>
  <w:style w:type="paragraph" w:styleId="Header">
    <w:name w:val="header"/>
    <w:basedOn w:val="Normal"/>
    <w:link w:val="HeaderChar"/>
    <w:uiPriority w:val="99"/>
    <w:unhideWhenUsed/>
    <w:rsid w:val="00CD6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323"/>
    <w:rPr>
      <w:rFonts w:ascii="Calibri" w:eastAsia="Calibri" w:hAnsi="Calibri" w:cs="Times New Roman"/>
    </w:rPr>
  </w:style>
  <w:style w:type="paragraph" w:styleId="Footer">
    <w:name w:val="footer"/>
    <w:basedOn w:val="Normal"/>
    <w:link w:val="FooterChar"/>
    <w:uiPriority w:val="99"/>
    <w:unhideWhenUsed/>
    <w:rsid w:val="00CD6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323"/>
    <w:rPr>
      <w:rFonts w:ascii="Calibri" w:eastAsia="Calibri" w:hAnsi="Calibri" w:cs="Times New Roman"/>
    </w:rPr>
  </w:style>
  <w:style w:type="character" w:styleId="Hyperlink">
    <w:name w:val="Hyperlink"/>
    <w:uiPriority w:val="99"/>
    <w:unhideWhenUsed/>
    <w:rsid w:val="00CD6323"/>
    <w:rPr>
      <w:color w:val="0000FF"/>
      <w:u w:val="single"/>
    </w:rPr>
  </w:style>
  <w:style w:type="character" w:customStyle="1" w:styleId="a">
    <w:name w:val="_"/>
    <w:basedOn w:val="DefaultParagraphFont"/>
    <w:rsid w:val="00CD6323"/>
  </w:style>
  <w:style w:type="paragraph" w:customStyle="1" w:styleId="Default">
    <w:name w:val="Default"/>
    <w:rsid w:val="00CD6323"/>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iPriority w:val="1"/>
    <w:qFormat/>
    <w:rsid w:val="00CD6323"/>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D6323"/>
    <w:rPr>
      <w:rFonts w:ascii="Times New Roman" w:eastAsia="Times New Roman" w:hAnsi="Times New Roman" w:cs="Times New Roman"/>
      <w:sz w:val="24"/>
      <w:szCs w:val="24"/>
    </w:rPr>
  </w:style>
  <w:style w:type="character" w:styleId="Emphasis">
    <w:name w:val="Emphasis"/>
    <w:uiPriority w:val="20"/>
    <w:qFormat/>
    <w:rsid w:val="00CD6323"/>
    <w:rPr>
      <w:i/>
      <w:iCs/>
    </w:rPr>
  </w:style>
  <w:style w:type="paragraph" w:styleId="BalloonText">
    <w:name w:val="Balloon Text"/>
    <w:basedOn w:val="Normal"/>
    <w:link w:val="BalloonTextChar"/>
    <w:uiPriority w:val="99"/>
    <w:semiHidden/>
    <w:unhideWhenUsed/>
    <w:rsid w:val="00CD6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323"/>
    <w:rPr>
      <w:rFonts w:ascii="Tahoma" w:eastAsia="Calibri" w:hAnsi="Tahoma" w:cs="Tahoma"/>
      <w:sz w:val="16"/>
      <w:szCs w:val="16"/>
    </w:rPr>
  </w:style>
  <w:style w:type="table" w:styleId="TableGrid">
    <w:name w:val="Table Grid"/>
    <w:basedOn w:val="TableNormal"/>
    <w:uiPriority w:val="59"/>
    <w:rsid w:val="00CD632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1">
    <w:name w:val="Style1"/>
    <w:uiPriority w:val="99"/>
    <w:rsid w:val="00CD6323"/>
    <w:pPr>
      <w:numPr>
        <w:numId w:val="11"/>
      </w:numPr>
    </w:pPr>
  </w:style>
  <w:style w:type="numbering" w:customStyle="1" w:styleId="Style2">
    <w:name w:val="Style2"/>
    <w:uiPriority w:val="99"/>
    <w:rsid w:val="00CD6323"/>
    <w:pPr>
      <w:numPr>
        <w:numId w:val="12"/>
      </w:numPr>
    </w:pPr>
  </w:style>
  <w:style w:type="numbering" w:customStyle="1" w:styleId="Style3">
    <w:name w:val="Style3"/>
    <w:uiPriority w:val="99"/>
    <w:rsid w:val="00CD6323"/>
    <w:pPr>
      <w:numPr>
        <w:numId w:val="13"/>
      </w:numPr>
    </w:pPr>
  </w:style>
  <w:style w:type="numbering" w:customStyle="1" w:styleId="Style4">
    <w:name w:val="Style4"/>
    <w:uiPriority w:val="99"/>
    <w:rsid w:val="00CD6323"/>
    <w:pPr>
      <w:numPr>
        <w:numId w:val="14"/>
      </w:numPr>
    </w:pPr>
  </w:style>
  <w:style w:type="numbering" w:customStyle="1" w:styleId="Style5">
    <w:name w:val="Style5"/>
    <w:uiPriority w:val="99"/>
    <w:rsid w:val="00CD6323"/>
    <w:pPr>
      <w:numPr>
        <w:numId w:val="15"/>
      </w:numPr>
    </w:pPr>
  </w:style>
  <w:style w:type="numbering" w:customStyle="1" w:styleId="Style6">
    <w:name w:val="Style6"/>
    <w:uiPriority w:val="99"/>
    <w:rsid w:val="00CD6323"/>
    <w:pPr>
      <w:numPr>
        <w:numId w:val="16"/>
      </w:numPr>
    </w:pPr>
  </w:style>
  <w:style w:type="numbering" w:customStyle="1" w:styleId="Style7">
    <w:name w:val="Style7"/>
    <w:uiPriority w:val="99"/>
    <w:rsid w:val="00CD6323"/>
    <w:pPr>
      <w:numPr>
        <w:numId w:val="17"/>
      </w:numPr>
    </w:pPr>
  </w:style>
  <w:style w:type="numbering" w:customStyle="1" w:styleId="Style8">
    <w:name w:val="Style8"/>
    <w:uiPriority w:val="99"/>
    <w:rsid w:val="00CD6323"/>
    <w:pPr>
      <w:numPr>
        <w:numId w:val="18"/>
      </w:numPr>
    </w:pPr>
  </w:style>
  <w:style w:type="numbering" w:customStyle="1" w:styleId="Style9">
    <w:name w:val="Style9"/>
    <w:uiPriority w:val="99"/>
    <w:rsid w:val="00CD6323"/>
    <w:pPr>
      <w:numPr>
        <w:numId w:val="1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hyperlink" Target="http://www.atrbpn.go.id" TargetMode="Externa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yperlink" Target="http://www.perpusnas.go.id"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0.jpeg"/><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2.xm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7.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6.xml"/><Relationship Id="rId28" Type="http://schemas.openxmlformats.org/officeDocument/2006/relationships/image" Target="media/image12.png"/><Relationship Id="rId36" Type="http://schemas.openxmlformats.org/officeDocument/2006/relationships/footer" Target="footer10.xml"/><Relationship Id="rId10" Type="http://schemas.openxmlformats.org/officeDocument/2006/relationships/image" Target="media/image2.jpeg"/><Relationship Id="rId19" Type="http://schemas.openxmlformats.org/officeDocument/2006/relationships/footer" Target="footer3.xml"/><Relationship Id="rId31" Type="http://schemas.openxmlformats.org/officeDocument/2006/relationships/hyperlink" Target="https://www.99.co/blog/indonesia/cek-e-ktp-yang-sudah-jadi/"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oter" Target="footer5.xml"/><Relationship Id="rId27" Type="http://schemas.openxmlformats.org/officeDocument/2006/relationships/image" Target="media/image11.jpeg"/><Relationship Id="rId30" Type="http://schemas.openxmlformats.org/officeDocument/2006/relationships/hyperlink" Target="https://www.99.co/blog/indonesia/sertifikat-tanah-asli/" TargetMode="External"/><Relationship Id="rId35" Type="http://schemas.openxmlformats.org/officeDocument/2006/relationships/hyperlink" Target="https://jdih.bssn.go.id/informasi-hukum/sertifikat-hak-atas-tanah-dan-sertifikat-hak-tanggunga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jdih.bssn.go.id/informasi-hukum/sertifikat-hak-atas-tanah-dan-sertifikat-hak-tanggun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124</Pages>
  <Words>24263</Words>
  <Characters>138302</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2022-05-04T02:59:00Z</cp:lastPrinted>
  <dcterms:created xsi:type="dcterms:W3CDTF">2022-02-10T04:03:00Z</dcterms:created>
  <dcterms:modified xsi:type="dcterms:W3CDTF">2022-05-04T03:04:00Z</dcterms:modified>
</cp:coreProperties>
</file>